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" filled="f" stroked="f">
                <v:textbo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46A6B7BD" w:rsidR="00DA4122" w:rsidRPr="00DA4122" w:rsidRDefault="00DA4122" w:rsidP="00DA4122">
      <w:pPr>
        <w:jc w:val="center"/>
        <w:rPr>
          <w:b/>
          <w:sz w:val="28"/>
        </w:rPr>
      </w:pPr>
      <w:r w:rsidRPr="00DA4122">
        <w:rPr>
          <w:b/>
          <w:sz w:val="28"/>
        </w:rPr>
        <w:t xml:space="preserve">Date: </w:t>
      </w:r>
      <w:r w:rsidR="0018539C">
        <w:rPr>
          <w:b/>
          <w:sz w:val="28"/>
        </w:rPr>
        <w:t>Dec</w:t>
      </w:r>
      <w:r w:rsidR="008D634A">
        <w:rPr>
          <w:b/>
          <w:sz w:val="28"/>
        </w:rPr>
        <w:t>ember 16</w:t>
      </w:r>
      <w:r w:rsidR="00556570">
        <w:rPr>
          <w:b/>
          <w:sz w:val="28"/>
        </w:rPr>
        <w:t>, 20</w:t>
      </w:r>
      <w:r w:rsidR="00EF1D81">
        <w:rPr>
          <w:b/>
          <w:sz w:val="28"/>
        </w:rPr>
        <w:t>2</w:t>
      </w:r>
      <w:r w:rsidR="00866C92">
        <w:rPr>
          <w:b/>
          <w:sz w:val="28"/>
        </w:rPr>
        <w:t>1</w:t>
      </w:r>
    </w:p>
    <w:p w14:paraId="64A795DA" w14:textId="3465B039" w:rsidR="00DA4122" w:rsidRDefault="00DA4122" w:rsidP="00DA4122">
      <w:pPr>
        <w:jc w:val="center"/>
        <w:rPr>
          <w:b/>
          <w:sz w:val="28"/>
        </w:rPr>
      </w:pPr>
      <w:r w:rsidRPr="00DA4122">
        <w:rPr>
          <w:b/>
          <w:sz w:val="28"/>
        </w:rPr>
        <w:t>Time:</w:t>
      </w:r>
      <w:r w:rsidR="00556570">
        <w:rPr>
          <w:b/>
          <w:sz w:val="28"/>
        </w:rPr>
        <w:t xml:space="preserve"> </w:t>
      </w:r>
      <w:r w:rsidR="0020622B">
        <w:rPr>
          <w:b/>
          <w:sz w:val="28"/>
        </w:rPr>
        <w:t>2:30-</w:t>
      </w:r>
      <w:r w:rsidR="00716E35">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6C6776">
            <w:pPr>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42CFCDB1" w14:textId="6DA3A38C" w:rsidR="00085F09" w:rsidRPr="00974B4C" w:rsidRDefault="002F1380" w:rsidP="00974B4C">
            <w:pPr>
              <w:pStyle w:val="ListParagraph"/>
              <w:numPr>
                <w:ilvl w:val="0"/>
                <w:numId w:val="25"/>
              </w:numPr>
              <w:rPr>
                <w:rFonts w:asciiTheme="majorHAnsi" w:hAnsiTheme="majorHAnsi"/>
                <w:szCs w:val="24"/>
              </w:rPr>
            </w:pPr>
            <w:r>
              <w:rPr>
                <w:rFonts w:asciiTheme="majorHAnsi" w:hAnsiTheme="majorHAnsi"/>
                <w:szCs w:val="24"/>
              </w:rPr>
              <w:t xml:space="preserve">UPDATES: Log4j; OTM 4.7; </w:t>
            </w:r>
            <w:r w:rsidR="009C57F1">
              <w:rPr>
                <w:rFonts w:asciiTheme="majorHAnsi" w:hAnsiTheme="majorHAnsi"/>
                <w:szCs w:val="24"/>
              </w:rPr>
              <w:t>JIRA Issues</w:t>
            </w:r>
          </w:p>
          <w:p w14:paraId="57309E90" w14:textId="77777777" w:rsidR="009C57F1" w:rsidRPr="00974B4C" w:rsidRDefault="009C57F1" w:rsidP="009C57F1">
            <w:pPr>
              <w:pStyle w:val="ListParagraph"/>
              <w:numPr>
                <w:ilvl w:val="0"/>
                <w:numId w:val="25"/>
              </w:numPr>
              <w:rPr>
                <w:rFonts w:asciiTheme="majorHAnsi" w:hAnsiTheme="majorHAnsi"/>
                <w:szCs w:val="24"/>
              </w:rPr>
            </w:pPr>
            <w:bookmarkStart w:id="0" w:name="_Hlk91689791"/>
            <w:r>
              <w:rPr>
                <w:rFonts w:asciiTheme="majorHAnsi" w:hAnsiTheme="majorHAnsi"/>
                <w:szCs w:val="24"/>
              </w:rPr>
              <w:t>SG-6120: Allow Saving Configuration of Items without Errors, Despite Errors in Other Items of the Same Type</w:t>
            </w:r>
            <w:bookmarkEnd w:id="0"/>
          </w:p>
          <w:p w14:paraId="728D6244" w14:textId="77777777" w:rsidR="009C57F1" w:rsidRPr="00974B4C" w:rsidRDefault="009C57F1" w:rsidP="009C57F1">
            <w:pPr>
              <w:pStyle w:val="ListParagraph"/>
              <w:numPr>
                <w:ilvl w:val="0"/>
                <w:numId w:val="25"/>
              </w:numPr>
              <w:rPr>
                <w:rFonts w:asciiTheme="majorHAnsi" w:hAnsiTheme="majorHAnsi"/>
                <w:szCs w:val="24"/>
              </w:rPr>
            </w:pPr>
            <w:bookmarkStart w:id="1" w:name="_Hlk91690031"/>
            <w:bookmarkStart w:id="2" w:name="_Hlk91690000"/>
            <w:r>
              <w:rPr>
                <w:rFonts w:asciiTheme="majorHAnsi" w:hAnsiTheme="majorHAnsi"/>
                <w:szCs w:val="24"/>
              </w:rPr>
              <w:t>SG-6044: Exclude MOT Events from Performance Measures</w:t>
            </w:r>
            <w:bookmarkEnd w:id="1"/>
          </w:p>
          <w:p w14:paraId="3A2D91C7" w14:textId="77777777" w:rsidR="009C57F1" w:rsidRPr="00974B4C" w:rsidRDefault="009C57F1" w:rsidP="009C57F1">
            <w:pPr>
              <w:pStyle w:val="ListParagraph"/>
              <w:numPr>
                <w:ilvl w:val="0"/>
                <w:numId w:val="25"/>
              </w:numPr>
              <w:rPr>
                <w:rFonts w:asciiTheme="majorHAnsi" w:hAnsiTheme="majorHAnsi"/>
                <w:szCs w:val="24"/>
              </w:rPr>
            </w:pPr>
            <w:bookmarkStart w:id="3" w:name="_Hlk91690086"/>
            <w:bookmarkEnd w:id="2"/>
            <w:r>
              <w:rPr>
                <w:rFonts w:asciiTheme="majorHAnsi" w:hAnsiTheme="majorHAnsi"/>
                <w:szCs w:val="24"/>
              </w:rPr>
              <w:t>SG-5456: “TMC Notified”</w:t>
            </w:r>
            <w:bookmarkEnd w:id="3"/>
          </w:p>
          <w:p w14:paraId="1AE0562D" w14:textId="77777777" w:rsidR="009C57F1" w:rsidRPr="00974B4C" w:rsidRDefault="009C57F1" w:rsidP="009C57F1">
            <w:pPr>
              <w:pStyle w:val="ListParagraph"/>
              <w:numPr>
                <w:ilvl w:val="0"/>
                <w:numId w:val="25"/>
              </w:numPr>
              <w:rPr>
                <w:rFonts w:asciiTheme="majorHAnsi" w:hAnsiTheme="majorHAnsi"/>
                <w:szCs w:val="24"/>
              </w:rPr>
            </w:pPr>
            <w:r>
              <w:rPr>
                <w:rFonts w:asciiTheme="majorHAnsi" w:hAnsiTheme="majorHAnsi"/>
                <w:szCs w:val="24"/>
              </w:rPr>
              <w:t>SG-5215: SAS Missing Merge with Travel Time Option</w:t>
            </w:r>
          </w:p>
          <w:p w14:paraId="3F876498" w14:textId="083E788A" w:rsidR="00974B4C" w:rsidRPr="00974B4C" w:rsidRDefault="00974B4C" w:rsidP="00974B4C">
            <w:pPr>
              <w:pStyle w:val="ListParagraph"/>
              <w:numPr>
                <w:ilvl w:val="0"/>
                <w:numId w:val="25"/>
              </w:numPr>
              <w:rPr>
                <w:rFonts w:asciiTheme="majorHAnsi" w:hAnsiTheme="majorHAnsi"/>
                <w:szCs w:val="24"/>
              </w:rPr>
            </w:pPr>
            <w:r>
              <w:rPr>
                <w:rFonts w:asciiTheme="majorHAnsi" w:hAnsiTheme="majorHAnsi"/>
                <w:szCs w:val="24"/>
              </w:rPr>
              <w:t>Announcements</w:t>
            </w:r>
          </w:p>
        </w:tc>
        <w:tc>
          <w:tcPr>
            <w:tcW w:w="2060" w:type="dxa"/>
          </w:tcPr>
          <w:p w14:paraId="6AD0F61D" w14:textId="2F802C74" w:rsidR="00085F09" w:rsidRDefault="009C57F1" w:rsidP="006C6776">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Christine Shafik</w:t>
            </w:r>
          </w:p>
          <w:p w14:paraId="2D73DEE1" w14:textId="2CA41F8D" w:rsidR="009C57F1" w:rsidRDefault="009C57F1" w:rsidP="006C6776">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Laird</w:t>
            </w:r>
          </w:p>
          <w:p w14:paraId="79E6E1EA" w14:textId="63361942" w:rsidR="00EA5E7C" w:rsidRDefault="00EA5E7C" w:rsidP="006C6776">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District 6</w:t>
            </w:r>
          </w:p>
          <w:p w14:paraId="29AD4274" w14:textId="3344715F" w:rsidR="00974B4C" w:rsidRDefault="00EA5E7C" w:rsidP="006C6776">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Dee McTague, D-4</w:t>
            </w:r>
            <w:r w:rsidR="006C6776">
              <w:rPr>
                <w:rFonts w:asciiTheme="majorHAnsi" w:hAnsiTheme="majorHAnsi"/>
                <w:szCs w:val="24"/>
              </w:rPr>
              <w:t xml:space="preserve"> </w:t>
            </w:r>
            <w:r>
              <w:rPr>
                <w:rFonts w:asciiTheme="majorHAnsi" w:hAnsiTheme="majorHAnsi"/>
                <w:szCs w:val="24"/>
              </w:rPr>
              <w:t>Jason Evans, D-2</w:t>
            </w:r>
          </w:p>
          <w:p w14:paraId="3EF81C1B" w14:textId="568EB374" w:rsidR="009C57F1" w:rsidRPr="002326EF" w:rsidRDefault="00EA5E7C" w:rsidP="009C57F1">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John Hope, CFX</w:t>
            </w:r>
            <w:r w:rsidR="00974B4C">
              <w:rPr>
                <w:rFonts w:asciiTheme="majorHAnsi" w:hAnsiTheme="majorHAnsi"/>
                <w:szCs w:val="24"/>
              </w:rPr>
              <w:t xml:space="preserve">  </w:t>
            </w:r>
          </w:p>
          <w:p w14:paraId="4FD680B5" w14:textId="77777777" w:rsidR="00974B4C" w:rsidRDefault="00974B4C" w:rsidP="006C6776">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1DC88A18" w14:textId="3B8747B3" w:rsidR="009C57F1" w:rsidRPr="002326EF" w:rsidRDefault="009C57F1" w:rsidP="006C6776">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9459075" w14:textId="2B96EEDB" w:rsidR="00114D64" w:rsidRDefault="008D634A" w:rsidP="00E36B98">
            <w:pPr>
              <w:pStyle w:val="NoSpacing"/>
              <w:jc w:val="both"/>
            </w:pPr>
            <w:r>
              <w:rPr>
                <w:b w:val="0"/>
                <w:bCs w:val="0"/>
              </w:rPr>
              <w:t>Justin Merritt</w:t>
            </w:r>
            <w:r w:rsidR="00114D64" w:rsidRPr="003E7FAE">
              <w:rPr>
                <w:b w:val="0"/>
                <w:bCs w:val="0"/>
              </w:rPr>
              <w:t>, D1</w:t>
            </w:r>
          </w:p>
          <w:p w14:paraId="545BCB94" w14:textId="6FFC12D4" w:rsidR="00A46615" w:rsidRDefault="00085F09" w:rsidP="00E36B98">
            <w:pPr>
              <w:pStyle w:val="NoSpacing"/>
              <w:jc w:val="both"/>
            </w:pPr>
            <w:r>
              <w:rPr>
                <w:b w:val="0"/>
                <w:bCs w:val="0"/>
              </w:rPr>
              <w:t>Ray Mikol</w:t>
            </w:r>
            <w:r w:rsidR="00A46615">
              <w:rPr>
                <w:b w:val="0"/>
                <w:bCs w:val="0"/>
              </w:rPr>
              <w:t>, D1</w:t>
            </w:r>
          </w:p>
          <w:p w14:paraId="3698C1D8" w14:textId="58562046" w:rsidR="00A46615" w:rsidRDefault="00A46615" w:rsidP="00E36B98">
            <w:pPr>
              <w:pStyle w:val="NoSpacing"/>
              <w:jc w:val="both"/>
            </w:pPr>
            <w:r>
              <w:rPr>
                <w:b w:val="0"/>
                <w:bCs w:val="0"/>
              </w:rPr>
              <w:t>Luis Hernandez, D1</w:t>
            </w:r>
          </w:p>
          <w:p w14:paraId="7B20F9AA" w14:textId="3FE831C0" w:rsidR="008D634A" w:rsidRPr="003E7FAE" w:rsidRDefault="008D634A" w:rsidP="00E36B98">
            <w:pPr>
              <w:pStyle w:val="NoSpacing"/>
              <w:jc w:val="both"/>
              <w:rPr>
                <w:b w:val="0"/>
                <w:bCs w:val="0"/>
              </w:rPr>
            </w:pPr>
            <w:r>
              <w:rPr>
                <w:b w:val="0"/>
                <w:bCs w:val="0"/>
              </w:rPr>
              <w:t>Chrissie Collins, D1</w:t>
            </w:r>
          </w:p>
          <w:p w14:paraId="0B8B2D76" w14:textId="02B2809A" w:rsidR="0018539C" w:rsidRPr="0018539C" w:rsidRDefault="0018539C" w:rsidP="00E36B98">
            <w:pPr>
              <w:pStyle w:val="NoSpacing"/>
              <w:jc w:val="both"/>
              <w:rPr>
                <w:b w:val="0"/>
                <w:bCs w:val="0"/>
              </w:rPr>
            </w:pPr>
            <w:r w:rsidRPr="0018539C">
              <w:rPr>
                <w:b w:val="0"/>
                <w:bCs w:val="0"/>
              </w:rPr>
              <w:t>Robbie Brown</w:t>
            </w:r>
            <w:r>
              <w:rPr>
                <w:b w:val="0"/>
                <w:bCs w:val="0"/>
              </w:rPr>
              <w:t>, D1</w:t>
            </w:r>
          </w:p>
          <w:p w14:paraId="3B431E47" w14:textId="66454C40" w:rsidR="00992926" w:rsidRDefault="00992926" w:rsidP="00E36B98">
            <w:pPr>
              <w:pStyle w:val="NoSpacing"/>
              <w:jc w:val="both"/>
            </w:pPr>
            <w:r>
              <w:rPr>
                <w:b w:val="0"/>
                <w:bCs w:val="0"/>
              </w:rPr>
              <w:t>Jason Summerfield, D2</w:t>
            </w:r>
          </w:p>
          <w:p w14:paraId="0D97012C" w14:textId="75CF3C40" w:rsidR="00FB212F" w:rsidRDefault="0018539C" w:rsidP="00E36B98">
            <w:pPr>
              <w:pStyle w:val="NoSpacing"/>
              <w:jc w:val="both"/>
            </w:pPr>
            <w:r w:rsidRPr="0018539C">
              <w:rPr>
                <w:b w:val="0"/>
                <w:bCs w:val="0"/>
              </w:rPr>
              <w:t>Jason Evans</w:t>
            </w:r>
            <w:r w:rsidR="00FB212F" w:rsidRPr="003E7FAE">
              <w:rPr>
                <w:b w:val="0"/>
                <w:bCs w:val="0"/>
              </w:rPr>
              <w:t>, D2</w:t>
            </w:r>
          </w:p>
          <w:p w14:paraId="1388E495" w14:textId="67DD0571" w:rsidR="0018539C" w:rsidRPr="0018539C" w:rsidRDefault="0018539C" w:rsidP="0018539C">
            <w:pPr>
              <w:pStyle w:val="NoSpacing"/>
              <w:jc w:val="both"/>
              <w:rPr>
                <w:b w:val="0"/>
                <w:bCs w:val="0"/>
              </w:rPr>
            </w:pPr>
            <w:r w:rsidRPr="0018539C">
              <w:rPr>
                <w:b w:val="0"/>
                <w:bCs w:val="0"/>
              </w:rPr>
              <w:t>Robert Lacy</w:t>
            </w:r>
            <w:r>
              <w:rPr>
                <w:b w:val="0"/>
                <w:bCs w:val="0"/>
              </w:rPr>
              <w:t>, D2</w:t>
            </w:r>
          </w:p>
          <w:p w14:paraId="104451B4" w14:textId="05B5DAA2" w:rsidR="00085F09" w:rsidRPr="003E7FAE" w:rsidRDefault="0018539C" w:rsidP="0018539C">
            <w:pPr>
              <w:pStyle w:val="NoSpacing"/>
              <w:jc w:val="both"/>
              <w:rPr>
                <w:b w:val="0"/>
                <w:bCs w:val="0"/>
              </w:rPr>
            </w:pPr>
            <w:r w:rsidRPr="0018539C">
              <w:rPr>
                <w:b w:val="0"/>
                <w:bCs w:val="0"/>
              </w:rPr>
              <w:t>Derrick Odom</w:t>
            </w:r>
            <w:r w:rsidR="00085F09">
              <w:rPr>
                <w:b w:val="0"/>
                <w:bCs w:val="0"/>
              </w:rPr>
              <w:t>, D2</w:t>
            </w:r>
          </w:p>
          <w:p w14:paraId="130F6938" w14:textId="63A208AE" w:rsidR="00370308" w:rsidRPr="003E7FAE" w:rsidRDefault="00370308" w:rsidP="00E36B98">
            <w:pPr>
              <w:pStyle w:val="NoSpacing"/>
              <w:jc w:val="both"/>
              <w:rPr>
                <w:b w:val="0"/>
                <w:bCs w:val="0"/>
              </w:rPr>
            </w:pPr>
            <w:r w:rsidRPr="003E7FAE">
              <w:rPr>
                <w:b w:val="0"/>
                <w:bCs w:val="0"/>
              </w:rPr>
              <w:t>Greg Reynolds, D3</w:t>
            </w:r>
          </w:p>
          <w:p w14:paraId="691E8466" w14:textId="142AD831" w:rsidR="00795F18" w:rsidRDefault="0018539C" w:rsidP="00E36B98">
            <w:pPr>
              <w:pStyle w:val="NoSpacing"/>
              <w:jc w:val="both"/>
            </w:pPr>
            <w:r w:rsidRPr="0018539C">
              <w:rPr>
                <w:b w:val="0"/>
                <w:bCs w:val="0"/>
              </w:rPr>
              <w:t>Richard Heming</w:t>
            </w:r>
            <w:r w:rsidR="00795F18" w:rsidRPr="003E7FAE">
              <w:rPr>
                <w:b w:val="0"/>
                <w:bCs w:val="0"/>
              </w:rPr>
              <w:t>, D3</w:t>
            </w:r>
          </w:p>
          <w:p w14:paraId="1E80FAED" w14:textId="70F90C88" w:rsidR="00992926" w:rsidRDefault="00975D85" w:rsidP="00E36B98">
            <w:pPr>
              <w:pStyle w:val="NoSpacing"/>
              <w:jc w:val="both"/>
            </w:pPr>
            <w:r>
              <w:rPr>
                <w:b w:val="0"/>
                <w:bCs w:val="0"/>
              </w:rPr>
              <w:t>Amy DiRusso</w:t>
            </w:r>
            <w:r w:rsidR="00992926">
              <w:rPr>
                <w:b w:val="0"/>
                <w:bCs w:val="0"/>
              </w:rPr>
              <w:t>, D3</w:t>
            </w:r>
          </w:p>
          <w:p w14:paraId="1E79372B" w14:textId="1001653A" w:rsidR="004669EF" w:rsidRDefault="00B66390" w:rsidP="00E36B98">
            <w:pPr>
              <w:pStyle w:val="NoSpacing"/>
              <w:jc w:val="both"/>
            </w:pPr>
            <w:r w:rsidRPr="003E7FAE">
              <w:rPr>
                <w:b w:val="0"/>
                <w:bCs w:val="0"/>
              </w:rPr>
              <w:t>Dee McTague</w:t>
            </w:r>
            <w:r w:rsidR="004669EF" w:rsidRPr="003E7FAE">
              <w:rPr>
                <w:b w:val="0"/>
                <w:bCs w:val="0"/>
              </w:rPr>
              <w:t>, D4</w:t>
            </w:r>
          </w:p>
          <w:p w14:paraId="20952668" w14:textId="5463C96F" w:rsidR="00992926" w:rsidRDefault="00992926" w:rsidP="00E36B98">
            <w:pPr>
              <w:pStyle w:val="NoSpacing"/>
              <w:jc w:val="both"/>
            </w:pPr>
            <w:r>
              <w:rPr>
                <w:b w:val="0"/>
                <w:bCs w:val="0"/>
              </w:rPr>
              <w:t>Jacques Dupuy, D4</w:t>
            </w:r>
          </w:p>
          <w:p w14:paraId="133377A7" w14:textId="33E34452" w:rsidR="00F050AD" w:rsidRDefault="004361F3" w:rsidP="00E36B98">
            <w:pPr>
              <w:pStyle w:val="NoSpacing"/>
              <w:jc w:val="both"/>
            </w:pPr>
            <w:r>
              <w:rPr>
                <w:b w:val="0"/>
                <w:bCs w:val="0"/>
              </w:rPr>
              <w:t>(?)</w:t>
            </w:r>
            <w:r w:rsidR="00975D85">
              <w:rPr>
                <w:b w:val="0"/>
                <w:bCs w:val="0"/>
              </w:rPr>
              <w:t>D. George</w:t>
            </w:r>
            <w:r w:rsidR="008D634A">
              <w:rPr>
                <w:b w:val="0"/>
                <w:bCs w:val="0"/>
              </w:rPr>
              <w:t>, D4</w:t>
            </w:r>
          </w:p>
          <w:p w14:paraId="623B5AF4" w14:textId="352CECE3" w:rsidR="006C6776" w:rsidRPr="00F050AD" w:rsidRDefault="00975D85" w:rsidP="00E36B98">
            <w:pPr>
              <w:pStyle w:val="NoSpacing"/>
              <w:jc w:val="both"/>
              <w:rPr>
                <w:b w:val="0"/>
                <w:bCs w:val="0"/>
              </w:rPr>
            </w:pPr>
            <w:r>
              <w:rPr>
                <w:b w:val="0"/>
                <w:bCs w:val="0"/>
              </w:rPr>
              <w:t>Simone Cook</w:t>
            </w:r>
            <w:r w:rsidR="006C6776">
              <w:rPr>
                <w:b w:val="0"/>
                <w:bCs w:val="0"/>
              </w:rPr>
              <w:t>, D4</w:t>
            </w:r>
          </w:p>
          <w:p w14:paraId="2C3D7AB9" w14:textId="0B37FD32" w:rsidR="00992926" w:rsidRPr="003E7FAE" w:rsidRDefault="008D634A" w:rsidP="00E36B98">
            <w:pPr>
              <w:pStyle w:val="NoSpacing"/>
              <w:jc w:val="both"/>
              <w:rPr>
                <w:b w:val="0"/>
                <w:bCs w:val="0"/>
              </w:rPr>
            </w:pPr>
            <w:r>
              <w:rPr>
                <w:b w:val="0"/>
                <w:bCs w:val="0"/>
              </w:rPr>
              <w:t>Garrett Popovich, D5</w:t>
            </w:r>
          </w:p>
          <w:p w14:paraId="16743168" w14:textId="77777777" w:rsidR="00672A07" w:rsidRPr="00672A07" w:rsidRDefault="00672A07" w:rsidP="00672A07">
            <w:pPr>
              <w:pStyle w:val="NoSpacing"/>
              <w:jc w:val="both"/>
              <w:rPr>
                <w:b w:val="0"/>
                <w:bCs w:val="0"/>
              </w:rPr>
            </w:pPr>
            <w:r w:rsidRPr="00672A07">
              <w:rPr>
                <w:b w:val="0"/>
                <w:bCs w:val="0"/>
              </w:rPr>
              <w:t>Edward Grant, D5</w:t>
            </w:r>
          </w:p>
          <w:p w14:paraId="280F9F66" w14:textId="02981330" w:rsidR="00B66390" w:rsidRPr="003E7FAE" w:rsidRDefault="00672A07" w:rsidP="00672A07">
            <w:pPr>
              <w:pStyle w:val="NoSpacing"/>
              <w:jc w:val="both"/>
              <w:rPr>
                <w:b w:val="0"/>
                <w:bCs w:val="0"/>
              </w:rPr>
            </w:pPr>
            <w:r w:rsidRPr="00672A07">
              <w:rPr>
                <w:b w:val="0"/>
                <w:bCs w:val="0"/>
              </w:rPr>
              <w:t>Jovanny Varela, D5</w:t>
            </w:r>
          </w:p>
        </w:tc>
        <w:tc>
          <w:tcPr>
            <w:tcW w:w="4678" w:type="dxa"/>
            <w:tcBorders>
              <w:top w:val="nil"/>
              <w:left w:val="nil"/>
              <w:bottom w:val="nil"/>
              <w:right w:val="nil"/>
            </w:tcBorders>
          </w:tcPr>
          <w:p w14:paraId="3F4420C5" w14:textId="77777777" w:rsidR="00433506" w:rsidRPr="00445EB9" w:rsidRDefault="00433506" w:rsidP="00433506">
            <w:pPr>
              <w:pStyle w:val="NoSpacing"/>
              <w:jc w:val="both"/>
              <w:cnfStyle w:val="000000100000" w:firstRow="0" w:lastRow="0" w:firstColumn="0" w:lastColumn="0" w:oddVBand="0" w:evenVBand="0" w:oddHBand="1" w:evenHBand="0" w:firstRowFirstColumn="0" w:firstRowLastColumn="0" w:lastRowFirstColumn="0" w:lastRowLastColumn="0"/>
              <w:rPr>
                <w:b/>
                <w:bCs/>
              </w:rPr>
            </w:pPr>
            <w:r w:rsidRPr="00445EB9">
              <w:t>Mark Laird, D6</w:t>
            </w:r>
          </w:p>
          <w:p w14:paraId="1A36D90F" w14:textId="52EF15C3" w:rsidR="003E7FAE" w:rsidRPr="003E7FAE" w:rsidRDefault="00A46615" w:rsidP="00FB212F">
            <w:pPr>
              <w:pStyle w:val="NoSpacing"/>
              <w:jc w:val="both"/>
              <w:cnfStyle w:val="000000100000" w:firstRow="0" w:lastRow="0" w:firstColumn="0" w:lastColumn="0" w:oddVBand="0" w:evenVBand="0" w:oddHBand="1" w:evenHBand="0" w:firstRowFirstColumn="0" w:firstRowLastColumn="0" w:lastRowFirstColumn="0" w:lastRowLastColumn="0"/>
            </w:pPr>
            <w:r>
              <w:t>Alex Mirones</w:t>
            </w:r>
            <w:r w:rsidR="003E7FAE" w:rsidRPr="003E7FAE">
              <w:t>, D6</w:t>
            </w:r>
          </w:p>
          <w:p w14:paraId="68EBF139" w14:textId="0E96CF19" w:rsidR="00085F09" w:rsidRDefault="00085F09" w:rsidP="008A1D31">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6059C5A0" w14:textId="7110E7C8" w:rsidR="005D4E47" w:rsidRDefault="00992926" w:rsidP="008A1D31">
            <w:pPr>
              <w:pStyle w:val="NoSpacing"/>
              <w:jc w:val="both"/>
              <w:cnfStyle w:val="000000100000" w:firstRow="0" w:lastRow="0" w:firstColumn="0" w:lastColumn="0" w:oddVBand="0" w:evenVBand="0" w:oddHBand="1" w:evenHBand="0" w:firstRowFirstColumn="0" w:firstRowLastColumn="0" w:lastRowFirstColumn="0" w:lastRowLastColumn="0"/>
            </w:pPr>
            <w:r>
              <w:t>Mat</w:t>
            </w:r>
            <w:r w:rsidR="00624616">
              <w:t>t</w:t>
            </w:r>
            <w:r w:rsidR="00975D85">
              <w:t>hew</w:t>
            </w:r>
            <w:r>
              <w:t xml:space="preserve"> Mileto</w:t>
            </w:r>
            <w:r w:rsidR="005D4E47">
              <w:t>, D7</w:t>
            </w:r>
          </w:p>
          <w:p w14:paraId="3F0F426C" w14:textId="7AE5C496" w:rsidR="00992926" w:rsidRDefault="00624616" w:rsidP="008A1D31">
            <w:pPr>
              <w:pStyle w:val="NoSpacing"/>
              <w:jc w:val="both"/>
              <w:cnfStyle w:val="000000100000" w:firstRow="0" w:lastRow="0" w:firstColumn="0" w:lastColumn="0" w:oddVBand="0" w:evenVBand="0" w:oddHBand="1" w:evenHBand="0" w:firstRowFirstColumn="0" w:firstRowLastColumn="0" w:lastRowFirstColumn="0" w:lastRowLastColumn="0"/>
            </w:pPr>
            <w:r>
              <w:t>Megan Haristat</w:t>
            </w:r>
            <w:r w:rsidR="00992926">
              <w:t>, D7</w:t>
            </w:r>
          </w:p>
          <w:p w14:paraId="1422985E" w14:textId="063DB910" w:rsidR="00624616" w:rsidRDefault="00624616" w:rsidP="008A1D31">
            <w:pPr>
              <w:pStyle w:val="NoSpacing"/>
              <w:jc w:val="both"/>
              <w:cnfStyle w:val="000000100000" w:firstRow="0" w:lastRow="0" w:firstColumn="0" w:lastColumn="0" w:oddVBand="0" w:evenVBand="0" w:oddHBand="1" w:evenHBand="0" w:firstRowFirstColumn="0" w:firstRowLastColumn="0" w:lastRowFirstColumn="0" w:lastRowLastColumn="0"/>
            </w:pPr>
            <w:r>
              <w:t>Chuck Simona, D7</w:t>
            </w:r>
          </w:p>
          <w:p w14:paraId="0A81508F" w14:textId="5BB399DD" w:rsidR="00BD7C75" w:rsidRPr="003E7FAE"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Jermaine Da Silva</w:t>
            </w:r>
            <w:r w:rsidR="00BD7C75" w:rsidRPr="003E7FAE">
              <w:t>, FTE</w:t>
            </w:r>
          </w:p>
          <w:p w14:paraId="5640E530" w14:textId="4A939C31" w:rsidR="00286B4B" w:rsidRDefault="00286B4B"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1BDBE0CA" w14:textId="286DBBAE" w:rsidR="00085F09" w:rsidRDefault="00085F09" w:rsidP="008A1D31">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0B32ABAF" w14:textId="63B0D8E6" w:rsidR="00B66390" w:rsidRDefault="00FB212F"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Brent Poole, CFX</w:t>
            </w:r>
          </w:p>
          <w:p w14:paraId="127DDD07" w14:textId="002321F3" w:rsidR="00085F09" w:rsidRPr="003E7FAE" w:rsidRDefault="00085F09"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3CF7C8F1" w14:textId="5E9090B2" w:rsidR="002C1432" w:rsidRPr="003E7FAE"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Mark Dunthorn, CO</w:t>
            </w:r>
          </w:p>
          <w:p w14:paraId="5BEB6E45" w14:textId="5E281E9E" w:rsidR="003D0450" w:rsidRPr="003E7FAE"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Carla Holmes, CO</w:t>
            </w:r>
          </w:p>
          <w:p w14:paraId="770712DB" w14:textId="074D7AEE" w:rsidR="0020622B" w:rsidRPr="003E7FAE"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Juan Abreut, CO</w:t>
            </w:r>
          </w:p>
          <w:p w14:paraId="132CF73E" w14:textId="3C90A1EC" w:rsidR="00114D64" w:rsidRDefault="00672A07" w:rsidP="00E36B98">
            <w:pPr>
              <w:pStyle w:val="NoSpacing"/>
              <w:jc w:val="both"/>
              <w:cnfStyle w:val="000000100000" w:firstRow="0" w:lastRow="0" w:firstColumn="0" w:lastColumn="0" w:oddVBand="0" w:evenVBand="0" w:oddHBand="1" w:evenHBand="0" w:firstRowFirstColumn="0" w:firstRowLastColumn="0" w:lastRowFirstColumn="0" w:lastRowLastColumn="0"/>
            </w:pPr>
            <w:r>
              <w:t>Deborah Fiesler</w:t>
            </w:r>
            <w:r w:rsidR="00114D64" w:rsidRPr="003E7FAE">
              <w:t>, CO</w:t>
            </w:r>
          </w:p>
          <w:p w14:paraId="13A09E3F" w14:textId="63C494F9" w:rsidR="00672A07" w:rsidRDefault="00672A07"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 CO</w:t>
            </w:r>
          </w:p>
          <w:p w14:paraId="63A3CB2D" w14:textId="77777777" w:rsidR="00992926" w:rsidRDefault="00433506" w:rsidP="00992926">
            <w:pPr>
              <w:pStyle w:val="NoSpacing"/>
              <w:jc w:val="both"/>
              <w:cnfStyle w:val="000000100000" w:firstRow="0" w:lastRow="0" w:firstColumn="0" w:lastColumn="0" w:oddVBand="0" w:evenVBand="0" w:oddHBand="1" w:evenHBand="0" w:firstRowFirstColumn="0" w:firstRowLastColumn="0" w:lastRowFirstColumn="0" w:lastRowLastColumn="0"/>
            </w:pPr>
            <w:r>
              <w:t>Tucker Brown</w:t>
            </w:r>
            <w:r w:rsidR="00992926">
              <w:t>, SwRI</w:t>
            </w:r>
          </w:p>
          <w:p w14:paraId="5BEEB50B" w14:textId="60A42DF0" w:rsidR="00672A07" w:rsidRPr="003E7FAE" w:rsidRDefault="00672A07" w:rsidP="00992926">
            <w:pPr>
              <w:pStyle w:val="NoSpacing"/>
              <w:jc w:val="both"/>
              <w:cnfStyle w:val="000000100000" w:firstRow="0" w:lastRow="0" w:firstColumn="0" w:lastColumn="0" w:oddVBand="0" w:evenVBand="0" w:oddHBand="1" w:evenHBand="0" w:firstRowFirstColumn="0" w:firstRowLastColumn="0" w:lastRowFirstColumn="0" w:lastRowLastColumn="0"/>
            </w:pPr>
            <w:r>
              <w:t>Mike Clark, SwRI</w:t>
            </w: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5A4B63">
      <w:pPr>
        <w:rPr>
          <w:b/>
          <w:sz w:val="28"/>
        </w:rPr>
      </w:pPr>
    </w:p>
    <w:p w14:paraId="38C5B31A" w14:textId="65D66295" w:rsidR="00624E8B" w:rsidRPr="00051D77" w:rsidRDefault="00085F09" w:rsidP="005A4B63">
      <w:pPr>
        <w:rPr>
          <w:rFonts w:cstheme="minorHAnsi"/>
          <w:bCs/>
          <w:sz w:val="24"/>
          <w:szCs w:val="24"/>
        </w:rPr>
      </w:pPr>
      <w:r w:rsidRPr="00051D77">
        <w:rPr>
          <w:rFonts w:cstheme="minorHAnsi"/>
          <w:bCs/>
          <w:sz w:val="24"/>
          <w:szCs w:val="24"/>
        </w:rPr>
        <w:t>Christine Shafik</w:t>
      </w:r>
      <w:r w:rsidR="00F21C1C" w:rsidRPr="00051D77">
        <w:rPr>
          <w:rFonts w:cstheme="minorHAnsi"/>
          <w:bCs/>
          <w:sz w:val="24"/>
          <w:szCs w:val="24"/>
        </w:rPr>
        <w:t xml:space="preserve"> w</w:t>
      </w:r>
      <w:r w:rsidR="00F14712" w:rsidRPr="00051D77">
        <w:rPr>
          <w:rFonts w:cstheme="minorHAnsi"/>
          <w:bCs/>
          <w:sz w:val="24"/>
          <w:szCs w:val="24"/>
        </w:rPr>
        <w:t>elcome</w:t>
      </w:r>
      <w:r w:rsidR="00F21C1C" w:rsidRPr="00051D77">
        <w:rPr>
          <w:rFonts w:cstheme="minorHAnsi"/>
          <w:bCs/>
          <w:sz w:val="24"/>
          <w:szCs w:val="24"/>
        </w:rPr>
        <w:t>d the attendees</w:t>
      </w:r>
      <w:r w:rsidR="00F14712" w:rsidRPr="00051D77">
        <w:rPr>
          <w:rFonts w:cstheme="minorHAnsi"/>
          <w:bCs/>
          <w:sz w:val="24"/>
          <w:szCs w:val="24"/>
        </w:rPr>
        <w:t xml:space="preserve"> to the SSUG</w:t>
      </w:r>
      <w:r w:rsidR="0020622B" w:rsidRPr="00051D77">
        <w:rPr>
          <w:rFonts w:cstheme="minorHAnsi"/>
          <w:bCs/>
          <w:sz w:val="24"/>
          <w:szCs w:val="24"/>
        </w:rPr>
        <w:t xml:space="preserve"> meeting</w:t>
      </w:r>
      <w:r w:rsidRPr="00051D77">
        <w:rPr>
          <w:rFonts w:cstheme="minorHAnsi"/>
          <w:bCs/>
          <w:sz w:val="24"/>
          <w:szCs w:val="24"/>
        </w:rPr>
        <w:t xml:space="preserve"> and announced that </w:t>
      </w:r>
      <w:r w:rsidR="006B5121" w:rsidRPr="00051D77">
        <w:rPr>
          <w:rFonts w:cstheme="minorHAnsi"/>
          <w:bCs/>
          <w:sz w:val="24"/>
          <w:szCs w:val="24"/>
        </w:rPr>
        <w:t>the meeting will be recorded for the purpose of taking notes and</w:t>
      </w:r>
      <w:r w:rsidRPr="00051D77">
        <w:rPr>
          <w:rFonts w:cstheme="minorHAnsi"/>
          <w:bCs/>
          <w:sz w:val="24"/>
          <w:szCs w:val="24"/>
        </w:rPr>
        <w:t xml:space="preserve"> </w:t>
      </w:r>
      <w:r w:rsidR="006B5121" w:rsidRPr="00051D77">
        <w:rPr>
          <w:rFonts w:cstheme="minorHAnsi"/>
          <w:bCs/>
          <w:sz w:val="24"/>
          <w:szCs w:val="24"/>
        </w:rPr>
        <w:t>would have announcements from previous SSUGs after role-call</w:t>
      </w:r>
      <w:r w:rsidRPr="00051D77">
        <w:rPr>
          <w:rFonts w:cstheme="minorHAnsi"/>
          <w:bCs/>
          <w:sz w:val="24"/>
          <w:szCs w:val="24"/>
        </w:rPr>
        <w:t xml:space="preserve">. </w:t>
      </w:r>
      <w:r w:rsidR="00D34B8D" w:rsidRPr="00051D77">
        <w:rPr>
          <w:rFonts w:cstheme="minorHAnsi"/>
          <w:bCs/>
          <w:sz w:val="24"/>
          <w:szCs w:val="24"/>
        </w:rPr>
        <w:t xml:space="preserve"> </w:t>
      </w:r>
    </w:p>
    <w:p w14:paraId="01229CAB" w14:textId="7AECE4D7" w:rsidR="002F1380" w:rsidRPr="00051D77" w:rsidRDefault="00154EE9" w:rsidP="005A4B63">
      <w:pPr>
        <w:rPr>
          <w:rFonts w:cstheme="minorHAnsi"/>
          <w:b/>
          <w:sz w:val="24"/>
          <w:szCs w:val="24"/>
        </w:rPr>
      </w:pPr>
      <w:r>
        <w:rPr>
          <w:rFonts w:cstheme="minorHAnsi"/>
          <w:b/>
          <w:sz w:val="24"/>
          <w:szCs w:val="24"/>
        </w:rPr>
        <w:t xml:space="preserve">1 </w:t>
      </w:r>
      <w:r w:rsidR="002F1380" w:rsidRPr="00051D77">
        <w:rPr>
          <w:rFonts w:cstheme="minorHAnsi"/>
          <w:b/>
          <w:sz w:val="24"/>
          <w:szCs w:val="24"/>
        </w:rPr>
        <w:t>Updates</w:t>
      </w:r>
      <w:r>
        <w:rPr>
          <w:rFonts w:cstheme="minorHAnsi"/>
          <w:b/>
          <w:sz w:val="24"/>
          <w:szCs w:val="24"/>
        </w:rPr>
        <w:t>:</w:t>
      </w:r>
      <w:r w:rsidR="002F1380" w:rsidRPr="00051D77">
        <w:rPr>
          <w:rFonts w:cstheme="minorHAnsi"/>
          <w:b/>
          <w:sz w:val="24"/>
          <w:szCs w:val="24"/>
        </w:rPr>
        <w:t xml:space="preserve"> Log</w:t>
      </w:r>
      <w:r w:rsidR="008E7AC9" w:rsidRPr="00051D77">
        <w:rPr>
          <w:rFonts w:cstheme="minorHAnsi"/>
          <w:b/>
          <w:sz w:val="24"/>
          <w:szCs w:val="24"/>
        </w:rPr>
        <w:t>4j</w:t>
      </w:r>
    </w:p>
    <w:p w14:paraId="4513A784" w14:textId="2BAC4A79" w:rsidR="00D97799" w:rsidRPr="00051D77" w:rsidRDefault="008E7AC9" w:rsidP="005A4B63">
      <w:pPr>
        <w:rPr>
          <w:rFonts w:cstheme="minorHAnsi"/>
          <w:sz w:val="24"/>
          <w:szCs w:val="24"/>
        </w:rPr>
      </w:pPr>
      <w:r w:rsidRPr="00051D77">
        <w:rPr>
          <w:rFonts w:cstheme="minorHAnsi"/>
          <w:bCs/>
          <w:sz w:val="24"/>
          <w:szCs w:val="24"/>
        </w:rPr>
        <w:t xml:space="preserve">Tucker Brown discussed the </w:t>
      </w:r>
      <w:r w:rsidR="00D97799" w:rsidRPr="00051D77">
        <w:rPr>
          <w:rFonts w:cstheme="minorHAnsi"/>
          <w:bCs/>
          <w:sz w:val="24"/>
          <w:szCs w:val="24"/>
        </w:rPr>
        <w:t xml:space="preserve">current </w:t>
      </w:r>
      <w:r w:rsidRPr="00051D77">
        <w:rPr>
          <w:rFonts w:cstheme="minorHAnsi"/>
          <w:bCs/>
          <w:sz w:val="24"/>
          <w:szCs w:val="24"/>
        </w:rPr>
        <w:t xml:space="preserve">Log4j issue. </w:t>
      </w:r>
      <w:r w:rsidR="00D97799" w:rsidRPr="00051D77">
        <w:rPr>
          <w:rFonts w:cstheme="minorHAnsi"/>
          <w:bCs/>
          <w:sz w:val="24"/>
          <w:szCs w:val="24"/>
        </w:rPr>
        <w:t xml:space="preserve">The </w:t>
      </w:r>
      <w:r w:rsidR="00D97799" w:rsidRPr="00051D77">
        <w:rPr>
          <w:rFonts w:cstheme="minorHAnsi"/>
          <w:sz w:val="24"/>
          <w:szCs w:val="24"/>
        </w:rPr>
        <w:t xml:space="preserve">Log4j vulnerability instance in SUNGuide is only in DMS process and no-where else. It is running inside the FDOT network so there is no public exposure and limits vulnerability </w:t>
      </w:r>
      <w:r w:rsidR="00FC4F7B" w:rsidRPr="00051D77">
        <w:rPr>
          <w:rFonts w:cstheme="minorHAnsi"/>
          <w:sz w:val="24"/>
          <w:szCs w:val="24"/>
        </w:rPr>
        <w:t>with</w:t>
      </w:r>
      <w:r w:rsidR="00D97799" w:rsidRPr="00051D77">
        <w:rPr>
          <w:rFonts w:cstheme="minorHAnsi"/>
          <w:sz w:val="24"/>
          <w:szCs w:val="24"/>
        </w:rPr>
        <w:t xml:space="preserve"> changes being made.</w:t>
      </w:r>
      <w:r w:rsidR="008F2CF3">
        <w:rPr>
          <w:rFonts w:cstheme="minorHAnsi"/>
          <w:sz w:val="24"/>
          <w:szCs w:val="24"/>
        </w:rPr>
        <w:t xml:space="preserve"> </w:t>
      </w:r>
      <w:r w:rsidR="00D97799" w:rsidRPr="00051D77">
        <w:rPr>
          <w:rFonts w:cstheme="minorHAnsi"/>
          <w:sz w:val="24"/>
          <w:szCs w:val="24"/>
        </w:rPr>
        <w:t>The Log4j library is only used for DMS when it logs and doesn’t have access to status logger.</w:t>
      </w:r>
      <w:r w:rsidR="008F2CF3">
        <w:rPr>
          <w:rFonts w:cstheme="minorHAnsi"/>
          <w:sz w:val="24"/>
          <w:szCs w:val="24"/>
        </w:rPr>
        <w:t xml:space="preserve"> </w:t>
      </w:r>
      <w:r w:rsidR="00D97799" w:rsidRPr="00051D77">
        <w:rPr>
          <w:rFonts w:cstheme="minorHAnsi"/>
          <w:sz w:val="24"/>
          <w:szCs w:val="24"/>
        </w:rPr>
        <w:t xml:space="preserve">Instead of working on the issue it will be remove. Should have a patch and removal going out Thursday or Friday for complete removal and will push out to the Districts for deployment immediately. </w:t>
      </w:r>
    </w:p>
    <w:p w14:paraId="1E0E5629" w14:textId="360E4A42" w:rsidR="00D97799" w:rsidRPr="00051D77" w:rsidRDefault="00FC4F7B" w:rsidP="005A4B63">
      <w:pPr>
        <w:rPr>
          <w:rFonts w:cstheme="minorHAnsi"/>
          <w:sz w:val="24"/>
          <w:szCs w:val="24"/>
        </w:rPr>
      </w:pPr>
      <w:r w:rsidRPr="00051D77">
        <w:rPr>
          <w:rFonts w:cstheme="minorHAnsi"/>
          <w:sz w:val="24"/>
          <w:szCs w:val="24"/>
        </w:rPr>
        <w:t>Both</w:t>
      </w:r>
      <w:r w:rsidR="00D97799" w:rsidRPr="00051D77">
        <w:rPr>
          <w:rFonts w:cstheme="minorHAnsi"/>
          <w:sz w:val="24"/>
          <w:szCs w:val="24"/>
        </w:rPr>
        <w:t xml:space="preserve"> 8.1 and 8.0 versions</w:t>
      </w:r>
      <w:r w:rsidRPr="00051D77">
        <w:rPr>
          <w:rFonts w:cstheme="minorHAnsi"/>
          <w:sz w:val="24"/>
          <w:szCs w:val="24"/>
        </w:rPr>
        <w:t xml:space="preserve"> are</w:t>
      </w:r>
      <w:r w:rsidR="00D97799" w:rsidRPr="00051D77">
        <w:rPr>
          <w:rFonts w:cstheme="minorHAnsi"/>
          <w:sz w:val="24"/>
          <w:szCs w:val="24"/>
        </w:rPr>
        <w:t xml:space="preserve"> out so</w:t>
      </w:r>
      <w:r w:rsidRPr="00051D77">
        <w:rPr>
          <w:rFonts w:cstheme="minorHAnsi"/>
          <w:sz w:val="24"/>
          <w:szCs w:val="24"/>
        </w:rPr>
        <w:t xml:space="preserve"> will have</w:t>
      </w:r>
      <w:r w:rsidR="00D97799" w:rsidRPr="00051D77">
        <w:rPr>
          <w:rFonts w:cstheme="minorHAnsi"/>
          <w:sz w:val="24"/>
          <w:szCs w:val="24"/>
        </w:rPr>
        <w:t xml:space="preserve"> fixes for both and</w:t>
      </w:r>
      <w:r w:rsidR="00B233BA" w:rsidRPr="00051D77">
        <w:rPr>
          <w:rFonts w:cstheme="minorHAnsi"/>
          <w:sz w:val="24"/>
          <w:szCs w:val="24"/>
        </w:rPr>
        <w:t xml:space="preserve"> the</w:t>
      </w:r>
      <w:r w:rsidR="00D97799" w:rsidRPr="00051D77">
        <w:rPr>
          <w:rFonts w:cstheme="minorHAnsi"/>
          <w:sz w:val="24"/>
          <w:szCs w:val="24"/>
        </w:rPr>
        <w:t xml:space="preserve"> </w:t>
      </w:r>
      <w:r w:rsidRPr="00051D77">
        <w:rPr>
          <w:rFonts w:cstheme="minorHAnsi"/>
          <w:sz w:val="24"/>
          <w:szCs w:val="24"/>
        </w:rPr>
        <w:t xml:space="preserve">fixes for </w:t>
      </w:r>
      <w:r w:rsidR="00D97799" w:rsidRPr="00051D77">
        <w:rPr>
          <w:rFonts w:cstheme="minorHAnsi"/>
          <w:sz w:val="24"/>
          <w:szCs w:val="24"/>
        </w:rPr>
        <w:t>older versions will be added.</w:t>
      </w:r>
    </w:p>
    <w:p w14:paraId="7C980F50" w14:textId="2D2CFE20" w:rsidR="002F1380" w:rsidRPr="00051D77" w:rsidRDefault="00D97799" w:rsidP="005A4B63">
      <w:pPr>
        <w:rPr>
          <w:rFonts w:cstheme="minorHAnsi"/>
          <w:sz w:val="24"/>
          <w:szCs w:val="24"/>
        </w:rPr>
      </w:pPr>
      <w:r w:rsidRPr="00051D77">
        <w:rPr>
          <w:rFonts w:cstheme="minorHAnsi"/>
          <w:sz w:val="24"/>
          <w:szCs w:val="24"/>
        </w:rPr>
        <w:lastRenderedPageBreak/>
        <w:t>The upcoming hotfix 6 for 8.0 and hotfix 1 for 8.1 will not over-ride DMS and can</w:t>
      </w:r>
      <w:r w:rsidR="00FC4F7B" w:rsidRPr="00051D77">
        <w:rPr>
          <w:rFonts w:cstheme="minorHAnsi"/>
          <w:sz w:val="24"/>
          <w:szCs w:val="24"/>
        </w:rPr>
        <w:t xml:space="preserve"> be</w:t>
      </w:r>
      <w:r w:rsidRPr="00051D77">
        <w:rPr>
          <w:rFonts w:cstheme="minorHAnsi"/>
          <w:sz w:val="24"/>
          <w:szCs w:val="24"/>
        </w:rPr>
        <w:t xml:space="preserve"> appl</w:t>
      </w:r>
      <w:r w:rsidR="00FC4F7B" w:rsidRPr="00051D77">
        <w:rPr>
          <w:rFonts w:cstheme="minorHAnsi"/>
          <w:sz w:val="24"/>
          <w:szCs w:val="24"/>
        </w:rPr>
        <w:t>ied</w:t>
      </w:r>
      <w:r w:rsidRPr="00051D77">
        <w:rPr>
          <w:rFonts w:cstheme="minorHAnsi"/>
          <w:sz w:val="24"/>
          <w:szCs w:val="24"/>
        </w:rPr>
        <w:t xml:space="preserve"> over</w:t>
      </w:r>
      <w:r w:rsidR="00FC4F7B" w:rsidRPr="00051D77">
        <w:rPr>
          <w:rFonts w:cstheme="minorHAnsi"/>
          <w:sz w:val="24"/>
          <w:szCs w:val="24"/>
        </w:rPr>
        <w:t xml:space="preserve"> the</w:t>
      </w:r>
      <w:r w:rsidRPr="00051D77">
        <w:rPr>
          <w:rFonts w:cstheme="minorHAnsi"/>
          <w:sz w:val="24"/>
          <w:szCs w:val="24"/>
        </w:rPr>
        <w:t xml:space="preserve"> top </w:t>
      </w:r>
      <w:r w:rsidR="00FC4F7B" w:rsidRPr="00051D77">
        <w:rPr>
          <w:rFonts w:cstheme="minorHAnsi"/>
          <w:sz w:val="24"/>
          <w:szCs w:val="24"/>
        </w:rPr>
        <w:t>by the Districts</w:t>
      </w:r>
      <w:r w:rsidRPr="00051D77">
        <w:rPr>
          <w:rFonts w:cstheme="minorHAnsi"/>
          <w:sz w:val="24"/>
          <w:szCs w:val="24"/>
        </w:rPr>
        <w:t xml:space="preserve"> or with help</w:t>
      </w:r>
      <w:r w:rsidR="00FC4F7B" w:rsidRPr="00051D77">
        <w:rPr>
          <w:rFonts w:cstheme="minorHAnsi"/>
          <w:sz w:val="24"/>
          <w:szCs w:val="24"/>
        </w:rPr>
        <w:t xml:space="preserve"> from SwRI</w:t>
      </w:r>
      <w:r w:rsidRPr="00051D77">
        <w:rPr>
          <w:rFonts w:cstheme="minorHAnsi"/>
          <w:sz w:val="24"/>
          <w:szCs w:val="24"/>
        </w:rPr>
        <w:t xml:space="preserve"> either way. </w:t>
      </w:r>
      <w:r w:rsidR="00FC4F7B" w:rsidRPr="00051D77">
        <w:rPr>
          <w:rFonts w:cstheme="minorHAnsi"/>
          <w:sz w:val="24"/>
          <w:szCs w:val="24"/>
        </w:rPr>
        <w:t xml:space="preserve">The </w:t>
      </w:r>
      <w:r w:rsidRPr="00051D77">
        <w:rPr>
          <w:rFonts w:cstheme="minorHAnsi"/>
          <w:sz w:val="24"/>
          <w:szCs w:val="24"/>
        </w:rPr>
        <w:t xml:space="preserve">E-mail </w:t>
      </w:r>
      <w:r w:rsidR="00FC4F7B" w:rsidRPr="00051D77">
        <w:rPr>
          <w:rFonts w:cstheme="minorHAnsi"/>
          <w:sz w:val="24"/>
          <w:szCs w:val="24"/>
        </w:rPr>
        <w:t xml:space="preserve">with the fix </w:t>
      </w:r>
      <w:r w:rsidRPr="00051D77">
        <w:rPr>
          <w:rFonts w:cstheme="minorHAnsi"/>
          <w:sz w:val="24"/>
          <w:szCs w:val="24"/>
        </w:rPr>
        <w:t>will be sent out and</w:t>
      </w:r>
      <w:r w:rsidR="00FC4F7B" w:rsidRPr="00051D77">
        <w:rPr>
          <w:rFonts w:cstheme="minorHAnsi"/>
          <w:sz w:val="24"/>
          <w:szCs w:val="24"/>
        </w:rPr>
        <w:t xml:space="preserve"> the</w:t>
      </w:r>
      <w:r w:rsidRPr="00051D77">
        <w:rPr>
          <w:rFonts w:cstheme="minorHAnsi"/>
          <w:sz w:val="24"/>
          <w:szCs w:val="24"/>
        </w:rPr>
        <w:t xml:space="preserve"> fix </w:t>
      </w:r>
      <w:r w:rsidR="00FC4F7B" w:rsidRPr="00051D77">
        <w:rPr>
          <w:rFonts w:cstheme="minorHAnsi"/>
          <w:sz w:val="24"/>
          <w:szCs w:val="24"/>
        </w:rPr>
        <w:t xml:space="preserve">should be completed </w:t>
      </w:r>
      <w:r w:rsidRPr="00051D77">
        <w:rPr>
          <w:rFonts w:cstheme="minorHAnsi"/>
          <w:sz w:val="24"/>
          <w:szCs w:val="24"/>
        </w:rPr>
        <w:t xml:space="preserve">as soon as it </w:t>
      </w:r>
      <w:r w:rsidR="00FC4F7B" w:rsidRPr="00051D77">
        <w:rPr>
          <w:rFonts w:cstheme="minorHAnsi"/>
          <w:sz w:val="24"/>
          <w:szCs w:val="24"/>
        </w:rPr>
        <w:t>is received</w:t>
      </w:r>
      <w:r w:rsidRPr="00051D77">
        <w:rPr>
          <w:rFonts w:cstheme="minorHAnsi"/>
          <w:sz w:val="24"/>
          <w:szCs w:val="24"/>
        </w:rPr>
        <w:t>.</w:t>
      </w:r>
    </w:p>
    <w:p w14:paraId="75013927" w14:textId="54AF25EE" w:rsidR="00840131" w:rsidRPr="00051D77" w:rsidRDefault="00840131" w:rsidP="005A4B63">
      <w:pPr>
        <w:rPr>
          <w:rFonts w:cstheme="minorHAnsi"/>
          <w:b/>
          <w:bCs/>
          <w:sz w:val="24"/>
          <w:szCs w:val="24"/>
        </w:rPr>
      </w:pPr>
      <w:r w:rsidRPr="00051D77">
        <w:rPr>
          <w:rFonts w:cstheme="minorHAnsi"/>
          <w:b/>
          <w:bCs/>
          <w:sz w:val="24"/>
          <w:szCs w:val="24"/>
        </w:rPr>
        <w:t>OTM Version 4.7</w:t>
      </w:r>
    </w:p>
    <w:p w14:paraId="40ACC305" w14:textId="107297E8" w:rsidR="00FA7D45" w:rsidRPr="00051D77" w:rsidRDefault="00840131" w:rsidP="005A4B63">
      <w:pPr>
        <w:rPr>
          <w:rFonts w:cstheme="minorHAnsi"/>
          <w:sz w:val="24"/>
          <w:szCs w:val="24"/>
        </w:rPr>
      </w:pPr>
      <w:r w:rsidRPr="00051D77">
        <w:rPr>
          <w:rFonts w:cstheme="minorHAnsi"/>
          <w:sz w:val="24"/>
          <w:szCs w:val="24"/>
        </w:rPr>
        <w:t>Mark Laird discussed the new build of OTM Version 4.7</w:t>
      </w:r>
      <w:r w:rsidR="00FA7D45" w:rsidRPr="00051D77">
        <w:rPr>
          <w:rFonts w:cstheme="minorHAnsi"/>
          <w:sz w:val="24"/>
          <w:szCs w:val="24"/>
        </w:rPr>
        <w:t xml:space="preserve">. It was just sent out and requires an upgrade to existing systems. Existing systems will have to have the 4.6 upgrade to get the 4.7 version. Eliminates Log4j from code and upgrades libraries files. It uses a newer version that does not have the vulnerability. The OTM system is not exposed, does not have the vulnerability so there is no risk. </w:t>
      </w:r>
    </w:p>
    <w:p w14:paraId="3A0B3907" w14:textId="06F533DC" w:rsidR="00FA7D45" w:rsidRPr="00051D77" w:rsidRDefault="00FA7D45" w:rsidP="005A4B63">
      <w:pPr>
        <w:rPr>
          <w:rFonts w:cstheme="minorHAnsi"/>
          <w:sz w:val="24"/>
          <w:szCs w:val="24"/>
        </w:rPr>
      </w:pPr>
      <w:r w:rsidRPr="00051D77">
        <w:rPr>
          <w:rFonts w:cstheme="minorHAnsi"/>
          <w:b/>
          <w:bCs/>
          <w:sz w:val="24"/>
          <w:szCs w:val="24"/>
        </w:rPr>
        <w:t>JIRA Clearing Issue</w:t>
      </w:r>
    </w:p>
    <w:p w14:paraId="12FAB885" w14:textId="2A97E4CF" w:rsidR="001C55B8" w:rsidRPr="00051D77" w:rsidRDefault="00B233BA" w:rsidP="005A4B63">
      <w:pPr>
        <w:rPr>
          <w:rFonts w:cstheme="minorHAnsi"/>
          <w:sz w:val="24"/>
          <w:szCs w:val="24"/>
        </w:rPr>
      </w:pPr>
      <w:r w:rsidRPr="00051D77">
        <w:rPr>
          <w:rFonts w:cstheme="minorHAnsi"/>
          <w:sz w:val="24"/>
          <w:szCs w:val="24"/>
        </w:rPr>
        <w:t xml:space="preserve">Christine Shafik discussed the </w:t>
      </w:r>
      <w:r w:rsidR="001C55B8" w:rsidRPr="00051D77">
        <w:rPr>
          <w:rFonts w:cstheme="minorHAnsi"/>
          <w:sz w:val="24"/>
          <w:szCs w:val="24"/>
        </w:rPr>
        <w:t>Central Office trying to clear all pending JIRA sitting and found failures that have not been cleared. SwRI is responsible for handling resolution</w:t>
      </w:r>
      <w:r w:rsidR="008F2CF3">
        <w:rPr>
          <w:rFonts w:cstheme="minorHAnsi"/>
          <w:sz w:val="24"/>
          <w:szCs w:val="24"/>
        </w:rPr>
        <w:t>,</w:t>
      </w:r>
      <w:r w:rsidR="001C55B8" w:rsidRPr="00051D77">
        <w:rPr>
          <w:rFonts w:cstheme="minorHAnsi"/>
          <w:sz w:val="24"/>
          <w:szCs w:val="24"/>
        </w:rPr>
        <w:t xml:space="preserve"> but some remain waiting for District response. Need </w:t>
      </w:r>
      <w:r w:rsidR="001C55B8" w:rsidRPr="00051D77">
        <w:rPr>
          <w:rFonts w:cstheme="minorHAnsi"/>
          <w:sz w:val="24"/>
          <w:szCs w:val="24"/>
        </w:rPr>
        <w:t xml:space="preserve">Districts to select correct issue. </w:t>
      </w:r>
      <w:r w:rsidR="001D2486" w:rsidRPr="00051D77">
        <w:rPr>
          <w:rFonts w:cstheme="minorHAnsi"/>
          <w:sz w:val="24"/>
          <w:szCs w:val="24"/>
        </w:rPr>
        <w:t>C</w:t>
      </w:r>
      <w:r w:rsidR="001C55B8" w:rsidRPr="00051D77">
        <w:rPr>
          <w:rFonts w:cstheme="minorHAnsi"/>
          <w:sz w:val="24"/>
          <w:szCs w:val="24"/>
        </w:rPr>
        <w:t>ritical failure</w:t>
      </w:r>
      <w:r w:rsidR="001C55B8" w:rsidRPr="00051D77">
        <w:rPr>
          <w:rFonts w:cstheme="minorHAnsi"/>
          <w:sz w:val="24"/>
          <w:szCs w:val="24"/>
        </w:rPr>
        <w:t xml:space="preserve"> </w:t>
      </w:r>
      <w:r w:rsidR="001D2486" w:rsidRPr="00051D77">
        <w:rPr>
          <w:rFonts w:cstheme="minorHAnsi"/>
          <w:sz w:val="24"/>
          <w:szCs w:val="24"/>
        </w:rPr>
        <w:t>is the category for</w:t>
      </w:r>
      <w:r w:rsidR="001C55B8" w:rsidRPr="00051D77">
        <w:rPr>
          <w:rFonts w:cstheme="minorHAnsi"/>
          <w:sz w:val="24"/>
          <w:szCs w:val="24"/>
        </w:rPr>
        <w:t xml:space="preserve"> </w:t>
      </w:r>
      <w:r w:rsidR="001D2486" w:rsidRPr="00051D77">
        <w:rPr>
          <w:rFonts w:cstheme="minorHAnsi"/>
          <w:sz w:val="24"/>
          <w:szCs w:val="24"/>
        </w:rPr>
        <w:t>‘</w:t>
      </w:r>
      <w:r w:rsidR="001C55B8" w:rsidRPr="00051D77">
        <w:rPr>
          <w:rFonts w:cstheme="minorHAnsi"/>
          <w:sz w:val="24"/>
          <w:szCs w:val="24"/>
        </w:rPr>
        <w:t>SunGuide is down</w:t>
      </w:r>
      <w:r w:rsidR="001D2486" w:rsidRPr="00051D77">
        <w:rPr>
          <w:rFonts w:cstheme="minorHAnsi"/>
          <w:sz w:val="24"/>
          <w:szCs w:val="24"/>
        </w:rPr>
        <w:t>’</w:t>
      </w:r>
      <w:r w:rsidR="001C55B8" w:rsidRPr="00051D77">
        <w:rPr>
          <w:rFonts w:cstheme="minorHAnsi"/>
          <w:sz w:val="24"/>
          <w:szCs w:val="24"/>
        </w:rPr>
        <w:t xml:space="preserve">. </w:t>
      </w:r>
      <w:r w:rsidR="001D2486" w:rsidRPr="00051D77">
        <w:rPr>
          <w:rFonts w:cstheme="minorHAnsi"/>
          <w:sz w:val="24"/>
          <w:szCs w:val="24"/>
        </w:rPr>
        <w:t>If application or subsystem is failing</w:t>
      </w:r>
      <w:r w:rsidR="008F2CF3">
        <w:rPr>
          <w:rFonts w:cstheme="minorHAnsi"/>
          <w:sz w:val="24"/>
          <w:szCs w:val="24"/>
        </w:rPr>
        <w:t>,</w:t>
      </w:r>
      <w:r w:rsidR="001D2486" w:rsidRPr="00051D77">
        <w:rPr>
          <w:rFonts w:cstheme="minorHAnsi"/>
          <w:sz w:val="24"/>
          <w:szCs w:val="24"/>
        </w:rPr>
        <w:t xml:space="preserve"> then c</w:t>
      </w:r>
      <w:r w:rsidR="001C55B8" w:rsidRPr="00051D77">
        <w:rPr>
          <w:rFonts w:cstheme="minorHAnsi"/>
          <w:sz w:val="24"/>
          <w:szCs w:val="24"/>
        </w:rPr>
        <w:t>ategorize</w:t>
      </w:r>
      <w:r w:rsidR="001D2486" w:rsidRPr="00051D77">
        <w:rPr>
          <w:rFonts w:cstheme="minorHAnsi"/>
          <w:sz w:val="24"/>
          <w:szCs w:val="24"/>
        </w:rPr>
        <w:t xml:space="preserve"> as</w:t>
      </w:r>
      <w:r w:rsidR="001C55B8" w:rsidRPr="00051D77">
        <w:rPr>
          <w:rFonts w:cstheme="minorHAnsi"/>
          <w:sz w:val="24"/>
          <w:szCs w:val="24"/>
        </w:rPr>
        <w:t xml:space="preserve"> failure. If it is a bug </w:t>
      </w:r>
      <w:r w:rsidR="001C55B8" w:rsidRPr="00051D77">
        <w:rPr>
          <w:rFonts w:cstheme="minorHAnsi"/>
          <w:sz w:val="24"/>
          <w:szCs w:val="24"/>
        </w:rPr>
        <w:t xml:space="preserve">there is a </w:t>
      </w:r>
      <w:r w:rsidR="001C55B8" w:rsidRPr="00051D77">
        <w:rPr>
          <w:rFonts w:cstheme="minorHAnsi"/>
          <w:sz w:val="24"/>
          <w:szCs w:val="24"/>
        </w:rPr>
        <w:t>category as</w:t>
      </w:r>
      <w:r w:rsidR="001D2486" w:rsidRPr="00051D77">
        <w:rPr>
          <w:rFonts w:cstheme="minorHAnsi"/>
          <w:sz w:val="24"/>
          <w:szCs w:val="24"/>
        </w:rPr>
        <w:t xml:space="preserve"> a</w:t>
      </w:r>
      <w:r w:rsidR="001C55B8" w:rsidRPr="00051D77">
        <w:rPr>
          <w:rFonts w:cstheme="minorHAnsi"/>
          <w:sz w:val="24"/>
          <w:szCs w:val="24"/>
        </w:rPr>
        <w:t xml:space="preserve"> defect.</w:t>
      </w:r>
    </w:p>
    <w:p w14:paraId="0598B8CA" w14:textId="77777777" w:rsidR="001D2486" w:rsidRPr="00051D77" w:rsidRDefault="001D2486" w:rsidP="005A4B63">
      <w:pPr>
        <w:rPr>
          <w:rFonts w:cstheme="minorHAnsi"/>
          <w:sz w:val="24"/>
          <w:szCs w:val="24"/>
        </w:rPr>
      </w:pPr>
      <w:r w:rsidRPr="00051D77">
        <w:rPr>
          <w:rFonts w:cstheme="minorHAnsi"/>
          <w:sz w:val="24"/>
          <w:szCs w:val="24"/>
        </w:rPr>
        <w:t>1</w:t>
      </w:r>
      <w:r w:rsidRPr="00051D77">
        <w:rPr>
          <w:rFonts w:cstheme="minorHAnsi"/>
          <w:sz w:val="24"/>
          <w:szCs w:val="24"/>
          <w:vertAlign w:val="superscript"/>
        </w:rPr>
        <w:t>st</w:t>
      </w:r>
      <w:r w:rsidRPr="00051D77">
        <w:rPr>
          <w:rFonts w:cstheme="minorHAnsi"/>
          <w:sz w:val="24"/>
          <w:szCs w:val="24"/>
        </w:rPr>
        <w:t xml:space="preserve"> ask is to categorize correctly </w:t>
      </w:r>
    </w:p>
    <w:p w14:paraId="4EF5CF82" w14:textId="77777777" w:rsidR="001D2486" w:rsidRPr="00051D77" w:rsidRDefault="001D2486" w:rsidP="005A4B63">
      <w:pPr>
        <w:rPr>
          <w:rFonts w:cstheme="minorHAnsi"/>
          <w:sz w:val="24"/>
          <w:szCs w:val="24"/>
        </w:rPr>
      </w:pPr>
      <w:r w:rsidRPr="00051D77">
        <w:rPr>
          <w:rFonts w:cstheme="minorHAnsi"/>
          <w:sz w:val="24"/>
          <w:szCs w:val="24"/>
        </w:rPr>
        <w:t>2</w:t>
      </w:r>
      <w:r w:rsidRPr="00051D77">
        <w:rPr>
          <w:rFonts w:cstheme="minorHAnsi"/>
          <w:sz w:val="24"/>
          <w:szCs w:val="24"/>
          <w:vertAlign w:val="superscript"/>
        </w:rPr>
        <w:t>nd</w:t>
      </w:r>
      <w:r w:rsidRPr="00051D77">
        <w:rPr>
          <w:rFonts w:cstheme="minorHAnsi"/>
          <w:sz w:val="24"/>
          <w:szCs w:val="24"/>
        </w:rPr>
        <w:t xml:space="preserve"> ask is central office instructed SWRI to monitor failure issues more closely and resolve asap.</w:t>
      </w:r>
    </w:p>
    <w:p w14:paraId="47269BEC" w14:textId="30E6D9F8" w:rsidR="001D2486" w:rsidRPr="00051D77" w:rsidRDefault="001D2486" w:rsidP="005A4B63">
      <w:pPr>
        <w:pStyle w:val="ListParagraph"/>
        <w:ind w:left="0"/>
        <w:rPr>
          <w:rFonts w:cstheme="minorHAnsi"/>
          <w:sz w:val="24"/>
          <w:szCs w:val="24"/>
        </w:rPr>
      </w:pPr>
      <w:r w:rsidRPr="00051D77">
        <w:rPr>
          <w:rFonts w:cstheme="minorHAnsi"/>
          <w:sz w:val="24"/>
          <w:szCs w:val="24"/>
        </w:rPr>
        <w:t>Respond back to failure within 5 business. Even if not happened again respond to the JIRA explaining what is happening.</w:t>
      </w:r>
      <w:r w:rsidR="004879E8" w:rsidRPr="00051D77">
        <w:rPr>
          <w:rFonts w:cstheme="minorHAnsi"/>
          <w:sz w:val="24"/>
          <w:szCs w:val="24"/>
        </w:rPr>
        <w:t xml:space="preserve"> Just responding that it is not happening again is responding.</w:t>
      </w:r>
      <w:r w:rsidRPr="00051D77">
        <w:rPr>
          <w:rFonts w:cstheme="minorHAnsi"/>
          <w:sz w:val="24"/>
          <w:szCs w:val="24"/>
        </w:rPr>
        <w:t xml:space="preserve"> </w:t>
      </w:r>
    </w:p>
    <w:p w14:paraId="2F388394" w14:textId="09663408" w:rsidR="001D2486" w:rsidRPr="00051D77" w:rsidRDefault="001D2486" w:rsidP="005A4B63">
      <w:pPr>
        <w:rPr>
          <w:rFonts w:cstheme="minorHAnsi"/>
          <w:sz w:val="24"/>
          <w:szCs w:val="24"/>
        </w:rPr>
      </w:pPr>
      <w:r w:rsidRPr="00051D77">
        <w:rPr>
          <w:rFonts w:cstheme="minorHAnsi"/>
          <w:sz w:val="24"/>
          <w:szCs w:val="24"/>
        </w:rPr>
        <w:t>Mark asked:</w:t>
      </w:r>
      <w:r w:rsidRPr="00051D77">
        <w:rPr>
          <w:rFonts w:cstheme="minorHAnsi"/>
          <w:sz w:val="24"/>
          <w:szCs w:val="24"/>
        </w:rPr>
        <w:t xml:space="preserve"> </w:t>
      </w:r>
      <w:r w:rsidRPr="00051D77">
        <w:rPr>
          <w:rFonts w:cstheme="minorHAnsi"/>
          <w:sz w:val="24"/>
          <w:szCs w:val="24"/>
        </w:rPr>
        <w:t xml:space="preserve">If </w:t>
      </w:r>
      <w:r w:rsidRPr="00051D77">
        <w:rPr>
          <w:rFonts w:cstheme="minorHAnsi"/>
          <w:sz w:val="24"/>
          <w:szCs w:val="24"/>
        </w:rPr>
        <w:t>something</w:t>
      </w:r>
      <w:r w:rsidRPr="00051D77">
        <w:rPr>
          <w:rFonts w:cstheme="minorHAnsi"/>
          <w:sz w:val="24"/>
          <w:szCs w:val="24"/>
        </w:rPr>
        <w:t xml:space="preserve"> is</w:t>
      </w:r>
      <w:r w:rsidRPr="00051D77">
        <w:rPr>
          <w:rFonts w:cstheme="minorHAnsi"/>
          <w:sz w:val="24"/>
          <w:szCs w:val="24"/>
        </w:rPr>
        <w:t xml:space="preserve"> submitted and working on it</w:t>
      </w:r>
      <w:r w:rsidR="004879E8" w:rsidRPr="00051D77">
        <w:rPr>
          <w:rFonts w:cstheme="minorHAnsi"/>
          <w:sz w:val="24"/>
          <w:szCs w:val="24"/>
        </w:rPr>
        <w:t>,</w:t>
      </w:r>
      <w:r w:rsidRPr="00051D77">
        <w:rPr>
          <w:rFonts w:cstheme="minorHAnsi"/>
          <w:sz w:val="24"/>
          <w:szCs w:val="24"/>
        </w:rPr>
        <w:t xml:space="preserve"> when would updates need to be sent if still working on it?</w:t>
      </w:r>
    </w:p>
    <w:p w14:paraId="19B4B99F" w14:textId="28A0B368" w:rsidR="00301002" w:rsidRPr="00051D77" w:rsidRDefault="00301002" w:rsidP="005A4B63">
      <w:pPr>
        <w:rPr>
          <w:rFonts w:cstheme="minorHAnsi"/>
          <w:sz w:val="24"/>
          <w:szCs w:val="24"/>
        </w:rPr>
      </w:pPr>
      <w:r w:rsidRPr="00051D77">
        <w:rPr>
          <w:rFonts w:cstheme="minorHAnsi"/>
          <w:sz w:val="24"/>
          <w:szCs w:val="24"/>
        </w:rPr>
        <w:t xml:space="preserve">SwRI </w:t>
      </w:r>
      <w:r w:rsidR="001D2486" w:rsidRPr="00051D77">
        <w:rPr>
          <w:rFonts w:cstheme="minorHAnsi"/>
          <w:sz w:val="24"/>
          <w:szCs w:val="24"/>
        </w:rPr>
        <w:t>Respon</w:t>
      </w:r>
      <w:r w:rsidR="00E84F8E">
        <w:rPr>
          <w:rFonts w:cstheme="minorHAnsi"/>
          <w:sz w:val="24"/>
          <w:szCs w:val="24"/>
        </w:rPr>
        <w:t>ded</w:t>
      </w:r>
      <w:r w:rsidR="001D2486" w:rsidRPr="00051D77">
        <w:rPr>
          <w:rFonts w:cstheme="minorHAnsi"/>
          <w:sz w:val="24"/>
          <w:szCs w:val="24"/>
        </w:rPr>
        <w:t xml:space="preserve">: </w:t>
      </w:r>
      <w:r w:rsidRPr="00051D77">
        <w:rPr>
          <w:rFonts w:cstheme="minorHAnsi"/>
          <w:sz w:val="24"/>
          <w:szCs w:val="24"/>
        </w:rPr>
        <w:t>If SwRI is reviewing they are u</w:t>
      </w:r>
      <w:r w:rsidR="001D2486" w:rsidRPr="00051D77">
        <w:rPr>
          <w:rFonts w:cstheme="minorHAnsi"/>
          <w:sz w:val="24"/>
          <w:szCs w:val="24"/>
        </w:rPr>
        <w:t>pdating every 5 days</w:t>
      </w:r>
      <w:r w:rsidRPr="00051D77">
        <w:rPr>
          <w:rFonts w:cstheme="minorHAnsi"/>
          <w:sz w:val="24"/>
          <w:szCs w:val="24"/>
        </w:rPr>
        <w:t>. A r</w:t>
      </w:r>
      <w:r w:rsidR="001D2486" w:rsidRPr="00051D77">
        <w:rPr>
          <w:rFonts w:cstheme="minorHAnsi"/>
          <w:sz w:val="24"/>
          <w:szCs w:val="24"/>
        </w:rPr>
        <w:t xml:space="preserve">esponse back is </w:t>
      </w:r>
      <w:r w:rsidRPr="00051D77">
        <w:rPr>
          <w:rFonts w:cstheme="minorHAnsi"/>
          <w:sz w:val="24"/>
          <w:szCs w:val="24"/>
        </w:rPr>
        <w:t>needed</w:t>
      </w:r>
      <w:r w:rsidR="001D2486" w:rsidRPr="00051D77">
        <w:rPr>
          <w:rFonts w:cstheme="minorHAnsi"/>
          <w:sz w:val="24"/>
          <w:szCs w:val="24"/>
        </w:rPr>
        <w:t xml:space="preserve"> when sitting in ‘more information requested’ and still ping back every 5 days especially if failure and critical type issues. Will see more information and updates more frequently</w:t>
      </w:r>
      <w:r w:rsidRPr="00051D77">
        <w:rPr>
          <w:rFonts w:cstheme="minorHAnsi"/>
          <w:sz w:val="24"/>
          <w:szCs w:val="24"/>
        </w:rPr>
        <w:t xml:space="preserve"> when critical</w:t>
      </w:r>
      <w:r w:rsidR="001D2486" w:rsidRPr="00051D77">
        <w:rPr>
          <w:rFonts w:cstheme="minorHAnsi"/>
          <w:sz w:val="24"/>
          <w:szCs w:val="24"/>
        </w:rPr>
        <w:t>. Other issue for more information requested ping monthly / 2 months get emails and ask on all.</w:t>
      </w:r>
      <w:r w:rsidR="008F2CF3">
        <w:rPr>
          <w:rFonts w:cstheme="minorHAnsi"/>
          <w:sz w:val="24"/>
          <w:szCs w:val="24"/>
        </w:rPr>
        <w:t xml:space="preserve"> </w:t>
      </w:r>
      <w:r w:rsidR="001D2486" w:rsidRPr="00051D77">
        <w:rPr>
          <w:rFonts w:cstheme="minorHAnsi"/>
          <w:sz w:val="24"/>
          <w:szCs w:val="24"/>
        </w:rPr>
        <w:t>Failure and critical failure will get higher priority and will try to get out of the system as soon as possible.</w:t>
      </w:r>
      <w:r w:rsidR="008F2CF3">
        <w:rPr>
          <w:rFonts w:cstheme="minorHAnsi"/>
          <w:sz w:val="24"/>
          <w:szCs w:val="24"/>
        </w:rPr>
        <w:t xml:space="preserve"> </w:t>
      </w:r>
      <w:r w:rsidR="001D2486" w:rsidRPr="00051D77">
        <w:rPr>
          <w:rFonts w:cstheme="minorHAnsi"/>
          <w:sz w:val="24"/>
          <w:szCs w:val="24"/>
        </w:rPr>
        <w:t>Don’t want to sit for weeks or months with no response.</w:t>
      </w:r>
      <w:r w:rsidRPr="00051D77">
        <w:rPr>
          <w:rFonts w:cstheme="minorHAnsi"/>
          <w:sz w:val="24"/>
          <w:szCs w:val="24"/>
        </w:rPr>
        <w:t xml:space="preserve"> But i</w:t>
      </w:r>
      <w:r w:rsidRPr="00051D77">
        <w:rPr>
          <w:rFonts w:cstheme="minorHAnsi"/>
          <w:sz w:val="24"/>
          <w:szCs w:val="24"/>
        </w:rPr>
        <w:t>f SwRI</w:t>
      </w:r>
      <w:r w:rsidRPr="00051D77">
        <w:rPr>
          <w:rFonts w:cstheme="minorHAnsi"/>
          <w:sz w:val="24"/>
          <w:szCs w:val="24"/>
        </w:rPr>
        <w:t xml:space="preserve"> is</w:t>
      </w:r>
      <w:r w:rsidRPr="00051D77">
        <w:rPr>
          <w:rFonts w:cstheme="minorHAnsi"/>
          <w:sz w:val="24"/>
          <w:szCs w:val="24"/>
        </w:rPr>
        <w:t xml:space="preserve"> reviewing </w:t>
      </w:r>
      <w:r w:rsidR="004879E8" w:rsidRPr="00051D77">
        <w:rPr>
          <w:rFonts w:cstheme="minorHAnsi"/>
          <w:sz w:val="24"/>
          <w:szCs w:val="24"/>
        </w:rPr>
        <w:t xml:space="preserve">District is </w:t>
      </w:r>
      <w:r w:rsidRPr="00051D77">
        <w:rPr>
          <w:rFonts w:cstheme="minorHAnsi"/>
          <w:sz w:val="24"/>
          <w:szCs w:val="24"/>
        </w:rPr>
        <w:t xml:space="preserve">not expected </w:t>
      </w:r>
      <w:r w:rsidR="004879E8" w:rsidRPr="00051D77">
        <w:rPr>
          <w:rFonts w:cstheme="minorHAnsi"/>
          <w:sz w:val="24"/>
          <w:szCs w:val="24"/>
        </w:rPr>
        <w:t xml:space="preserve">to </w:t>
      </w:r>
      <w:r w:rsidRPr="00051D77">
        <w:rPr>
          <w:rFonts w:cstheme="minorHAnsi"/>
          <w:sz w:val="24"/>
          <w:szCs w:val="24"/>
        </w:rPr>
        <w:t>respon</w:t>
      </w:r>
      <w:r w:rsidR="004879E8" w:rsidRPr="00051D77">
        <w:rPr>
          <w:rFonts w:cstheme="minorHAnsi"/>
          <w:sz w:val="24"/>
          <w:szCs w:val="24"/>
        </w:rPr>
        <w:t>d</w:t>
      </w:r>
      <w:r w:rsidRPr="00051D77">
        <w:rPr>
          <w:rFonts w:cstheme="minorHAnsi"/>
          <w:sz w:val="24"/>
          <w:szCs w:val="24"/>
        </w:rPr>
        <w:t>.</w:t>
      </w:r>
      <w:r w:rsidRPr="00051D77">
        <w:rPr>
          <w:rFonts w:cstheme="minorHAnsi"/>
          <w:sz w:val="24"/>
          <w:szCs w:val="24"/>
        </w:rPr>
        <w:t xml:space="preserve"> Christine responded that this is </w:t>
      </w:r>
      <w:r w:rsidR="00E83FB3" w:rsidRPr="00051D77">
        <w:rPr>
          <w:rFonts w:cstheme="minorHAnsi"/>
          <w:sz w:val="24"/>
          <w:szCs w:val="24"/>
        </w:rPr>
        <w:t>correct.</w:t>
      </w:r>
    </w:p>
    <w:p w14:paraId="7E1D9133" w14:textId="765CD7CF" w:rsidR="001D2486" w:rsidRPr="00051D77" w:rsidRDefault="001D2486" w:rsidP="005A4B63">
      <w:pPr>
        <w:rPr>
          <w:rFonts w:cstheme="minorHAnsi"/>
          <w:sz w:val="24"/>
          <w:szCs w:val="24"/>
        </w:rPr>
      </w:pPr>
      <w:r w:rsidRPr="00051D77">
        <w:rPr>
          <w:rFonts w:cstheme="minorHAnsi"/>
          <w:bCs/>
          <w:sz w:val="24"/>
          <w:szCs w:val="24"/>
        </w:rPr>
        <w:t>Turnpike asked</w:t>
      </w:r>
      <w:r w:rsidR="00301002" w:rsidRPr="00051D77">
        <w:rPr>
          <w:rFonts w:cstheme="minorHAnsi"/>
          <w:bCs/>
          <w:sz w:val="24"/>
          <w:szCs w:val="24"/>
        </w:rPr>
        <w:t xml:space="preserve"> if </w:t>
      </w:r>
      <w:r w:rsidRPr="00051D77">
        <w:rPr>
          <w:rFonts w:cstheme="minorHAnsi"/>
          <w:sz w:val="24"/>
          <w:szCs w:val="24"/>
        </w:rPr>
        <w:t xml:space="preserve">there </w:t>
      </w:r>
      <w:r w:rsidR="008F2CF3">
        <w:rPr>
          <w:rFonts w:cstheme="minorHAnsi"/>
          <w:sz w:val="24"/>
          <w:szCs w:val="24"/>
        </w:rPr>
        <w:t xml:space="preserve">is </w:t>
      </w:r>
      <w:r w:rsidRPr="00051D77">
        <w:rPr>
          <w:rFonts w:cstheme="minorHAnsi"/>
          <w:sz w:val="24"/>
          <w:szCs w:val="24"/>
        </w:rPr>
        <w:t>a JIRA filter that can be used to prevent issues from falling into the cracks?</w:t>
      </w:r>
    </w:p>
    <w:p w14:paraId="4F584358" w14:textId="386ADB56" w:rsidR="001D2486" w:rsidRPr="00051D77" w:rsidRDefault="004879E8" w:rsidP="005A4B63">
      <w:pPr>
        <w:rPr>
          <w:rFonts w:cstheme="minorHAnsi"/>
          <w:sz w:val="24"/>
          <w:szCs w:val="24"/>
        </w:rPr>
      </w:pPr>
      <w:r w:rsidRPr="00051D77">
        <w:rPr>
          <w:rFonts w:cstheme="minorHAnsi"/>
          <w:sz w:val="24"/>
          <w:szCs w:val="24"/>
        </w:rPr>
        <w:t xml:space="preserve">SwRI question: </w:t>
      </w:r>
      <w:r w:rsidR="001D2486" w:rsidRPr="00051D77">
        <w:rPr>
          <w:rFonts w:cstheme="minorHAnsi"/>
          <w:sz w:val="24"/>
          <w:szCs w:val="24"/>
        </w:rPr>
        <w:t>Filter issues not updated in 5 days or filter for no updates after 5 days</w:t>
      </w:r>
    </w:p>
    <w:p w14:paraId="081C5D84" w14:textId="76152156" w:rsidR="001D2486" w:rsidRPr="00051D77" w:rsidRDefault="004879E8" w:rsidP="005A4B63">
      <w:pPr>
        <w:rPr>
          <w:rFonts w:cstheme="minorHAnsi"/>
          <w:sz w:val="24"/>
          <w:szCs w:val="24"/>
        </w:rPr>
      </w:pPr>
      <w:r w:rsidRPr="00051D77">
        <w:rPr>
          <w:rFonts w:cstheme="minorHAnsi"/>
          <w:sz w:val="24"/>
          <w:szCs w:val="24"/>
        </w:rPr>
        <w:t xml:space="preserve">Turnpike: </w:t>
      </w:r>
      <w:r w:rsidR="001D2486" w:rsidRPr="00051D77">
        <w:rPr>
          <w:rFonts w:cstheme="minorHAnsi"/>
          <w:sz w:val="24"/>
          <w:szCs w:val="24"/>
        </w:rPr>
        <w:t>Is there a way to run report to check or respond in the JIRA software</w:t>
      </w:r>
    </w:p>
    <w:p w14:paraId="78EC2F35" w14:textId="629AE211" w:rsidR="001D2486" w:rsidRPr="00051D77" w:rsidRDefault="004879E8" w:rsidP="005A4B63">
      <w:pPr>
        <w:rPr>
          <w:rFonts w:cstheme="minorHAnsi"/>
          <w:sz w:val="24"/>
          <w:szCs w:val="24"/>
        </w:rPr>
      </w:pPr>
      <w:r w:rsidRPr="00051D77">
        <w:rPr>
          <w:rFonts w:cstheme="minorHAnsi"/>
          <w:sz w:val="24"/>
          <w:szCs w:val="24"/>
        </w:rPr>
        <w:lastRenderedPageBreak/>
        <w:t xml:space="preserve">SwRI: </w:t>
      </w:r>
      <w:r w:rsidR="001D2486" w:rsidRPr="00051D77">
        <w:rPr>
          <w:rFonts w:cstheme="minorHAnsi"/>
          <w:sz w:val="24"/>
          <w:szCs w:val="24"/>
        </w:rPr>
        <w:t>There is a way to do that or may be able to create a dashboard. Can send out filtering criteria.</w:t>
      </w:r>
      <w:r w:rsidR="008F2CF3">
        <w:rPr>
          <w:rFonts w:cstheme="minorHAnsi"/>
          <w:sz w:val="24"/>
          <w:szCs w:val="24"/>
        </w:rPr>
        <w:t xml:space="preserve"> </w:t>
      </w:r>
      <w:r w:rsidR="001D2486" w:rsidRPr="00051D77">
        <w:rPr>
          <w:rFonts w:cstheme="minorHAnsi"/>
          <w:sz w:val="24"/>
          <w:szCs w:val="24"/>
        </w:rPr>
        <w:t>Currently there are 3 failure issues and 0 critical failure issues</w:t>
      </w:r>
      <w:r w:rsidRPr="00051D77">
        <w:rPr>
          <w:rFonts w:cstheme="minorHAnsi"/>
          <w:sz w:val="24"/>
          <w:szCs w:val="24"/>
        </w:rPr>
        <w:t xml:space="preserve"> and want to get it to zero.</w:t>
      </w:r>
      <w:r w:rsidR="001D2486" w:rsidRPr="00051D77">
        <w:rPr>
          <w:rFonts w:cstheme="minorHAnsi"/>
          <w:sz w:val="24"/>
          <w:szCs w:val="24"/>
        </w:rPr>
        <w:t xml:space="preserve"> </w:t>
      </w:r>
    </w:p>
    <w:p w14:paraId="71AAEC05" w14:textId="6ADF8EA0" w:rsidR="001D2486" w:rsidRPr="00051D77" w:rsidRDefault="004879E8" w:rsidP="005A4B63">
      <w:pPr>
        <w:rPr>
          <w:rFonts w:cstheme="minorHAnsi"/>
          <w:bCs/>
          <w:sz w:val="24"/>
          <w:szCs w:val="24"/>
        </w:rPr>
      </w:pPr>
      <w:r w:rsidRPr="00051D77">
        <w:rPr>
          <w:rFonts w:cstheme="minorHAnsi"/>
          <w:bCs/>
          <w:sz w:val="24"/>
          <w:szCs w:val="24"/>
        </w:rPr>
        <w:t>Christine asked if there are any</w:t>
      </w:r>
      <w:r w:rsidR="008F2CF3">
        <w:rPr>
          <w:rFonts w:cstheme="minorHAnsi"/>
          <w:bCs/>
          <w:sz w:val="24"/>
          <w:szCs w:val="24"/>
        </w:rPr>
        <w:t xml:space="preserve"> </w:t>
      </w:r>
      <w:r w:rsidRPr="00051D77">
        <w:rPr>
          <w:rFonts w:cstheme="minorHAnsi"/>
          <w:bCs/>
          <w:sz w:val="24"/>
          <w:szCs w:val="24"/>
        </w:rPr>
        <w:t>more questions.</w:t>
      </w:r>
    </w:p>
    <w:p w14:paraId="6B9C9E3D" w14:textId="5771ACC5" w:rsidR="00C52F90" w:rsidRPr="00051D77" w:rsidRDefault="00C52F90" w:rsidP="005A4B63">
      <w:pPr>
        <w:rPr>
          <w:rFonts w:cstheme="minorHAnsi"/>
          <w:sz w:val="24"/>
          <w:szCs w:val="24"/>
        </w:rPr>
      </w:pPr>
      <w:r w:rsidRPr="00051D77">
        <w:rPr>
          <w:rFonts w:cstheme="minorHAnsi"/>
          <w:bCs/>
          <w:sz w:val="24"/>
          <w:szCs w:val="24"/>
        </w:rPr>
        <w:t>Yesterday December 15</w:t>
      </w:r>
      <w:r w:rsidRPr="00051D77">
        <w:rPr>
          <w:rFonts w:cstheme="minorHAnsi"/>
          <w:bCs/>
          <w:sz w:val="24"/>
          <w:szCs w:val="24"/>
          <w:vertAlign w:val="superscript"/>
        </w:rPr>
        <w:t>th</w:t>
      </w:r>
      <w:r w:rsidRPr="00051D77">
        <w:rPr>
          <w:rFonts w:cstheme="minorHAnsi"/>
          <w:bCs/>
          <w:sz w:val="24"/>
          <w:szCs w:val="24"/>
        </w:rPr>
        <w:t>, is the new date for all issues that are non</w:t>
      </w:r>
      <w:r w:rsidR="008F2CF3">
        <w:rPr>
          <w:rFonts w:cstheme="minorHAnsi"/>
          <w:bCs/>
          <w:sz w:val="24"/>
          <w:szCs w:val="24"/>
        </w:rPr>
        <w:t>-</w:t>
      </w:r>
      <w:r w:rsidRPr="00051D77">
        <w:rPr>
          <w:rFonts w:cstheme="minorHAnsi"/>
          <w:bCs/>
          <w:sz w:val="24"/>
          <w:szCs w:val="24"/>
        </w:rPr>
        <w:t xml:space="preserve">responsive and thank you to all responding right away. They were able to </w:t>
      </w:r>
      <w:r w:rsidRPr="00051D77">
        <w:rPr>
          <w:rFonts w:cstheme="minorHAnsi"/>
          <w:sz w:val="24"/>
          <w:szCs w:val="24"/>
        </w:rPr>
        <w:t>close all except for 3 or 4 due to no information back, all non-response issues closed from District inquiries.</w:t>
      </w:r>
      <w:r w:rsidRPr="00051D77">
        <w:rPr>
          <w:rFonts w:cstheme="minorHAnsi"/>
          <w:sz w:val="24"/>
          <w:szCs w:val="24"/>
        </w:rPr>
        <w:t xml:space="preserve"> </w:t>
      </w:r>
      <w:r w:rsidRPr="00051D77">
        <w:rPr>
          <w:rFonts w:cstheme="minorHAnsi"/>
          <w:sz w:val="24"/>
          <w:szCs w:val="24"/>
        </w:rPr>
        <w:t>Reminder</w:t>
      </w:r>
      <w:r w:rsidRPr="00051D77">
        <w:rPr>
          <w:rFonts w:cstheme="minorHAnsi"/>
          <w:sz w:val="24"/>
          <w:szCs w:val="24"/>
        </w:rPr>
        <w:t xml:space="preserve"> to</w:t>
      </w:r>
      <w:r w:rsidRPr="00051D77">
        <w:rPr>
          <w:rFonts w:cstheme="minorHAnsi"/>
          <w:sz w:val="24"/>
          <w:szCs w:val="24"/>
        </w:rPr>
        <w:t xml:space="preserve"> report major issues in </w:t>
      </w:r>
      <w:r w:rsidRPr="00051D77">
        <w:rPr>
          <w:rFonts w:cstheme="minorHAnsi"/>
          <w:sz w:val="24"/>
          <w:szCs w:val="24"/>
        </w:rPr>
        <w:t xml:space="preserve">a </w:t>
      </w:r>
      <w:r w:rsidRPr="00051D77">
        <w:rPr>
          <w:rFonts w:cstheme="minorHAnsi"/>
          <w:sz w:val="24"/>
          <w:szCs w:val="24"/>
        </w:rPr>
        <w:t xml:space="preserve">timely manner and get back with the system to see if there is a question of JIRA from SwRI and more info needed. We want to clear the backlog to serve you better. </w:t>
      </w:r>
    </w:p>
    <w:p w14:paraId="6B4C4D0F" w14:textId="36961419" w:rsidR="006C6776" w:rsidRPr="00051D77" w:rsidRDefault="006C6776" w:rsidP="005A4B63">
      <w:pPr>
        <w:rPr>
          <w:rFonts w:cstheme="minorHAnsi"/>
          <w:b/>
          <w:sz w:val="24"/>
          <w:szCs w:val="24"/>
        </w:rPr>
      </w:pPr>
      <w:r w:rsidRPr="00051D77">
        <w:rPr>
          <w:rFonts w:cstheme="minorHAnsi"/>
          <w:b/>
          <w:sz w:val="24"/>
          <w:szCs w:val="24"/>
        </w:rPr>
        <w:t xml:space="preserve">Topic </w:t>
      </w:r>
      <w:r w:rsidR="00154EE9">
        <w:rPr>
          <w:rFonts w:cstheme="minorHAnsi"/>
          <w:b/>
          <w:sz w:val="24"/>
          <w:szCs w:val="24"/>
        </w:rPr>
        <w:t>2</w:t>
      </w:r>
      <w:r w:rsidRPr="00051D77">
        <w:rPr>
          <w:rFonts w:cstheme="minorHAnsi"/>
          <w:b/>
          <w:sz w:val="24"/>
          <w:szCs w:val="24"/>
        </w:rPr>
        <w:t xml:space="preserve">: </w:t>
      </w:r>
      <w:r w:rsidR="008E0D3A" w:rsidRPr="00051D77">
        <w:rPr>
          <w:rFonts w:cstheme="minorHAnsi"/>
          <w:b/>
          <w:sz w:val="24"/>
          <w:szCs w:val="24"/>
        </w:rPr>
        <w:t>SG-6120 Allow Saving Configuration of Items without Errors, Despite Errors in Other Items of the Same Type</w:t>
      </w:r>
    </w:p>
    <w:p w14:paraId="66FD4D52" w14:textId="77777777" w:rsidR="00C52F90" w:rsidRPr="00051D77" w:rsidRDefault="00C52F90" w:rsidP="005A4B63">
      <w:pPr>
        <w:rPr>
          <w:rFonts w:cstheme="minorHAnsi"/>
          <w:sz w:val="24"/>
          <w:szCs w:val="24"/>
        </w:rPr>
      </w:pPr>
      <w:r w:rsidRPr="00051D77">
        <w:rPr>
          <w:rFonts w:cstheme="minorHAnsi"/>
          <w:bCs/>
          <w:sz w:val="24"/>
          <w:szCs w:val="24"/>
        </w:rPr>
        <w:t>Mark Laird from District 6</w:t>
      </w:r>
      <w:r w:rsidR="006C6776" w:rsidRPr="00051D77">
        <w:rPr>
          <w:rFonts w:cstheme="minorHAnsi"/>
          <w:bCs/>
          <w:sz w:val="24"/>
          <w:szCs w:val="24"/>
        </w:rPr>
        <w:t xml:space="preserve"> presented on </w:t>
      </w:r>
      <w:r w:rsidRPr="00051D77">
        <w:rPr>
          <w:rFonts w:cstheme="minorHAnsi"/>
          <w:sz w:val="24"/>
          <w:szCs w:val="24"/>
        </w:rPr>
        <w:t>Configuration dialogue showing all devices at one time and want to make configuration change. If any outstanding issue with any devices haven’t touched, can’t save changes made even though valid.</w:t>
      </w:r>
    </w:p>
    <w:p w14:paraId="1E8C31FC" w14:textId="75D573AD" w:rsidR="00C52F90" w:rsidRPr="00051D77" w:rsidRDefault="00C52F90" w:rsidP="005A4B63">
      <w:pPr>
        <w:rPr>
          <w:rFonts w:cstheme="minorHAnsi"/>
          <w:sz w:val="24"/>
          <w:szCs w:val="24"/>
        </w:rPr>
      </w:pPr>
      <w:r w:rsidRPr="00051D77">
        <w:rPr>
          <w:rFonts w:cstheme="minorHAnsi"/>
          <w:sz w:val="24"/>
          <w:szCs w:val="24"/>
        </w:rPr>
        <w:t>Would like to have ability to make configuration changes with one or more items, and if no issues with changes made, be able to save those changes.</w:t>
      </w:r>
      <w:r w:rsidR="00363EB4" w:rsidRPr="00051D77">
        <w:rPr>
          <w:rFonts w:cstheme="minorHAnsi"/>
          <w:sz w:val="24"/>
          <w:szCs w:val="24"/>
        </w:rPr>
        <w:t xml:space="preserve"> As Tucker pointed out, if don’t continue to perform validation on the other items of the form you potentially never know that you have other outstanding issues on configuration issues that might be creating issues in other areas. So desirable to </w:t>
      </w:r>
      <w:r w:rsidR="00C81907" w:rsidRPr="00051D77">
        <w:rPr>
          <w:rFonts w:cstheme="minorHAnsi"/>
          <w:sz w:val="24"/>
          <w:szCs w:val="24"/>
        </w:rPr>
        <w:t>perform validation on other items on the form.</w:t>
      </w:r>
    </w:p>
    <w:p w14:paraId="52E462A0" w14:textId="046E3C16" w:rsidR="00C81907" w:rsidRPr="00051D77" w:rsidRDefault="00C81907" w:rsidP="005A4B63">
      <w:pPr>
        <w:rPr>
          <w:rFonts w:cstheme="minorHAnsi"/>
          <w:sz w:val="24"/>
          <w:szCs w:val="24"/>
        </w:rPr>
      </w:pPr>
      <w:r w:rsidRPr="00051D77">
        <w:rPr>
          <w:rFonts w:cstheme="minorHAnsi"/>
          <w:sz w:val="24"/>
          <w:szCs w:val="24"/>
        </w:rPr>
        <w:t>Jason</w:t>
      </w:r>
      <w:r w:rsidRPr="00051D77">
        <w:rPr>
          <w:rFonts w:cstheme="minorHAnsi"/>
          <w:sz w:val="24"/>
          <w:szCs w:val="24"/>
        </w:rPr>
        <w:t xml:space="preserve"> in</w:t>
      </w:r>
      <w:r w:rsidRPr="00051D77">
        <w:rPr>
          <w:rFonts w:cstheme="minorHAnsi"/>
          <w:sz w:val="24"/>
          <w:szCs w:val="24"/>
        </w:rPr>
        <w:t xml:space="preserve"> District 2</w:t>
      </w:r>
      <w:r w:rsidRPr="00051D77">
        <w:rPr>
          <w:rFonts w:cstheme="minorHAnsi"/>
          <w:sz w:val="24"/>
          <w:szCs w:val="24"/>
        </w:rPr>
        <w:t xml:space="preserve"> responded that this i</w:t>
      </w:r>
      <w:r w:rsidRPr="00051D77">
        <w:rPr>
          <w:rFonts w:cstheme="minorHAnsi"/>
          <w:sz w:val="24"/>
          <w:szCs w:val="24"/>
        </w:rPr>
        <w:t>s useful after an update especially if there is a dialogue change</w:t>
      </w:r>
      <w:r w:rsidRPr="00051D77">
        <w:rPr>
          <w:rFonts w:cstheme="minorHAnsi"/>
          <w:sz w:val="24"/>
          <w:szCs w:val="24"/>
        </w:rPr>
        <w:t>.</w:t>
      </w:r>
    </w:p>
    <w:p w14:paraId="5830B8A7" w14:textId="4DE192A9" w:rsidR="00C81907" w:rsidRPr="00051D77" w:rsidRDefault="00C81907" w:rsidP="005A4B63">
      <w:pPr>
        <w:rPr>
          <w:rFonts w:cstheme="minorHAnsi"/>
          <w:sz w:val="24"/>
          <w:szCs w:val="24"/>
        </w:rPr>
      </w:pPr>
      <w:r w:rsidRPr="00051D77">
        <w:rPr>
          <w:rFonts w:cstheme="minorHAnsi"/>
          <w:sz w:val="24"/>
          <w:szCs w:val="24"/>
        </w:rPr>
        <w:t>The intent on new updates, if large scale changes</w:t>
      </w:r>
      <w:r w:rsidR="00051D77">
        <w:rPr>
          <w:rFonts w:cstheme="minorHAnsi"/>
          <w:sz w:val="24"/>
          <w:szCs w:val="24"/>
        </w:rPr>
        <w:t xml:space="preserve"> is to</w:t>
      </w:r>
      <w:r w:rsidRPr="00051D77">
        <w:rPr>
          <w:rFonts w:cstheme="minorHAnsi"/>
          <w:sz w:val="24"/>
          <w:szCs w:val="24"/>
        </w:rPr>
        <w:t xml:space="preserve"> try </w:t>
      </w:r>
      <w:r w:rsidR="00051D77">
        <w:rPr>
          <w:rFonts w:cstheme="minorHAnsi"/>
          <w:sz w:val="24"/>
          <w:szCs w:val="24"/>
        </w:rPr>
        <w:t>and</w:t>
      </w:r>
      <w:r w:rsidRPr="00051D77">
        <w:rPr>
          <w:rFonts w:cstheme="minorHAnsi"/>
          <w:sz w:val="24"/>
          <w:szCs w:val="24"/>
        </w:rPr>
        <w:t xml:space="preserve"> get as much as possible automatically</w:t>
      </w:r>
      <w:r w:rsidRPr="00051D77">
        <w:rPr>
          <w:rFonts w:cstheme="minorHAnsi"/>
          <w:sz w:val="24"/>
          <w:szCs w:val="24"/>
        </w:rPr>
        <w:t>. The i</w:t>
      </w:r>
      <w:r w:rsidRPr="00051D77">
        <w:rPr>
          <w:rFonts w:cstheme="minorHAnsi"/>
          <w:sz w:val="24"/>
          <w:szCs w:val="24"/>
        </w:rPr>
        <w:t xml:space="preserve">ntent is to </w:t>
      </w:r>
      <w:r w:rsidRPr="00051D77">
        <w:rPr>
          <w:rFonts w:cstheme="minorHAnsi"/>
          <w:sz w:val="24"/>
          <w:szCs w:val="24"/>
        </w:rPr>
        <w:t xml:space="preserve">try to </w:t>
      </w:r>
      <w:r w:rsidRPr="00051D77">
        <w:rPr>
          <w:rFonts w:cstheme="minorHAnsi"/>
          <w:sz w:val="24"/>
          <w:szCs w:val="24"/>
        </w:rPr>
        <w:t>do large scale</w:t>
      </w:r>
      <w:r w:rsidRPr="00051D77">
        <w:rPr>
          <w:rFonts w:cstheme="minorHAnsi"/>
          <w:sz w:val="24"/>
          <w:szCs w:val="24"/>
        </w:rPr>
        <w:t xml:space="preserve"> </w:t>
      </w:r>
      <w:r w:rsidRPr="00051D77">
        <w:rPr>
          <w:rFonts w:cstheme="minorHAnsi"/>
          <w:sz w:val="24"/>
          <w:szCs w:val="24"/>
        </w:rPr>
        <w:t>automatically or give tool to fix.</w:t>
      </w:r>
      <w:r w:rsidR="008F2CF3">
        <w:rPr>
          <w:rFonts w:cstheme="minorHAnsi"/>
          <w:sz w:val="24"/>
          <w:szCs w:val="24"/>
        </w:rPr>
        <w:t xml:space="preserve"> </w:t>
      </w:r>
      <w:r w:rsidRPr="00051D77">
        <w:rPr>
          <w:rFonts w:cstheme="minorHAnsi"/>
          <w:sz w:val="24"/>
          <w:szCs w:val="24"/>
        </w:rPr>
        <w:t>The i</w:t>
      </w:r>
      <w:r w:rsidRPr="00051D77">
        <w:rPr>
          <w:rFonts w:cstheme="minorHAnsi"/>
          <w:sz w:val="24"/>
          <w:szCs w:val="24"/>
        </w:rPr>
        <w:t xml:space="preserve">deal case </w:t>
      </w:r>
      <w:r w:rsidRPr="00051D77">
        <w:rPr>
          <w:rFonts w:cstheme="minorHAnsi"/>
          <w:sz w:val="24"/>
          <w:szCs w:val="24"/>
        </w:rPr>
        <w:t>is to have</w:t>
      </w:r>
      <w:r w:rsidRPr="00051D77">
        <w:rPr>
          <w:rFonts w:cstheme="minorHAnsi"/>
          <w:sz w:val="24"/>
          <w:szCs w:val="24"/>
        </w:rPr>
        <w:t xml:space="preserve"> tools to do large scale configuration.</w:t>
      </w:r>
      <w:r w:rsidR="008F2CF3">
        <w:rPr>
          <w:rFonts w:cstheme="minorHAnsi"/>
          <w:sz w:val="24"/>
          <w:szCs w:val="24"/>
        </w:rPr>
        <w:t xml:space="preserve"> </w:t>
      </w:r>
      <w:r w:rsidRPr="00051D77">
        <w:rPr>
          <w:rFonts w:cstheme="minorHAnsi"/>
          <w:sz w:val="24"/>
          <w:szCs w:val="24"/>
        </w:rPr>
        <w:t>If continue to get areas with large scale breaks in configuration, need to know to work around.</w:t>
      </w:r>
    </w:p>
    <w:p w14:paraId="06EB77EB" w14:textId="4EB034CB" w:rsidR="00C81907" w:rsidRPr="00051D77" w:rsidRDefault="008F2CF3" w:rsidP="005A4B63">
      <w:pPr>
        <w:rPr>
          <w:rFonts w:cstheme="minorHAnsi"/>
          <w:sz w:val="24"/>
          <w:szCs w:val="24"/>
        </w:rPr>
      </w:pPr>
      <w:r>
        <w:rPr>
          <w:rFonts w:cstheme="minorHAnsi"/>
          <w:sz w:val="24"/>
          <w:szCs w:val="24"/>
        </w:rPr>
        <w:t xml:space="preserve">(?) </w:t>
      </w:r>
      <w:r w:rsidR="00C81907" w:rsidRPr="00051D77">
        <w:rPr>
          <w:rFonts w:cstheme="minorHAnsi"/>
          <w:sz w:val="24"/>
          <w:szCs w:val="24"/>
        </w:rPr>
        <w:t>Question: are you suggesting to push validation in the upgrade process or scripts?</w:t>
      </w:r>
    </w:p>
    <w:p w14:paraId="1264178A" w14:textId="2D3E7B83" w:rsidR="00C81907" w:rsidRPr="00051D77" w:rsidRDefault="008F2CF3" w:rsidP="005A4B63">
      <w:pPr>
        <w:rPr>
          <w:rFonts w:cstheme="minorHAnsi"/>
          <w:sz w:val="24"/>
          <w:szCs w:val="24"/>
        </w:rPr>
      </w:pPr>
      <w:r>
        <w:rPr>
          <w:rFonts w:cstheme="minorHAnsi"/>
          <w:sz w:val="24"/>
          <w:szCs w:val="24"/>
        </w:rPr>
        <w:t xml:space="preserve">(?) </w:t>
      </w:r>
      <w:r w:rsidR="00C81907" w:rsidRPr="00051D77">
        <w:rPr>
          <w:rFonts w:cstheme="minorHAnsi"/>
          <w:sz w:val="24"/>
          <w:szCs w:val="24"/>
        </w:rPr>
        <w:t xml:space="preserve">Answer: Intent is never leave in a bad state after upgrade. But if configuration problem before will still have problem but the upgrade should not create/cause problem. </w:t>
      </w:r>
    </w:p>
    <w:p w14:paraId="79587B3A" w14:textId="77777777" w:rsidR="001E40A9" w:rsidRPr="00051D77" w:rsidRDefault="001E40A9" w:rsidP="005A4B63">
      <w:pPr>
        <w:rPr>
          <w:rFonts w:cstheme="minorHAnsi"/>
          <w:sz w:val="24"/>
          <w:szCs w:val="24"/>
        </w:rPr>
      </w:pPr>
      <w:r w:rsidRPr="00051D77">
        <w:rPr>
          <w:rFonts w:cstheme="minorHAnsi"/>
          <w:sz w:val="24"/>
          <w:szCs w:val="24"/>
        </w:rPr>
        <w:t>John Hope - Quest: What is enhancement encompassing? Is it allowing certain configurations to pass through validation?</w:t>
      </w:r>
    </w:p>
    <w:p w14:paraId="527C484B" w14:textId="77777777" w:rsidR="001E40A9" w:rsidRPr="00051D77" w:rsidRDefault="001E40A9" w:rsidP="005A4B63">
      <w:pPr>
        <w:rPr>
          <w:rFonts w:cstheme="minorHAnsi"/>
          <w:sz w:val="24"/>
          <w:szCs w:val="24"/>
        </w:rPr>
      </w:pPr>
      <w:r w:rsidRPr="00051D77">
        <w:rPr>
          <w:rFonts w:cstheme="minorHAnsi"/>
          <w:sz w:val="24"/>
          <w:szCs w:val="24"/>
        </w:rPr>
        <w:t>Answer: Two levels of validation:</w:t>
      </w:r>
    </w:p>
    <w:p w14:paraId="04EE5891" w14:textId="446288C8" w:rsidR="001E40A9" w:rsidRPr="00051D77" w:rsidRDefault="001E40A9" w:rsidP="005A4B63">
      <w:pPr>
        <w:pStyle w:val="ListParagraph"/>
        <w:numPr>
          <w:ilvl w:val="0"/>
          <w:numId w:val="29"/>
        </w:numPr>
        <w:ind w:left="0" w:firstLine="0"/>
        <w:rPr>
          <w:rFonts w:cstheme="minorHAnsi"/>
          <w:sz w:val="24"/>
          <w:szCs w:val="24"/>
        </w:rPr>
      </w:pPr>
      <w:r w:rsidRPr="00051D77">
        <w:rPr>
          <w:rFonts w:cstheme="minorHAnsi"/>
          <w:sz w:val="24"/>
          <w:szCs w:val="24"/>
        </w:rPr>
        <w:t>Is row to be modified or added caus</w:t>
      </w:r>
      <w:r w:rsidRPr="00051D77">
        <w:rPr>
          <w:rFonts w:cstheme="minorHAnsi"/>
          <w:sz w:val="24"/>
          <w:szCs w:val="24"/>
        </w:rPr>
        <w:t>ing</w:t>
      </w:r>
      <w:r w:rsidRPr="00051D77">
        <w:rPr>
          <w:rFonts w:cstheme="minorHAnsi"/>
          <w:sz w:val="24"/>
          <w:szCs w:val="24"/>
        </w:rPr>
        <w:t xml:space="preserve"> configuration problems and if not let pass</w:t>
      </w:r>
    </w:p>
    <w:p w14:paraId="46C854B1" w14:textId="00C1E04F" w:rsidR="001E40A9" w:rsidRPr="00051D77" w:rsidRDefault="001E40A9" w:rsidP="005A4B63">
      <w:pPr>
        <w:pStyle w:val="ListParagraph"/>
        <w:numPr>
          <w:ilvl w:val="0"/>
          <w:numId w:val="29"/>
        </w:numPr>
        <w:ind w:left="0" w:firstLine="0"/>
        <w:rPr>
          <w:rFonts w:cstheme="minorHAnsi"/>
          <w:sz w:val="24"/>
          <w:szCs w:val="24"/>
        </w:rPr>
      </w:pPr>
      <w:r w:rsidRPr="00051D77">
        <w:rPr>
          <w:rFonts w:cstheme="minorHAnsi"/>
          <w:sz w:val="24"/>
          <w:szCs w:val="24"/>
        </w:rPr>
        <w:lastRenderedPageBreak/>
        <w:t>Do have validation problems opening up dialogue and are configuration currently bad. If fix one row and modified row is ok</w:t>
      </w:r>
      <w:r w:rsidRPr="00051D77">
        <w:rPr>
          <w:rFonts w:cstheme="minorHAnsi"/>
          <w:sz w:val="24"/>
          <w:szCs w:val="24"/>
        </w:rPr>
        <w:t>, then</w:t>
      </w:r>
      <w:r w:rsidRPr="00051D77">
        <w:rPr>
          <w:rFonts w:cstheme="minorHAnsi"/>
          <w:sz w:val="24"/>
          <w:szCs w:val="24"/>
        </w:rPr>
        <w:t xml:space="preserve"> continue and fix individually. Report other issues as continue.</w:t>
      </w:r>
    </w:p>
    <w:p w14:paraId="789A2BF8" w14:textId="77777777" w:rsidR="001E40A9" w:rsidRPr="00051D77" w:rsidRDefault="001E40A9" w:rsidP="005A4B63">
      <w:pPr>
        <w:rPr>
          <w:rFonts w:cstheme="minorHAnsi"/>
          <w:sz w:val="24"/>
          <w:szCs w:val="24"/>
        </w:rPr>
      </w:pPr>
      <w:r w:rsidRPr="00051D77">
        <w:rPr>
          <w:rFonts w:cstheme="minorHAnsi"/>
          <w:sz w:val="24"/>
          <w:szCs w:val="24"/>
        </w:rPr>
        <w:t xml:space="preserve">Will need to develop framework and apply. Not trivial enhancement. </w:t>
      </w:r>
    </w:p>
    <w:p w14:paraId="69E8CEFF" w14:textId="378B98AE" w:rsidR="001E40A9" w:rsidRPr="00051D77" w:rsidRDefault="001E40A9" w:rsidP="005A4B63">
      <w:pPr>
        <w:rPr>
          <w:rFonts w:cstheme="minorHAnsi"/>
          <w:sz w:val="24"/>
          <w:szCs w:val="24"/>
        </w:rPr>
      </w:pPr>
      <w:r w:rsidRPr="00051D77">
        <w:rPr>
          <w:rFonts w:cstheme="minorHAnsi"/>
          <w:sz w:val="24"/>
          <w:szCs w:val="24"/>
        </w:rPr>
        <w:t>Support:</w:t>
      </w:r>
      <w:r w:rsidR="008F2CF3">
        <w:rPr>
          <w:rFonts w:cstheme="minorHAnsi"/>
          <w:sz w:val="24"/>
          <w:szCs w:val="24"/>
        </w:rPr>
        <w:t xml:space="preserve"> </w:t>
      </w:r>
      <w:r w:rsidR="00051D77" w:rsidRPr="00051D77">
        <w:rPr>
          <w:rFonts w:cstheme="minorHAnsi"/>
          <w:sz w:val="24"/>
          <w:szCs w:val="24"/>
        </w:rPr>
        <w:t>Districts FTE</w:t>
      </w:r>
      <w:r w:rsidRPr="00051D77">
        <w:rPr>
          <w:rFonts w:cstheme="minorHAnsi"/>
          <w:sz w:val="24"/>
          <w:szCs w:val="24"/>
        </w:rPr>
        <w:t xml:space="preserve">, 1, 3, 5, 7 </w:t>
      </w:r>
    </w:p>
    <w:p w14:paraId="32F1FA14" w14:textId="79B7AE8B" w:rsidR="0015196B" w:rsidRPr="00051D77" w:rsidRDefault="0015196B" w:rsidP="005A4B63">
      <w:pPr>
        <w:rPr>
          <w:rFonts w:cstheme="minorHAnsi"/>
          <w:b/>
          <w:sz w:val="24"/>
          <w:szCs w:val="24"/>
        </w:rPr>
      </w:pPr>
      <w:r w:rsidRPr="00051D77">
        <w:rPr>
          <w:rFonts w:cstheme="minorHAnsi"/>
          <w:b/>
          <w:sz w:val="24"/>
          <w:szCs w:val="24"/>
        </w:rPr>
        <w:t xml:space="preserve">Topic </w:t>
      </w:r>
      <w:r w:rsidR="00154EE9">
        <w:rPr>
          <w:rFonts w:cstheme="minorHAnsi"/>
          <w:b/>
          <w:sz w:val="24"/>
          <w:szCs w:val="24"/>
        </w:rPr>
        <w:t>3</w:t>
      </w:r>
      <w:r w:rsidRPr="00051D77">
        <w:rPr>
          <w:rFonts w:cstheme="minorHAnsi"/>
          <w:b/>
          <w:sz w:val="24"/>
          <w:szCs w:val="24"/>
        </w:rPr>
        <w:t xml:space="preserve">: </w:t>
      </w:r>
      <w:r w:rsidR="008E0D3A" w:rsidRPr="00051D77">
        <w:rPr>
          <w:rFonts w:cstheme="minorHAnsi"/>
          <w:b/>
          <w:sz w:val="24"/>
          <w:szCs w:val="24"/>
        </w:rPr>
        <w:t>SG-6044 Exclude MOT Events from Performance Measures</w:t>
      </w:r>
    </w:p>
    <w:p w14:paraId="5A1996D8" w14:textId="391C0DF2" w:rsidR="00C962E7" w:rsidRPr="00051D77" w:rsidRDefault="001E40A9" w:rsidP="005A4B63">
      <w:pPr>
        <w:rPr>
          <w:rFonts w:cstheme="minorHAnsi"/>
          <w:sz w:val="24"/>
          <w:szCs w:val="24"/>
        </w:rPr>
      </w:pPr>
      <w:r w:rsidRPr="00051D77">
        <w:rPr>
          <w:rFonts w:cstheme="minorHAnsi"/>
          <w:bCs/>
          <w:sz w:val="24"/>
          <w:szCs w:val="24"/>
        </w:rPr>
        <w:t>Dee McTague</w:t>
      </w:r>
      <w:r w:rsidR="00C962E7" w:rsidRPr="00051D77">
        <w:rPr>
          <w:rFonts w:cstheme="minorHAnsi"/>
          <w:bCs/>
          <w:sz w:val="24"/>
          <w:szCs w:val="24"/>
        </w:rPr>
        <w:t xml:space="preserve"> from District 4</w:t>
      </w:r>
      <w:r w:rsidR="0015196B" w:rsidRPr="00051D77">
        <w:rPr>
          <w:rFonts w:cstheme="minorHAnsi"/>
          <w:bCs/>
          <w:sz w:val="24"/>
          <w:szCs w:val="24"/>
        </w:rPr>
        <w:t xml:space="preserve"> presented</w:t>
      </w:r>
      <w:r w:rsidRPr="00051D77">
        <w:rPr>
          <w:rFonts w:cstheme="minorHAnsi"/>
          <w:bCs/>
          <w:sz w:val="24"/>
          <w:szCs w:val="24"/>
        </w:rPr>
        <w:t xml:space="preserve"> the issue</w:t>
      </w:r>
      <w:r w:rsidR="00C962E7" w:rsidRPr="00051D77">
        <w:rPr>
          <w:rFonts w:cstheme="minorHAnsi"/>
          <w:bCs/>
          <w:sz w:val="24"/>
          <w:szCs w:val="24"/>
        </w:rPr>
        <w:t xml:space="preserve"> to</w:t>
      </w:r>
      <w:r w:rsidRPr="00051D77">
        <w:rPr>
          <w:rFonts w:cstheme="minorHAnsi"/>
          <w:bCs/>
          <w:sz w:val="24"/>
          <w:szCs w:val="24"/>
        </w:rPr>
        <w:t xml:space="preserve"> </w:t>
      </w:r>
      <w:r w:rsidR="00C962E7" w:rsidRPr="00051D77">
        <w:rPr>
          <w:rFonts w:cstheme="minorHAnsi"/>
          <w:bCs/>
          <w:sz w:val="24"/>
          <w:szCs w:val="24"/>
        </w:rPr>
        <w:t>e</w:t>
      </w:r>
      <w:r w:rsidR="00C962E7" w:rsidRPr="00051D77">
        <w:rPr>
          <w:rFonts w:cstheme="minorHAnsi"/>
          <w:sz w:val="24"/>
          <w:szCs w:val="24"/>
        </w:rPr>
        <w:t>xclude secondary MOT Events resulting from primary event in performance measures</w:t>
      </w:r>
      <w:r w:rsidR="00BC20DA" w:rsidRPr="00051D77">
        <w:rPr>
          <w:rFonts w:cstheme="minorHAnsi"/>
          <w:sz w:val="24"/>
          <w:szCs w:val="24"/>
        </w:rPr>
        <w:t>.</w:t>
      </w:r>
      <w:r w:rsidR="00C962E7" w:rsidRPr="00051D77">
        <w:rPr>
          <w:rFonts w:cstheme="minorHAnsi"/>
          <w:sz w:val="24"/>
          <w:szCs w:val="24"/>
        </w:rPr>
        <w:t xml:space="preserve"> </w:t>
      </w:r>
      <w:r w:rsidR="00BC20DA" w:rsidRPr="00051D77">
        <w:rPr>
          <w:rFonts w:cstheme="minorHAnsi"/>
          <w:sz w:val="24"/>
          <w:szCs w:val="24"/>
        </w:rPr>
        <w:t xml:space="preserve">The </w:t>
      </w:r>
      <w:r w:rsidR="00C962E7" w:rsidRPr="00051D77">
        <w:rPr>
          <w:rFonts w:cstheme="minorHAnsi"/>
          <w:sz w:val="24"/>
          <w:szCs w:val="24"/>
        </w:rPr>
        <w:t xml:space="preserve">MOT response for long term closures mostly both on general use and Express </w:t>
      </w:r>
      <w:r w:rsidR="00BC20DA" w:rsidRPr="00051D77">
        <w:rPr>
          <w:rFonts w:cstheme="minorHAnsi"/>
          <w:sz w:val="24"/>
          <w:szCs w:val="24"/>
        </w:rPr>
        <w:t>and</w:t>
      </w:r>
      <w:r w:rsidR="00C962E7" w:rsidRPr="00051D77">
        <w:rPr>
          <w:rFonts w:cstheme="minorHAnsi"/>
          <w:sz w:val="24"/>
          <w:szCs w:val="24"/>
        </w:rPr>
        <w:t xml:space="preserve"> noticeably on Express lanes </w:t>
      </w:r>
      <w:r w:rsidR="00BC20DA" w:rsidRPr="00051D77">
        <w:rPr>
          <w:rFonts w:cstheme="minorHAnsi"/>
          <w:sz w:val="24"/>
          <w:szCs w:val="24"/>
        </w:rPr>
        <w:t xml:space="preserve">there is a </w:t>
      </w:r>
      <w:r w:rsidR="00C962E7" w:rsidRPr="00051D77">
        <w:rPr>
          <w:rFonts w:cstheme="minorHAnsi"/>
          <w:sz w:val="24"/>
          <w:szCs w:val="24"/>
        </w:rPr>
        <w:t xml:space="preserve">definite </w:t>
      </w:r>
      <w:r w:rsidR="00BC20DA" w:rsidRPr="00051D77">
        <w:rPr>
          <w:rFonts w:cstheme="minorHAnsi"/>
          <w:sz w:val="24"/>
          <w:szCs w:val="24"/>
        </w:rPr>
        <w:t xml:space="preserve">negative </w:t>
      </w:r>
      <w:r w:rsidR="00C962E7" w:rsidRPr="00051D77">
        <w:rPr>
          <w:rFonts w:cstheme="minorHAnsi"/>
          <w:sz w:val="24"/>
          <w:szCs w:val="24"/>
        </w:rPr>
        <w:t>impact on performance measures. Closure events on Express lanes impact multiple ingress and inaccurately inflates incident and roadway clearance</w:t>
      </w:r>
      <w:r w:rsidR="00BC20DA" w:rsidRPr="00051D77">
        <w:rPr>
          <w:rFonts w:cstheme="minorHAnsi"/>
          <w:sz w:val="24"/>
          <w:szCs w:val="24"/>
        </w:rPr>
        <w:t xml:space="preserve"> performance</w:t>
      </w:r>
      <w:r w:rsidR="00C962E7" w:rsidRPr="00051D77">
        <w:rPr>
          <w:rFonts w:cstheme="minorHAnsi"/>
          <w:sz w:val="24"/>
          <w:szCs w:val="24"/>
        </w:rPr>
        <w:t xml:space="preserve"> measures.</w:t>
      </w:r>
    </w:p>
    <w:p w14:paraId="22BCCB11" w14:textId="044FDFC0" w:rsidR="00C962E7" w:rsidRPr="00051D77" w:rsidRDefault="00C962E7" w:rsidP="005A4B63">
      <w:pPr>
        <w:rPr>
          <w:rFonts w:cstheme="minorHAnsi"/>
          <w:sz w:val="24"/>
          <w:szCs w:val="24"/>
        </w:rPr>
      </w:pPr>
      <w:r w:rsidRPr="00051D77">
        <w:rPr>
          <w:rFonts w:cstheme="minorHAnsi"/>
          <w:sz w:val="24"/>
          <w:szCs w:val="24"/>
        </w:rPr>
        <w:t>Propose means to flag secondary MOT events to be excluded from performance measures.</w:t>
      </w:r>
    </w:p>
    <w:p w14:paraId="3FC7028C" w14:textId="5FDA022C" w:rsidR="00C962E7" w:rsidRPr="00051D77" w:rsidRDefault="00C962E7" w:rsidP="005A4B63">
      <w:pPr>
        <w:rPr>
          <w:rFonts w:cstheme="minorHAnsi"/>
          <w:sz w:val="24"/>
          <w:szCs w:val="24"/>
        </w:rPr>
      </w:pPr>
      <w:r w:rsidRPr="00051D77">
        <w:rPr>
          <w:rFonts w:cstheme="minorHAnsi"/>
          <w:sz w:val="24"/>
          <w:szCs w:val="24"/>
        </w:rPr>
        <w:t>(?)</w:t>
      </w:r>
      <w:r w:rsidR="00E84F8E">
        <w:rPr>
          <w:rFonts w:cstheme="minorHAnsi"/>
          <w:sz w:val="24"/>
          <w:szCs w:val="24"/>
        </w:rPr>
        <w:t xml:space="preserve"> Question: A</w:t>
      </w:r>
      <w:r w:rsidRPr="00051D77">
        <w:rPr>
          <w:rFonts w:cstheme="minorHAnsi"/>
          <w:sz w:val="24"/>
          <w:szCs w:val="24"/>
        </w:rPr>
        <w:t>re those secondary linked events police activities or what type?</w:t>
      </w:r>
    </w:p>
    <w:p w14:paraId="50B9979D" w14:textId="061AE3A2" w:rsidR="00C962E7" w:rsidRPr="00051D77" w:rsidRDefault="00C962E7" w:rsidP="005A4B63">
      <w:pPr>
        <w:rPr>
          <w:rFonts w:cstheme="minorHAnsi"/>
          <w:sz w:val="24"/>
          <w:szCs w:val="24"/>
        </w:rPr>
      </w:pPr>
      <w:r w:rsidRPr="00051D77">
        <w:rPr>
          <w:rFonts w:cstheme="minorHAnsi"/>
          <w:sz w:val="24"/>
          <w:szCs w:val="24"/>
        </w:rPr>
        <w:t>Answer: Usually emergency vehicles</w:t>
      </w:r>
      <w:r w:rsidR="00BC20DA" w:rsidRPr="00051D77">
        <w:rPr>
          <w:rFonts w:cstheme="minorHAnsi"/>
          <w:sz w:val="24"/>
          <w:szCs w:val="24"/>
        </w:rPr>
        <w:t>. A</w:t>
      </w:r>
      <w:r w:rsidRPr="00051D77">
        <w:rPr>
          <w:rFonts w:cstheme="minorHAnsi"/>
          <w:sz w:val="24"/>
          <w:szCs w:val="24"/>
        </w:rPr>
        <w:t>nd emergency vehicles and police activity are all included event types under performance measures. The only time this was circumvented if assisting activity off freeway if ramp closures on arterial roads identify it as it was and could still be accurate to call it as an interagency coordination event to get it out of performance measures but anything in express lanes that requires closure of multiple ingress creates multiple events.</w:t>
      </w:r>
    </w:p>
    <w:p w14:paraId="3A70EF67" w14:textId="3EB95446" w:rsidR="00C962E7" w:rsidRPr="00051D77" w:rsidRDefault="009162D9" w:rsidP="005A4B63">
      <w:pPr>
        <w:rPr>
          <w:rFonts w:cstheme="minorHAnsi"/>
          <w:sz w:val="24"/>
          <w:szCs w:val="24"/>
        </w:rPr>
      </w:pPr>
      <w:r w:rsidRPr="00051D77">
        <w:rPr>
          <w:rFonts w:cstheme="minorHAnsi"/>
          <w:sz w:val="24"/>
          <w:szCs w:val="24"/>
        </w:rPr>
        <w:t xml:space="preserve">Louis in </w:t>
      </w:r>
      <w:r w:rsidR="00C962E7" w:rsidRPr="00051D77">
        <w:rPr>
          <w:rFonts w:cstheme="minorHAnsi"/>
          <w:sz w:val="24"/>
          <w:szCs w:val="24"/>
        </w:rPr>
        <w:t>District 1- uses primary and secondary incident to link events and secondary crashes. And have thought about separating and flagging to have different mechanism to link events. Have another mechanism to separate and exclude without additional work.</w:t>
      </w:r>
    </w:p>
    <w:p w14:paraId="199D0362" w14:textId="335E64FC" w:rsidR="00C962E7" w:rsidRPr="00051D77" w:rsidRDefault="00C962E7" w:rsidP="005A4B63">
      <w:pPr>
        <w:rPr>
          <w:rFonts w:cstheme="minorHAnsi"/>
          <w:sz w:val="24"/>
          <w:szCs w:val="24"/>
        </w:rPr>
      </w:pPr>
      <w:r w:rsidRPr="00051D77">
        <w:rPr>
          <w:rFonts w:cstheme="minorHAnsi"/>
          <w:sz w:val="24"/>
          <w:szCs w:val="24"/>
        </w:rPr>
        <w:t>Dist</w:t>
      </w:r>
      <w:r w:rsidR="00FE1DAB">
        <w:rPr>
          <w:rFonts w:cstheme="minorHAnsi"/>
          <w:sz w:val="24"/>
          <w:szCs w:val="24"/>
        </w:rPr>
        <w:t>rict</w:t>
      </w:r>
      <w:r w:rsidRPr="00051D77">
        <w:rPr>
          <w:rFonts w:cstheme="minorHAnsi"/>
          <w:sz w:val="24"/>
          <w:szCs w:val="24"/>
        </w:rPr>
        <w:t xml:space="preserve"> -2 – wanted to add a flag</w:t>
      </w:r>
      <w:r w:rsidR="009162D9" w:rsidRPr="00051D77">
        <w:rPr>
          <w:rFonts w:cstheme="minorHAnsi"/>
          <w:sz w:val="24"/>
          <w:szCs w:val="24"/>
        </w:rPr>
        <w:t xml:space="preserve"> in audit process</w:t>
      </w:r>
      <w:r w:rsidRPr="00051D77">
        <w:rPr>
          <w:rFonts w:cstheme="minorHAnsi"/>
          <w:sz w:val="24"/>
          <w:szCs w:val="24"/>
        </w:rPr>
        <w:t xml:space="preserve"> for incidents that were not to be added to performance measures</w:t>
      </w:r>
      <w:r w:rsidRPr="00051D77">
        <w:rPr>
          <w:rFonts w:cstheme="minorHAnsi"/>
          <w:sz w:val="24"/>
          <w:szCs w:val="24"/>
        </w:rPr>
        <w:t>.</w:t>
      </w:r>
      <w:r w:rsidRPr="00051D77">
        <w:rPr>
          <w:rFonts w:cstheme="minorHAnsi"/>
          <w:sz w:val="24"/>
          <w:szCs w:val="24"/>
        </w:rPr>
        <w:t xml:space="preserve"> </w:t>
      </w:r>
    </w:p>
    <w:p w14:paraId="1DC6F328" w14:textId="2FA0D0C9" w:rsidR="00BF69FC" w:rsidRPr="00051D77" w:rsidRDefault="00C962E7" w:rsidP="005A4B63">
      <w:pPr>
        <w:rPr>
          <w:rFonts w:cstheme="minorHAnsi"/>
          <w:sz w:val="24"/>
          <w:szCs w:val="24"/>
        </w:rPr>
      </w:pPr>
      <w:r w:rsidRPr="00051D77">
        <w:rPr>
          <w:rFonts w:cstheme="minorHAnsi"/>
          <w:sz w:val="24"/>
          <w:szCs w:val="24"/>
        </w:rPr>
        <w:t>District 6 supports. District 2 is in support and Turnpike supports</w:t>
      </w:r>
      <w:r w:rsidR="00BF69FC" w:rsidRPr="00051D77">
        <w:rPr>
          <w:rFonts w:cstheme="minorHAnsi"/>
          <w:sz w:val="24"/>
          <w:szCs w:val="24"/>
        </w:rPr>
        <w:t xml:space="preserve"> but once find a solution and start creating performance measures without long term MOT events, would there be any way to run PM for prior years for comparison</w:t>
      </w:r>
      <w:r w:rsidR="00FE1DAB">
        <w:rPr>
          <w:rFonts w:cstheme="minorHAnsi"/>
          <w:sz w:val="24"/>
          <w:szCs w:val="24"/>
        </w:rPr>
        <w:t>?</w:t>
      </w:r>
      <w:r w:rsidR="009162D9" w:rsidRPr="00051D77">
        <w:rPr>
          <w:rFonts w:cstheme="minorHAnsi"/>
          <w:sz w:val="24"/>
          <w:szCs w:val="24"/>
        </w:rPr>
        <w:t xml:space="preserve"> </w:t>
      </w:r>
    </w:p>
    <w:p w14:paraId="7F388EBF" w14:textId="71DC401D" w:rsidR="009162D9" w:rsidRPr="00051D77" w:rsidRDefault="00BF69FC" w:rsidP="005A4B63">
      <w:pPr>
        <w:rPr>
          <w:rFonts w:cstheme="minorHAnsi"/>
          <w:sz w:val="24"/>
          <w:szCs w:val="24"/>
        </w:rPr>
      </w:pPr>
      <w:r w:rsidRPr="00051D77">
        <w:rPr>
          <w:rFonts w:cstheme="minorHAnsi"/>
          <w:sz w:val="24"/>
          <w:szCs w:val="24"/>
        </w:rPr>
        <w:t>Carla</w:t>
      </w:r>
      <w:r w:rsidR="009162D9" w:rsidRPr="00051D77">
        <w:rPr>
          <w:rFonts w:cstheme="minorHAnsi"/>
          <w:sz w:val="24"/>
          <w:szCs w:val="24"/>
        </w:rPr>
        <w:t xml:space="preserve">: There used to be a secondary </w:t>
      </w:r>
      <w:r w:rsidR="00CE1E8F" w:rsidRPr="00051D77">
        <w:rPr>
          <w:rFonts w:cstheme="minorHAnsi"/>
          <w:sz w:val="24"/>
          <w:szCs w:val="24"/>
        </w:rPr>
        <w:t xml:space="preserve">MOT </w:t>
      </w:r>
      <w:r w:rsidR="009162D9" w:rsidRPr="00051D77">
        <w:rPr>
          <w:rFonts w:cstheme="minorHAnsi"/>
          <w:sz w:val="24"/>
          <w:szCs w:val="24"/>
        </w:rPr>
        <w:t xml:space="preserve">event type. </w:t>
      </w:r>
    </w:p>
    <w:p w14:paraId="335BB4B1" w14:textId="1DDBBD73" w:rsidR="009162D9" w:rsidRPr="00051D77" w:rsidRDefault="009162D9" w:rsidP="005A4B63">
      <w:pPr>
        <w:rPr>
          <w:rFonts w:cstheme="minorHAnsi"/>
          <w:sz w:val="24"/>
          <w:szCs w:val="24"/>
        </w:rPr>
      </w:pPr>
      <w:r w:rsidRPr="00051D77">
        <w:rPr>
          <w:rFonts w:cstheme="minorHAnsi"/>
          <w:sz w:val="24"/>
          <w:szCs w:val="24"/>
        </w:rPr>
        <w:t xml:space="preserve">Dee: No, </w:t>
      </w:r>
      <w:r w:rsidR="00CE1E8F" w:rsidRPr="00051D77">
        <w:rPr>
          <w:rFonts w:cstheme="minorHAnsi"/>
          <w:sz w:val="24"/>
          <w:szCs w:val="24"/>
        </w:rPr>
        <w:t>before when operating separately, event types weren’t limited on event types as they are now with 511 system.</w:t>
      </w:r>
    </w:p>
    <w:p w14:paraId="25BCCCC9" w14:textId="77777777" w:rsidR="00BF69FC" w:rsidRPr="00051D77" w:rsidRDefault="00BF69FC" w:rsidP="005A4B63">
      <w:pPr>
        <w:rPr>
          <w:rFonts w:cstheme="minorHAnsi"/>
          <w:sz w:val="24"/>
          <w:szCs w:val="24"/>
        </w:rPr>
      </w:pPr>
      <w:r w:rsidRPr="00051D77">
        <w:rPr>
          <w:rFonts w:cstheme="minorHAnsi"/>
          <w:sz w:val="24"/>
          <w:szCs w:val="24"/>
        </w:rPr>
        <w:t>Carla: Maybe a secondary MOT event type that is excluded from performance measures may be a solution?</w:t>
      </w:r>
    </w:p>
    <w:p w14:paraId="57091109" w14:textId="77777777" w:rsidR="00BF69FC" w:rsidRPr="00051D77" w:rsidRDefault="00BF69FC" w:rsidP="005A4B63">
      <w:pPr>
        <w:rPr>
          <w:rFonts w:cstheme="minorHAnsi"/>
          <w:sz w:val="24"/>
          <w:szCs w:val="24"/>
        </w:rPr>
      </w:pPr>
      <w:r w:rsidRPr="00051D77">
        <w:rPr>
          <w:rFonts w:cstheme="minorHAnsi"/>
          <w:sz w:val="24"/>
          <w:szCs w:val="24"/>
        </w:rPr>
        <w:t>Dee: Don’t know but with express lanes experiencing it more.</w:t>
      </w:r>
    </w:p>
    <w:p w14:paraId="0B30551E" w14:textId="372572C3" w:rsidR="00CE1E8F" w:rsidRPr="00051D77" w:rsidRDefault="00CE1E8F" w:rsidP="005A4B63">
      <w:pPr>
        <w:rPr>
          <w:rFonts w:cstheme="minorHAnsi"/>
          <w:sz w:val="24"/>
          <w:szCs w:val="24"/>
        </w:rPr>
      </w:pPr>
      <w:r w:rsidRPr="00051D77">
        <w:rPr>
          <w:rFonts w:cstheme="minorHAnsi"/>
          <w:sz w:val="24"/>
          <w:szCs w:val="24"/>
        </w:rPr>
        <w:lastRenderedPageBreak/>
        <w:t>(?)</w:t>
      </w:r>
      <w:r w:rsidR="00C962E7" w:rsidRPr="00051D77">
        <w:rPr>
          <w:rFonts w:cstheme="minorHAnsi"/>
          <w:sz w:val="24"/>
          <w:szCs w:val="24"/>
        </w:rPr>
        <w:t xml:space="preserve"> </w:t>
      </w:r>
      <w:r w:rsidRPr="00051D77">
        <w:rPr>
          <w:rFonts w:cstheme="minorHAnsi"/>
          <w:sz w:val="24"/>
          <w:szCs w:val="24"/>
        </w:rPr>
        <w:t xml:space="preserve">Possibly use a polygon area to prevent creating multiple closures. No way to use in instance of closure of express lanes that also affected general purpose lanes. But use for closure of express lanes and ingress and egress. </w:t>
      </w:r>
    </w:p>
    <w:p w14:paraId="3068A310" w14:textId="4763397D" w:rsidR="00CE1E8F" w:rsidRPr="00051D77" w:rsidRDefault="00CE1E8F" w:rsidP="005A4B63">
      <w:pPr>
        <w:rPr>
          <w:rFonts w:cstheme="minorHAnsi"/>
          <w:sz w:val="24"/>
          <w:szCs w:val="24"/>
        </w:rPr>
      </w:pPr>
      <w:r w:rsidRPr="00051D77">
        <w:rPr>
          <w:rFonts w:cstheme="minorHAnsi"/>
          <w:sz w:val="24"/>
          <w:szCs w:val="24"/>
        </w:rPr>
        <w:t>(?)</w:t>
      </w:r>
      <w:r w:rsidR="00E84F8E">
        <w:rPr>
          <w:rFonts w:cstheme="minorHAnsi"/>
          <w:sz w:val="24"/>
          <w:szCs w:val="24"/>
        </w:rPr>
        <w:t xml:space="preserve"> </w:t>
      </w:r>
      <w:r w:rsidRPr="00051D77">
        <w:rPr>
          <w:rFonts w:cstheme="minorHAnsi"/>
          <w:sz w:val="24"/>
          <w:szCs w:val="24"/>
        </w:rPr>
        <w:t xml:space="preserve">Could SwRI pose a solution? </w:t>
      </w:r>
    </w:p>
    <w:p w14:paraId="3944602C" w14:textId="77777777" w:rsidR="00CE1E8F" w:rsidRPr="00051D77" w:rsidRDefault="00CE1E8F" w:rsidP="005A4B63">
      <w:pPr>
        <w:rPr>
          <w:rFonts w:cstheme="minorHAnsi"/>
          <w:sz w:val="24"/>
          <w:szCs w:val="24"/>
        </w:rPr>
      </w:pPr>
      <w:r w:rsidRPr="00051D77">
        <w:rPr>
          <w:rFonts w:cstheme="minorHAnsi"/>
          <w:sz w:val="24"/>
          <w:szCs w:val="24"/>
        </w:rPr>
        <w:t xml:space="preserve">SwRI: Possibly flag event as a non-performance event. Not difficult. Initially proposed as an audit flag but it would be an additional step that someone has to take post event to make sure it gets done. But risk it being set unintentionally or some events that actually do want it in performance measures could be missed. Internally have discussed evaluating reports to determine if people are flagging events that should be in the end report. Hesitancy to make sure the correct events are being flagged but easiest technical solution is to put a flag on the event to not be in performance measure report. </w:t>
      </w:r>
    </w:p>
    <w:p w14:paraId="46DC03E8" w14:textId="77777777" w:rsidR="00CE1E8F" w:rsidRPr="00051D77" w:rsidRDefault="00CE1E8F" w:rsidP="005A4B63">
      <w:pPr>
        <w:rPr>
          <w:rFonts w:cstheme="minorHAnsi"/>
          <w:sz w:val="24"/>
          <w:szCs w:val="24"/>
        </w:rPr>
      </w:pPr>
      <w:r w:rsidRPr="00051D77">
        <w:rPr>
          <w:rFonts w:cstheme="minorHAnsi"/>
          <w:sz w:val="24"/>
          <w:szCs w:val="24"/>
        </w:rPr>
        <w:t>Dee: could you tie it into a linked event of a certain type with emergency vehicles and/or police activity or whatever Districts are using to record</w:t>
      </w:r>
    </w:p>
    <w:p w14:paraId="018EA790" w14:textId="77777777" w:rsidR="00CE1E8F" w:rsidRPr="00051D77" w:rsidRDefault="00CE1E8F" w:rsidP="005A4B63">
      <w:pPr>
        <w:rPr>
          <w:rFonts w:cstheme="minorHAnsi"/>
          <w:sz w:val="24"/>
          <w:szCs w:val="24"/>
        </w:rPr>
      </w:pPr>
      <w:r w:rsidRPr="00051D77">
        <w:rPr>
          <w:rFonts w:cstheme="minorHAnsi"/>
          <w:sz w:val="24"/>
          <w:szCs w:val="24"/>
        </w:rPr>
        <w:t>SwRI: If tie to that type event may exclude valid events of that type</w:t>
      </w:r>
    </w:p>
    <w:p w14:paraId="58BEEF57" w14:textId="77777777" w:rsidR="00CE1E8F" w:rsidRPr="00051D77" w:rsidRDefault="00CE1E8F" w:rsidP="005A4B63">
      <w:pPr>
        <w:rPr>
          <w:rFonts w:cstheme="minorHAnsi"/>
          <w:sz w:val="24"/>
          <w:szCs w:val="24"/>
        </w:rPr>
      </w:pPr>
      <w:r w:rsidRPr="00051D77">
        <w:rPr>
          <w:rFonts w:cstheme="minorHAnsi"/>
          <w:sz w:val="24"/>
          <w:szCs w:val="24"/>
        </w:rPr>
        <w:t>Dee: Still have to select flag but limit when flag was available.</w:t>
      </w:r>
    </w:p>
    <w:p w14:paraId="2FF0C702" w14:textId="77777777" w:rsidR="00CE1E8F" w:rsidRPr="00051D77" w:rsidRDefault="00CE1E8F" w:rsidP="005A4B63">
      <w:pPr>
        <w:rPr>
          <w:rFonts w:cstheme="minorHAnsi"/>
          <w:sz w:val="24"/>
          <w:szCs w:val="24"/>
        </w:rPr>
      </w:pPr>
      <w:r w:rsidRPr="00051D77">
        <w:rPr>
          <w:rFonts w:cstheme="minorHAnsi"/>
          <w:sz w:val="24"/>
          <w:szCs w:val="24"/>
        </w:rPr>
        <w:t>SwRI: Would tie to specific permission for certain operators. May have other options</w:t>
      </w:r>
    </w:p>
    <w:p w14:paraId="6DC11DC8" w14:textId="77777777" w:rsidR="00FA4788" w:rsidRPr="00051D77" w:rsidRDefault="00FA4788" w:rsidP="005A4B63">
      <w:pPr>
        <w:rPr>
          <w:rFonts w:cstheme="minorHAnsi"/>
          <w:sz w:val="24"/>
          <w:szCs w:val="24"/>
        </w:rPr>
      </w:pPr>
      <w:r w:rsidRPr="00051D77">
        <w:rPr>
          <w:rFonts w:cstheme="minorHAnsi"/>
          <w:sz w:val="24"/>
          <w:szCs w:val="24"/>
        </w:rPr>
        <w:t>Christine: Something linked to performance measures and performance reports recommends running by ITS working group</w:t>
      </w:r>
    </w:p>
    <w:p w14:paraId="24A06B4F" w14:textId="77777777" w:rsidR="00FA4788" w:rsidRPr="00051D77" w:rsidRDefault="00FA4788" w:rsidP="005A4B63">
      <w:pPr>
        <w:rPr>
          <w:rFonts w:cstheme="minorHAnsi"/>
          <w:sz w:val="24"/>
          <w:szCs w:val="24"/>
        </w:rPr>
      </w:pPr>
      <w:r w:rsidRPr="00051D77">
        <w:rPr>
          <w:rFonts w:cstheme="minorHAnsi"/>
          <w:sz w:val="24"/>
          <w:szCs w:val="24"/>
        </w:rPr>
        <w:t xml:space="preserve">Dee: Suggests ITS working group doesn’t recognize the issue and how PM are inflated based on these types of events. They have had bad performance measures as a result. </w:t>
      </w:r>
    </w:p>
    <w:p w14:paraId="39416DAC" w14:textId="77777777" w:rsidR="00FA4788" w:rsidRPr="00051D77" w:rsidRDefault="00FA4788" w:rsidP="005A4B63">
      <w:pPr>
        <w:rPr>
          <w:rFonts w:cstheme="minorHAnsi"/>
          <w:sz w:val="24"/>
          <w:szCs w:val="24"/>
        </w:rPr>
      </w:pPr>
      <w:r w:rsidRPr="00051D77">
        <w:rPr>
          <w:rFonts w:cstheme="minorHAnsi"/>
          <w:sz w:val="24"/>
          <w:szCs w:val="24"/>
        </w:rPr>
        <w:t>Christine: Can offer to explain the issue and impact and get input. Most ITS working group are TSM&amp;O engineers and if not aware, need to be made aware.</w:t>
      </w:r>
    </w:p>
    <w:p w14:paraId="6C139941" w14:textId="1498236C" w:rsidR="00FA4788" w:rsidRPr="00051D77" w:rsidRDefault="00FA4788" w:rsidP="005A4B63">
      <w:pPr>
        <w:rPr>
          <w:rFonts w:cstheme="minorHAnsi"/>
          <w:sz w:val="24"/>
          <w:szCs w:val="24"/>
        </w:rPr>
      </w:pPr>
      <w:r w:rsidRPr="00051D77">
        <w:rPr>
          <w:rFonts w:cstheme="minorHAnsi"/>
          <w:sz w:val="24"/>
          <w:szCs w:val="24"/>
        </w:rPr>
        <w:t>Support:</w:t>
      </w:r>
      <w:r w:rsidR="00FE1DAB">
        <w:rPr>
          <w:rFonts w:cstheme="minorHAnsi"/>
          <w:sz w:val="24"/>
          <w:szCs w:val="24"/>
        </w:rPr>
        <w:t xml:space="preserve"> </w:t>
      </w:r>
      <w:r w:rsidRPr="00051D77">
        <w:rPr>
          <w:rFonts w:cstheme="minorHAnsi"/>
          <w:sz w:val="24"/>
          <w:szCs w:val="24"/>
        </w:rPr>
        <w:t>D</w:t>
      </w:r>
      <w:r w:rsidR="00051D77" w:rsidRPr="00051D77">
        <w:rPr>
          <w:rFonts w:cstheme="minorHAnsi"/>
          <w:sz w:val="24"/>
          <w:szCs w:val="24"/>
        </w:rPr>
        <w:t xml:space="preserve">istrict </w:t>
      </w:r>
      <w:r w:rsidRPr="00051D77">
        <w:rPr>
          <w:rFonts w:cstheme="minorHAnsi"/>
          <w:sz w:val="24"/>
          <w:szCs w:val="24"/>
        </w:rPr>
        <w:t>1, 7, 3, FTE, 2, 5</w:t>
      </w:r>
    </w:p>
    <w:p w14:paraId="34811C92" w14:textId="79F08E46" w:rsidR="00E737F4" w:rsidRPr="00051D77" w:rsidRDefault="00E737F4" w:rsidP="005A4B63">
      <w:pPr>
        <w:rPr>
          <w:rFonts w:cstheme="minorHAnsi"/>
          <w:b/>
          <w:sz w:val="24"/>
          <w:szCs w:val="24"/>
        </w:rPr>
      </w:pPr>
      <w:r w:rsidRPr="00051D77">
        <w:rPr>
          <w:rFonts w:cstheme="minorHAnsi"/>
          <w:b/>
          <w:sz w:val="24"/>
          <w:szCs w:val="24"/>
        </w:rPr>
        <w:t xml:space="preserve">Topic </w:t>
      </w:r>
      <w:r w:rsidR="00154EE9">
        <w:rPr>
          <w:rFonts w:cstheme="minorHAnsi"/>
          <w:b/>
          <w:sz w:val="24"/>
          <w:szCs w:val="24"/>
        </w:rPr>
        <w:t>4</w:t>
      </w:r>
      <w:r w:rsidRPr="00051D77">
        <w:rPr>
          <w:rFonts w:cstheme="minorHAnsi"/>
          <w:b/>
          <w:sz w:val="24"/>
          <w:szCs w:val="24"/>
        </w:rPr>
        <w:t xml:space="preserve">: </w:t>
      </w:r>
      <w:r w:rsidR="00D80C82" w:rsidRPr="00051D77">
        <w:rPr>
          <w:rFonts w:cstheme="minorHAnsi"/>
          <w:b/>
          <w:sz w:val="24"/>
          <w:szCs w:val="24"/>
        </w:rPr>
        <w:t>SG-5456 “TMC Notified”</w:t>
      </w:r>
    </w:p>
    <w:p w14:paraId="08535F1B" w14:textId="2DCB74E5" w:rsidR="006D78D5" w:rsidRPr="00051D77" w:rsidRDefault="00FA4788" w:rsidP="005A4B63">
      <w:pPr>
        <w:rPr>
          <w:rFonts w:cstheme="minorHAnsi"/>
          <w:sz w:val="24"/>
          <w:szCs w:val="24"/>
        </w:rPr>
      </w:pPr>
      <w:r w:rsidRPr="00051D77">
        <w:rPr>
          <w:rFonts w:cstheme="minorHAnsi"/>
          <w:bCs/>
          <w:sz w:val="24"/>
          <w:szCs w:val="24"/>
        </w:rPr>
        <w:t xml:space="preserve">Jason Evans, District 2 presented </w:t>
      </w:r>
      <w:r w:rsidRPr="00051D77">
        <w:rPr>
          <w:rFonts w:cstheme="minorHAnsi"/>
          <w:sz w:val="24"/>
          <w:szCs w:val="24"/>
        </w:rPr>
        <w:t>t</w:t>
      </w:r>
      <w:r w:rsidRPr="00051D77">
        <w:rPr>
          <w:rFonts w:cstheme="minorHAnsi"/>
          <w:sz w:val="24"/>
          <w:szCs w:val="24"/>
        </w:rPr>
        <w:t xml:space="preserve">he notified time stamp </w:t>
      </w:r>
      <w:r w:rsidR="006D78D5" w:rsidRPr="00051D77">
        <w:rPr>
          <w:rFonts w:cstheme="minorHAnsi"/>
          <w:sz w:val="24"/>
          <w:szCs w:val="24"/>
        </w:rPr>
        <w:t>being entered in</w:t>
      </w:r>
      <w:r w:rsidRPr="00051D77">
        <w:rPr>
          <w:rFonts w:cstheme="minorHAnsi"/>
          <w:sz w:val="24"/>
          <w:szCs w:val="24"/>
        </w:rPr>
        <w:t xml:space="preserve"> current event</w:t>
      </w:r>
      <w:r w:rsidR="006D78D5" w:rsidRPr="00051D77">
        <w:rPr>
          <w:rFonts w:cstheme="minorHAnsi"/>
          <w:sz w:val="24"/>
          <w:szCs w:val="24"/>
        </w:rPr>
        <w:t xml:space="preserve">. </w:t>
      </w:r>
      <w:bookmarkStart w:id="4" w:name="_Hlk91757281"/>
      <w:r w:rsidR="006D78D5" w:rsidRPr="00051D77">
        <w:rPr>
          <w:rFonts w:cstheme="minorHAnsi"/>
          <w:sz w:val="24"/>
          <w:szCs w:val="24"/>
        </w:rPr>
        <w:t xml:space="preserve">Chronology lists TMC notified and then lists responder. The TMC notified box is checked </w:t>
      </w:r>
      <w:r w:rsidR="003D68AE" w:rsidRPr="00051D77">
        <w:rPr>
          <w:rFonts w:cstheme="minorHAnsi"/>
          <w:sz w:val="24"/>
          <w:szCs w:val="24"/>
        </w:rPr>
        <w:t xml:space="preserve">the </w:t>
      </w:r>
      <w:r w:rsidR="006D78D5" w:rsidRPr="00051D77">
        <w:rPr>
          <w:rFonts w:cstheme="minorHAnsi"/>
          <w:sz w:val="24"/>
          <w:szCs w:val="24"/>
        </w:rPr>
        <w:t>time stamp chronology entry looks the same.</w:t>
      </w:r>
      <w:r w:rsidR="003D68AE" w:rsidRPr="00051D77">
        <w:rPr>
          <w:rFonts w:cstheme="minorHAnsi"/>
          <w:sz w:val="24"/>
          <w:szCs w:val="24"/>
        </w:rPr>
        <w:t xml:space="preserve"> So w</w:t>
      </w:r>
      <w:r w:rsidR="006D78D5" w:rsidRPr="00051D77">
        <w:rPr>
          <w:rFonts w:cstheme="minorHAnsi"/>
          <w:sz w:val="24"/>
          <w:szCs w:val="24"/>
        </w:rPr>
        <w:t>hat is the intended use of the check box? When checked line item looks the same as when it is not checked. What does the check box do?</w:t>
      </w:r>
    </w:p>
    <w:bookmarkEnd w:id="4"/>
    <w:p w14:paraId="6DE94058" w14:textId="77777777" w:rsidR="003D68AE" w:rsidRPr="00051D77" w:rsidRDefault="003D68AE" w:rsidP="005A4B63">
      <w:pPr>
        <w:rPr>
          <w:rFonts w:cstheme="minorHAnsi"/>
          <w:sz w:val="24"/>
          <w:szCs w:val="24"/>
        </w:rPr>
      </w:pPr>
      <w:r w:rsidRPr="00051D77">
        <w:rPr>
          <w:rFonts w:cstheme="minorHAnsi"/>
          <w:sz w:val="24"/>
          <w:szCs w:val="24"/>
        </w:rPr>
        <w:t>Tucker: Recalls responders that are TMC managed and checking allows to set time stamp. Do not believe there is an underlying distinction between having checked or time stamp versus not. Just a flag, a way to set time stamp.</w:t>
      </w:r>
    </w:p>
    <w:p w14:paraId="28565067" w14:textId="77777777" w:rsidR="003D68AE" w:rsidRPr="00051D77" w:rsidRDefault="003D68AE" w:rsidP="005A4B63">
      <w:pPr>
        <w:rPr>
          <w:rFonts w:cstheme="minorHAnsi"/>
          <w:sz w:val="24"/>
          <w:szCs w:val="24"/>
        </w:rPr>
      </w:pPr>
      <w:r w:rsidRPr="00051D77">
        <w:rPr>
          <w:rFonts w:cstheme="minorHAnsi"/>
          <w:sz w:val="24"/>
          <w:szCs w:val="24"/>
        </w:rPr>
        <w:lastRenderedPageBreak/>
        <w:t xml:space="preserve">Dee: If notified by FHP and entered notified by FHP the time stamp is entered. If going to notify FHP then select the box. </w:t>
      </w:r>
    </w:p>
    <w:p w14:paraId="5F3DB3E8" w14:textId="77777777" w:rsidR="006B20F9" w:rsidRPr="00051D77" w:rsidRDefault="006B20F9" w:rsidP="005A4B63">
      <w:pPr>
        <w:rPr>
          <w:rFonts w:cstheme="minorHAnsi"/>
          <w:sz w:val="24"/>
          <w:szCs w:val="24"/>
        </w:rPr>
      </w:pPr>
      <w:r w:rsidRPr="00051D77">
        <w:rPr>
          <w:rFonts w:cstheme="minorHAnsi"/>
          <w:sz w:val="24"/>
          <w:szCs w:val="24"/>
        </w:rPr>
        <w:t xml:space="preserve">District 2: That is how D-2 used function. In chronology, no way to know if notified by TMC or agency notified by another means in chronology. Proposed enhancement would be is to have something in the chronology line item to have TMC notified when box is checked versus just notified when box is not checked to determine based off chronology report that there is notification or possibly use parenthesis next to responder when it was notified by TMC though OTM uses that column for their purposes. Maybe putting next to responder parenthesis when box is checked.  </w:t>
      </w:r>
    </w:p>
    <w:p w14:paraId="5D2BB11B" w14:textId="77777777" w:rsidR="006B20F9" w:rsidRPr="00051D77" w:rsidRDefault="006B20F9" w:rsidP="005A4B63">
      <w:pPr>
        <w:rPr>
          <w:rFonts w:cstheme="minorHAnsi"/>
          <w:sz w:val="24"/>
          <w:szCs w:val="24"/>
        </w:rPr>
      </w:pPr>
      <w:r w:rsidRPr="00051D77">
        <w:rPr>
          <w:rFonts w:cstheme="minorHAnsi"/>
          <w:sz w:val="24"/>
          <w:szCs w:val="24"/>
        </w:rPr>
        <w:t>Alex D-6 Quest: Would it be helpful to discern between incoming and outgoing. That is what flag is for due to ‘TMC notified’ can be ambiguous. Maybe make type ‘notified’ then description would be agency</w:t>
      </w:r>
    </w:p>
    <w:p w14:paraId="7036533D" w14:textId="77777777" w:rsidR="006B20F9" w:rsidRPr="00051D77" w:rsidRDefault="006B20F9" w:rsidP="005A4B63">
      <w:pPr>
        <w:rPr>
          <w:rFonts w:cstheme="minorHAnsi"/>
          <w:sz w:val="24"/>
          <w:szCs w:val="24"/>
        </w:rPr>
      </w:pPr>
      <w:r w:rsidRPr="00051D77">
        <w:rPr>
          <w:rFonts w:cstheme="minorHAnsi"/>
          <w:sz w:val="24"/>
          <w:szCs w:val="24"/>
        </w:rPr>
        <w:t>Question: Checked box selected TMC notified FHP. If not checked/selected then FHP notified TMC</w:t>
      </w:r>
    </w:p>
    <w:p w14:paraId="6F2443B8" w14:textId="77777777" w:rsidR="006B20F9" w:rsidRPr="00051D77" w:rsidRDefault="006B20F9" w:rsidP="005A4B63">
      <w:pPr>
        <w:rPr>
          <w:rFonts w:cstheme="minorHAnsi"/>
          <w:sz w:val="24"/>
          <w:szCs w:val="24"/>
        </w:rPr>
      </w:pPr>
      <w:r w:rsidRPr="00051D77">
        <w:rPr>
          <w:rFonts w:cstheme="minorHAnsi"/>
          <w:sz w:val="24"/>
          <w:szCs w:val="24"/>
        </w:rPr>
        <w:t>Alex D-6: Look into something explicit to mark incoming and outgoing</w:t>
      </w:r>
    </w:p>
    <w:p w14:paraId="0CE793FD" w14:textId="190F3482" w:rsidR="006915E4" w:rsidRPr="00051D77" w:rsidRDefault="006915E4" w:rsidP="005A4B63">
      <w:pPr>
        <w:rPr>
          <w:rFonts w:cstheme="minorHAnsi"/>
          <w:sz w:val="24"/>
          <w:szCs w:val="24"/>
        </w:rPr>
      </w:pPr>
      <w:r w:rsidRPr="00051D77">
        <w:rPr>
          <w:rFonts w:cstheme="minorHAnsi"/>
          <w:sz w:val="24"/>
          <w:szCs w:val="24"/>
        </w:rPr>
        <w:t>D-7 supports if intent is checked box with description would read TMC notified agency and if not, then agency notified TMC</w:t>
      </w:r>
      <w:r w:rsidRPr="00051D77">
        <w:rPr>
          <w:rFonts w:cstheme="minorHAnsi"/>
          <w:sz w:val="24"/>
          <w:szCs w:val="24"/>
        </w:rPr>
        <w:t>.</w:t>
      </w:r>
    </w:p>
    <w:p w14:paraId="46B5D52C" w14:textId="4B7F4462" w:rsidR="006915E4" w:rsidRPr="00051D77" w:rsidRDefault="006915E4" w:rsidP="005A4B63">
      <w:pPr>
        <w:rPr>
          <w:rFonts w:cstheme="minorHAnsi"/>
          <w:sz w:val="24"/>
          <w:szCs w:val="24"/>
        </w:rPr>
      </w:pPr>
      <w:r w:rsidRPr="00051D77">
        <w:rPr>
          <w:rFonts w:cstheme="minorHAnsi"/>
          <w:sz w:val="24"/>
          <w:szCs w:val="24"/>
        </w:rPr>
        <w:t xml:space="preserve">Amy: </w:t>
      </w:r>
      <w:r w:rsidRPr="00051D77">
        <w:rPr>
          <w:rFonts w:cstheme="minorHAnsi"/>
          <w:sz w:val="24"/>
          <w:szCs w:val="24"/>
        </w:rPr>
        <w:t>added</w:t>
      </w:r>
      <w:r w:rsidRPr="00051D77">
        <w:rPr>
          <w:rFonts w:cstheme="minorHAnsi"/>
          <w:sz w:val="24"/>
          <w:szCs w:val="24"/>
        </w:rPr>
        <w:t xml:space="preserve"> source to identify where reported information was coming from.</w:t>
      </w:r>
    </w:p>
    <w:p w14:paraId="0F9AC8FA" w14:textId="5CAFBC6B" w:rsidR="006915E4" w:rsidRPr="00051D77" w:rsidRDefault="006915E4" w:rsidP="005A4B63">
      <w:pPr>
        <w:rPr>
          <w:rFonts w:cstheme="minorHAnsi"/>
          <w:sz w:val="24"/>
          <w:szCs w:val="24"/>
        </w:rPr>
      </w:pPr>
      <w:r w:rsidRPr="00051D77">
        <w:rPr>
          <w:rFonts w:cstheme="minorHAnsi"/>
          <w:sz w:val="24"/>
          <w:szCs w:val="24"/>
        </w:rPr>
        <w:t>Support</w:t>
      </w:r>
      <w:r w:rsidRPr="00051D77">
        <w:rPr>
          <w:rFonts w:cstheme="minorHAnsi"/>
          <w:sz w:val="24"/>
          <w:szCs w:val="24"/>
        </w:rPr>
        <w:t>:</w:t>
      </w:r>
      <w:r w:rsidR="00FE1DAB">
        <w:rPr>
          <w:rFonts w:cstheme="minorHAnsi"/>
          <w:sz w:val="24"/>
          <w:szCs w:val="24"/>
        </w:rPr>
        <w:t xml:space="preserve"> </w:t>
      </w:r>
      <w:r w:rsidRPr="00051D77">
        <w:rPr>
          <w:rFonts w:cstheme="minorHAnsi"/>
          <w:sz w:val="24"/>
          <w:szCs w:val="24"/>
        </w:rPr>
        <w:t>D</w:t>
      </w:r>
      <w:r w:rsidR="00051D77" w:rsidRPr="00051D77">
        <w:rPr>
          <w:rFonts w:cstheme="minorHAnsi"/>
          <w:sz w:val="24"/>
          <w:szCs w:val="24"/>
        </w:rPr>
        <w:t xml:space="preserve">istrict </w:t>
      </w:r>
      <w:r w:rsidRPr="00051D77">
        <w:rPr>
          <w:rFonts w:cstheme="minorHAnsi"/>
          <w:sz w:val="24"/>
          <w:szCs w:val="24"/>
        </w:rPr>
        <w:t xml:space="preserve">4      </w:t>
      </w:r>
    </w:p>
    <w:p w14:paraId="401CCA0E" w14:textId="77777777" w:rsidR="006915E4" w:rsidRPr="00051D77" w:rsidRDefault="006915E4" w:rsidP="005A4B63">
      <w:pPr>
        <w:rPr>
          <w:rFonts w:cstheme="minorHAnsi"/>
          <w:sz w:val="24"/>
          <w:szCs w:val="24"/>
        </w:rPr>
      </w:pPr>
      <w:r w:rsidRPr="00051D77">
        <w:rPr>
          <w:rFonts w:cstheme="minorHAnsi"/>
          <w:sz w:val="24"/>
          <w:szCs w:val="24"/>
        </w:rPr>
        <w:t>Christine asked if Tucker had what he needed and he indicated he did if the meeting was being recorded.</w:t>
      </w:r>
    </w:p>
    <w:p w14:paraId="3548AAD2" w14:textId="347E873A" w:rsidR="009C2C63" w:rsidRPr="00051D77" w:rsidRDefault="009C2C63" w:rsidP="005A4B63">
      <w:pPr>
        <w:rPr>
          <w:rFonts w:cstheme="minorHAnsi"/>
          <w:b/>
          <w:sz w:val="24"/>
          <w:szCs w:val="24"/>
        </w:rPr>
      </w:pPr>
      <w:r w:rsidRPr="00051D77">
        <w:rPr>
          <w:rFonts w:cstheme="minorHAnsi"/>
          <w:b/>
          <w:sz w:val="24"/>
          <w:szCs w:val="24"/>
        </w:rPr>
        <w:t xml:space="preserve">Topic </w:t>
      </w:r>
      <w:r w:rsidR="00154EE9">
        <w:rPr>
          <w:rFonts w:cstheme="minorHAnsi"/>
          <w:b/>
          <w:sz w:val="24"/>
          <w:szCs w:val="24"/>
        </w:rPr>
        <w:t>5</w:t>
      </w:r>
      <w:r w:rsidRPr="00051D77">
        <w:rPr>
          <w:rFonts w:cstheme="minorHAnsi"/>
          <w:b/>
          <w:sz w:val="24"/>
          <w:szCs w:val="24"/>
        </w:rPr>
        <w:t>: SG-</w:t>
      </w:r>
      <w:r w:rsidR="006915E4" w:rsidRPr="00051D77">
        <w:rPr>
          <w:rFonts w:cstheme="minorHAnsi"/>
          <w:b/>
          <w:sz w:val="24"/>
          <w:szCs w:val="24"/>
        </w:rPr>
        <w:t>5215</w:t>
      </w:r>
      <w:r w:rsidRPr="00051D77">
        <w:rPr>
          <w:rFonts w:cstheme="minorHAnsi"/>
          <w:b/>
          <w:sz w:val="24"/>
          <w:szCs w:val="24"/>
        </w:rPr>
        <w:t xml:space="preserve"> </w:t>
      </w:r>
      <w:r w:rsidR="006915E4" w:rsidRPr="00051D77">
        <w:rPr>
          <w:rFonts w:cstheme="minorHAnsi"/>
          <w:b/>
          <w:sz w:val="24"/>
          <w:szCs w:val="24"/>
        </w:rPr>
        <w:t>SAS Missing Merge with Travel Time Options</w:t>
      </w:r>
    </w:p>
    <w:p w14:paraId="2DD5E6DF" w14:textId="77777777" w:rsidR="006915E4" w:rsidRPr="00051D77" w:rsidRDefault="006915E4" w:rsidP="005A4B63">
      <w:pPr>
        <w:rPr>
          <w:rFonts w:cstheme="minorHAnsi"/>
          <w:sz w:val="24"/>
          <w:szCs w:val="24"/>
        </w:rPr>
      </w:pPr>
      <w:r w:rsidRPr="00051D77">
        <w:rPr>
          <w:rFonts w:cstheme="minorHAnsi"/>
          <w:bCs/>
          <w:sz w:val="24"/>
          <w:szCs w:val="24"/>
        </w:rPr>
        <w:t>John Hope from CFX</w:t>
      </w:r>
      <w:r w:rsidR="009C2C63" w:rsidRPr="00051D77">
        <w:rPr>
          <w:rFonts w:cstheme="minorHAnsi"/>
          <w:bCs/>
          <w:sz w:val="24"/>
          <w:szCs w:val="24"/>
        </w:rPr>
        <w:t xml:space="preserve"> presented </w:t>
      </w:r>
      <w:r w:rsidRPr="00051D77">
        <w:rPr>
          <w:rFonts w:cstheme="minorHAnsi"/>
          <w:bCs/>
          <w:sz w:val="24"/>
          <w:szCs w:val="24"/>
        </w:rPr>
        <w:t xml:space="preserve">the issue of </w:t>
      </w:r>
      <w:r w:rsidRPr="00051D77">
        <w:rPr>
          <w:rFonts w:cstheme="minorHAnsi"/>
          <w:sz w:val="24"/>
          <w:szCs w:val="24"/>
        </w:rPr>
        <w:t>scheduling DMS messages versus SAS function of scheduling DMS message “auto merge” option is not available under SAS.</w:t>
      </w:r>
    </w:p>
    <w:p w14:paraId="0206CD29" w14:textId="662B9B2E" w:rsidR="006915E4" w:rsidRPr="00051D77" w:rsidRDefault="006915E4" w:rsidP="005A4B63">
      <w:pPr>
        <w:rPr>
          <w:rFonts w:cstheme="minorHAnsi"/>
          <w:sz w:val="24"/>
          <w:szCs w:val="24"/>
        </w:rPr>
      </w:pPr>
      <w:r w:rsidRPr="00051D77">
        <w:rPr>
          <w:rFonts w:cstheme="minorHAnsi"/>
          <w:sz w:val="24"/>
          <w:szCs w:val="24"/>
        </w:rPr>
        <w:t>Suggesting add “auto merge” checked box to SAS configuration. If schedule DMS message, expect it to be merged with travel time but doesn’t happen. Especially for scheduled actions where know scheduled message would pop up expecting to manually merge with travel times after the fact is troublesome.</w:t>
      </w:r>
    </w:p>
    <w:p w14:paraId="4E5F523D" w14:textId="0AF9FB87" w:rsidR="00EF16B8" w:rsidRPr="00051D77" w:rsidRDefault="00EF16B8" w:rsidP="005A4B63">
      <w:pPr>
        <w:rPr>
          <w:rFonts w:cstheme="minorHAnsi"/>
          <w:sz w:val="24"/>
          <w:szCs w:val="24"/>
        </w:rPr>
      </w:pPr>
      <w:r w:rsidRPr="00051D77">
        <w:rPr>
          <w:rFonts w:cstheme="minorHAnsi"/>
          <w:sz w:val="24"/>
          <w:szCs w:val="24"/>
        </w:rPr>
        <w:t xml:space="preserve">(?) Comment: </w:t>
      </w:r>
      <w:r w:rsidRPr="00051D77">
        <w:rPr>
          <w:rFonts w:cstheme="minorHAnsi"/>
          <w:sz w:val="24"/>
          <w:szCs w:val="24"/>
        </w:rPr>
        <w:t xml:space="preserve">Desirable but when doing it on SAS dialogue, doing it for one or more signs and may potentially override sign default and apply to all the signs. </w:t>
      </w:r>
    </w:p>
    <w:p w14:paraId="4D530BD5" w14:textId="77777777" w:rsidR="00EF16B8" w:rsidRPr="00051D77" w:rsidRDefault="00EF16B8" w:rsidP="005A4B63">
      <w:pPr>
        <w:rPr>
          <w:rFonts w:cstheme="minorHAnsi"/>
          <w:sz w:val="24"/>
          <w:szCs w:val="24"/>
        </w:rPr>
      </w:pPr>
      <w:r w:rsidRPr="00051D77">
        <w:rPr>
          <w:rFonts w:cstheme="minorHAnsi"/>
          <w:sz w:val="24"/>
          <w:szCs w:val="24"/>
        </w:rPr>
        <w:t xml:space="preserve">John: Not a problem because when scheduling should know what DMS is selecting and people working are not novice operators but administrators or supervisors. </w:t>
      </w:r>
    </w:p>
    <w:p w14:paraId="7D20029A" w14:textId="5CDC4DE1" w:rsidR="00EF16B8" w:rsidRPr="00051D77" w:rsidRDefault="00EF16B8" w:rsidP="005A4B63">
      <w:pPr>
        <w:rPr>
          <w:rFonts w:cstheme="minorHAnsi"/>
          <w:sz w:val="24"/>
          <w:szCs w:val="24"/>
        </w:rPr>
      </w:pPr>
      <w:r w:rsidRPr="00051D77">
        <w:rPr>
          <w:rFonts w:cstheme="minorHAnsi"/>
          <w:bCs/>
          <w:sz w:val="24"/>
          <w:szCs w:val="24"/>
        </w:rPr>
        <w:t>Support</w:t>
      </w:r>
      <w:r w:rsidR="003D72A5" w:rsidRPr="00051D77">
        <w:rPr>
          <w:rFonts w:cstheme="minorHAnsi"/>
          <w:bCs/>
          <w:sz w:val="24"/>
          <w:szCs w:val="24"/>
        </w:rPr>
        <w:t xml:space="preserve">: </w:t>
      </w:r>
      <w:r w:rsidRPr="00051D77">
        <w:rPr>
          <w:rFonts w:cstheme="minorHAnsi"/>
          <w:sz w:val="24"/>
          <w:szCs w:val="24"/>
        </w:rPr>
        <w:t xml:space="preserve">District 4, 7, 3, 6, </w:t>
      </w:r>
      <w:r w:rsidRPr="00051D77">
        <w:rPr>
          <w:rFonts w:cstheme="minorHAnsi"/>
          <w:sz w:val="24"/>
          <w:szCs w:val="24"/>
        </w:rPr>
        <w:t>F</w:t>
      </w:r>
      <w:r w:rsidRPr="00051D77">
        <w:rPr>
          <w:rFonts w:cstheme="minorHAnsi"/>
          <w:sz w:val="24"/>
          <w:szCs w:val="24"/>
        </w:rPr>
        <w:t>TE, 1, 5</w:t>
      </w:r>
    </w:p>
    <w:p w14:paraId="20FDAEB7" w14:textId="4E2613F7" w:rsidR="00E062FC" w:rsidRPr="00051D77" w:rsidRDefault="00E062FC" w:rsidP="005A4B63">
      <w:pPr>
        <w:rPr>
          <w:rFonts w:cstheme="minorHAnsi"/>
          <w:b/>
          <w:sz w:val="24"/>
          <w:szCs w:val="24"/>
        </w:rPr>
      </w:pPr>
      <w:r w:rsidRPr="00051D77">
        <w:rPr>
          <w:rFonts w:cstheme="minorHAnsi"/>
          <w:b/>
          <w:sz w:val="24"/>
          <w:szCs w:val="24"/>
        </w:rPr>
        <w:lastRenderedPageBreak/>
        <w:t xml:space="preserve">Announcements: </w:t>
      </w:r>
    </w:p>
    <w:p w14:paraId="518182BC" w14:textId="6CB6C53C" w:rsidR="00E062FC" w:rsidRPr="00051D77" w:rsidRDefault="00D80C82" w:rsidP="005A4B63">
      <w:pPr>
        <w:rPr>
          <w:rFonts w:cstheme="minorHAnsi"/>
          <w:bCs/>
          <w:sz w:val="24"/>
          <w:szCs w:val="24"/>
        </w:rPr>
      </w:pPr>
      <w:r w:rsidRPr="00051D77">
        <w:rPr>
          <w:rFonts w:cstheme="minorHAnsi"/>
          <w:bCs/>
          <w:sz w:val="24"/>
          <w:szCs w:val="24"/>
        </w:rPr>
        <w:t>Christine Shafik made</w:t>
      </w:r>
      <w:r w:rsidR="00E062FC" w:rsidRPr="00051D77">
        <w:rPr>
          <w:rFonts w:cstheme="minorHAnsi"/>
          <w:bCs/>
          <w:sz w:val="24"/>
          <w:szCs w:val="24"/>
        </w:rPr>
        <w:t xml:space="preserve"> the following announcements:</w:t>
      </w:r>
    </w:p>
    <w:p w14:paraId="385CBA7F" w14:textId="635BA717" w:rsidR="00EF16B8" w:rsidRPr="00051D77" w:rsidRDefault="00EF16B8" w:rsidP="00EB5873">
      <w:pPr>
        <w:pStyle w:val="ListParagraph"/>
        <w:numPr>
          <w:ilvl w:val="0"/>
          <w:numId w:val="30"/>
        </w:numPr>
        <w:ind w:hanging="270"/>
        <w:rPr>
          <w:rFonts w:cstheme="minorHAnsi"/>
          <w:sz w:val="24"/>
          <w:szCs w:val="24"/>
        </w:rPr>
      </w:pPr>
      <w:r w:rsidRPr="00051D77">
        <w:rPr>
          <w:rFonts w:cstheme="minorHAnsi"/>
          <w:sz w:val="24"/>
          <w:szCs w:val="24"/>
        </w:rPr>
        <w:t>District 6 concluded testing for 8.1.</w:t>
      </w:r>
      <w:r w:rsidRPr="00051D77">
        <w:rPr>
          <w:rFonts w:cstheme="minorHAnsi"/>
          <w:sz w:val="24"/>
          <w:szCs w:val="24"/>
        </w:rPr>
        <w:t xml:space="preserve"> </w:t>
      </w:r>
      <w:r w:rsidRPr="00051D77">
        <w:rPr>
          <w:rFonts w:cstheme="minorHAnsi"/>
          <w:sz w:val="24"/>
          <w:szCs w:val="24"/>
        </w:rPr>
        <w:t>Found one pending issue and SwRI found source of issue.</w:t>
      </w:r>
      <w:r w:rsidR="00C1118E" w:rsidRPr="00051D77">
        <w:rPr>
          <w:rFonts w:cstheme="minorHAnsi"/>
          <w:sz w:val="24"/>
          <w:szCs w:val="24"/>
        </w:rPr>
        <w:t xml:space="preserve"> </w:t>
      </w:r>
      <w:r w:rsidRPr="00051D77">
        <w:rPr>
          <w:rFonts w:cstheme="minorHAnsi"/>
          <w:sz w:val="24"/>
          <w:szCs w:val="24"/>
        </w:rPr>
        <w:t>They will be releasing fix and is included in hotfix 1 for 8.1 which is coming out within a week or two.</w:t>
      </w:r>
      <w:r w:rsidRPr="00051D77">
        <w:rPr>
          <w:rFonts w:cstheme="minorHAnsi"/>
          <w:sz w:val="24"/>
          <w:szCs w:val="24"/>
        </w:rPr>
        <w:t xml:space="preserve"> </w:t>
      </w:r>
      <w:r w:rsidRPr="00051D77">
        <w:rPr>
          <w:rFonts w:cstheme="minorHAnsi"/>
          <w:sz w:val="24"/>
          <w:szCs w:val="24"/>
        </w:rPr>
        <w:t>If have not deployed in testing environment, please do and recommend deploy hotfix 1 at same time.</w:t>
      </w:r>
      <w:r w:rsidRPr="00051D77">
        <w:rPr>
          <w:rFonts w:cstheme="minorHAnsi"/>
          <w:sz w:val="24"/>
          <w:szCs w:val="24"/>
        </w:rPr>
        <w:t xml:space="preserve"> </w:t>
      </w:r>
      <w:r w:rsidRPr="00051D77">
        <w:rPr>
          <w:rFonts w:cstheme="minorHAnsi"/>
          <w:sz w:val="24"/>
          <w:szCs w:val="24"/>
        </w:rPr>
        <w:t>It will include all issues in hotfix 6 for 8.0 plus initial enhancements and botfixes for 8.1.</w:t>
      </w:r>
    </w:p>
    <w:p w14:paraId="6D78ACAF" w14:textId="17023512" w:rsidR="00E062FC" w:rsidRPr="00051D77" w:rsidRDefault="00D80C82" w:rsidP="00EB5873">
      <w:pPr>
        <w:pStyle w:val="ListParagraph"/>
        <w:numPr>
          <w:ilvl w:val="0"/>
          <w:numId w:val="27"/>
        </w:numPr>
        <w:ind w:hanging="270"/>
        <w:rPr>
          <w:rFonts w:cstheme="minorHAnsi"/>
          <w:bCs/>
          <w:sz w:val="24"/>
          <w:szCs w:val="24"/>
        </w:rPr>
      </w:pPr>
      <w:r w:rsidRPr="00051D77">
        <w:rPr>
          <w:rFonts w:cstheme="minorHAnsi"/>
          <w:bCs/>
          <w:sz w:val="24"/>
          <w:szCs w:val="24"/>
        </w:rPr>
        <w:t>The new meeting invites for 2022 would be coming because this was the last meeting for 2021</w:t>
      </w:r>
      <w:r w:rsidR="00E062FC" w:rsidRPr="00051D77">
        <w:rPr>
          <w:rFonts w:cstheme="minorHAnsi"/>
          <w:bCs/>
          <w:sz w:val="24"/>
          <w:szCs w:val="24"/>
        </w:rPr>
        <w:t xml:space="preserve">. </w:t>
      </w:r>
    </w:p>
    <w:p w14:paraId="6975A32B" w14:textId="59C893A9" w:rsidR="00E062FC" w:rsidRPr="00051D77" w:rsidRDefault="00D80C82" w:rsidP="00EB5873">
      <w:pPr>
        <w:pStyle w:val="ListParagraph"/>
        <w:numPr>
          <w:ilvl w:val="0"/>
          <w:numId w:val="27"/>
        </w:numPr>
        <w:ind w:hanging="270"/>
        <w:rPr>
          <w:rFonts w:cstheme="minorHAnsi"/>
          <w:bCs/>
          <w:sz w:val="24"/>
          <w:szCs w:val="24"/>
        </w:rPr>
      </w:pPr>
      <w:r w:rsidRPr="00051D77">
        <w:rPr>
          <w:rFonts w:cstheme="minorHAnsi"/>
          <w:bCs/>
          <w:sz w:val="24"/>
          <w:szCs w:val="24"/>
        </w:rPr>
        <w:t>The next SSUG meeting is scheduled for January 13, 2022</w:t>
      </w:r>
      <w:r w:rsidR="00E062FC" w:rsidRPr="00051D77">
        <w:rPr>
          <w:rFonts w:cstheme="minorHAnsi"/>
          <w:bCs/>
          <w:sz w:val="24"/>
          <w:szCs w:val="24"/>
        </w:rPr>
        <w:t xml:space="preserve">. </w:t>
      </w:r>
    </w:p>
    <w:p w14:paraId="403E5460" w14:textId="46A03BAD" w:rsidR="00E062FC" w:rsidRPr="00051D77" w:rsidRDefault="00D80C82" w:rsidP="00EB5873">
      <w:pPr>
        <w:pStyle w:val="ListParagraph"/>
        <w:numPr>
          <w:ilvl w:val="0"/>
          <w:numId w:val="27"/>
        </w:numPr>
        <w:ind w:hanging="270"/>
        <w:rPr>
          <w:rFonts w:cstheme="minorHAnsi"/>
          <w:bCs/>
          <w:sz w:val="24"/>
          <w:szCs w:val="24"/>
        </w:rPr>
      </w:pPr>
      <w:r w:rsidRPr="00051D77">
        <w:rPr>
          <w:rFonts w:cstheme="minorHAnsi"/>
          <w:bCs/>
          <w:sz w:val="24"/>
          <w:szCs w:val="24"/>
        </w:rPr>
        <w:t xml:space="preserve">There are a few issues to present but to send any District issues </w:t>
      </w:r>
      <w:r w:rsidR="001A7CE3" w:rsidRPr="00051D77">
        <w:rPr>
          <w:rFonts w:cstheme="minorHAnsi"/>
          <w:bCs/>
          <w:sz w:val="24"/>
          <w:szCs w:val="24"/>
        </w:rPr>
        <w:t>and they will be scheduled accordingly</w:t>
      </w:r>
      <w:r w:rsidR="00E062FC" w:rsidRPr="00051D77">
        <w:rPr>
          <w:rFonts w:cstheme="minorHAnsi"/>
          <w:bCs/>
          <w:sz w:val="24"/>
          <w:szCs w:val="24"/>
        </w:rPr>
        <w:t>.</w:t>
      </w:r>
    </w:p>
    <w:p w14:paraId="0C1E46C6" w14:textId="1D6EE411" w:rsidR="001A7CE3" w:rsidRPr="00051D77" w:rsidRDefault="001A7CE3" w:rsidP="00EB5873">
      <w:pPr>
        <w:pStyle w:val="ListParagraph"/>
        <w:numPr>
          <w:ilvl w:val="0"/>
          <w:numId w:val="27"/>
        </w:numPr>
        <w:ind w:hanging="270"/>
        <w:rPr>
          <w:rFonts w:cstheme="minorHAnsi"/>
          <w:bCs/>
          <w:sz w:val="24"/>
          <w:szCs w:val="24"/>
        </w:rPr>
      </w:pPr>
      <w:r w:rsidRPr="00051D77">
        <w:rPr>
          <w:rFonts w:cstheme="minorHAnsi"/>
          <w:bCs/>
          <w:sz w:val="24"/>
          <w:szCs w:val="24"/>
        </w:rPr>
        <w:t>Otherwise Merry Christmas and Happy New Year!</w:t>
      </w:r>
    </w:p>
    <w:sectPr w:rsidR="001A7CE3" w:rsidRPr="00051D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06AC" w14:textId="77777777" w:rsidR="00735C8B" w:rsidRDefault="00735C8B" w:rsidP="00DA4122">
      <w:pPr>
        <w:spacing w:after="0" w:line="240" w:lineRule="auto"/>
      </w:pPr>
      <w:r>
        <w:separator/>
      </w:r>
    </w:p>
  </w:endnote>
  <w:endnote w:type="continuationSeparator" w:id="0">
    <w:p w14:paraId="628C17AE" w14:textId="77777777" w:rsidR="00735C8B" w:rsidRDefault="00735C8B"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A87A7C" w:rsidRDefault="00A87A7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87A7C" w:rsidRDefault="00A8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9FEF" w14:textId="77777777" w:rsidR="00735C8B" w:rsidRDefault="00735C8B" w:rsidP="00DA4122">
      <w:pPr>
        <w:spacing w:after="0" w:line="240" w:lineRule="auto"/>
      </w:pPr>
      <w:r>
        <w:separator/>
      </w:r>
    </w:p>
  </w:footnote>
  <w:footnote w:type="continuationSeparator" w:id="0">
    <w:p w14:paraId="0B288F50" w14:textId="77777777" w:rsidR="00735C8B" w:rsidRDefault="00735C8B"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A87A7C" w:rsidRDefault="00A87A7C">
    <w:pPr>
      <w:pStyle w:val="Header"/>
    </w:pPr>
    <w:r>
      <w:t>SunGuide® Software User’s Group</w:t>
    </w:r>
    <w:r>
      <w:tab/>
    </w:r>
    <w:r>
      <w:tab/>
    </w:r>
  </w:p>
  <w:p w14:paraId="355D1546" w14:textId="3AEE450F" w:rsidR="00A87A7C" w:rsidRDefault="00A87A7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AC9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18539C">
      <w:t>Dec</w:t>
    </w:r>
    <w:r w:rsidR="008D634A">
      <w:t>ember 16</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9CE"/>
    <w:multiLevelType w:val="hybridMultilevel"/>
    <w:tmpl w:val="2A6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2E01"/>
    <w:multiLevelType w:val="hybridMultilevel"/>
    <w:tmpl w:val="1418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13F15"/>
    <w:multiLevelType w:val="hybridMultilevel"/>
    <w:tmpl w:val="04F6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01837"/>
    <w:multiLevelType w:val="hybridMultilevel"/>
    <w:tmpl w:val="170A5134"/>
    <w:lvl w:ilvl="0" w:tplc="E97E09E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E35B5"/>
    <w:multiLevelType w:val="hybridMultilevel"/>
    <w:tmpl w:val="3D8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00935"/>
    <w:multiLevelType w:val="hybridMultilevel"/>
    <w:tmpl w:val="E5C6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362C3"/>
    <w:multiLevelType w:val="hybridMultilevel"/>
    <w:tmpl w:val="B1A81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463EB"/>
    <w:multiLevelType w:val="hybridMultilevel"/>
    <w:tmpl w:val="CF04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3367F"/>
    <w:multiLevelType w:val="hybridMultilevel"/>
    <w:tmpl w:val="B55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67E05"/>
    <w:multiLevelType w:val="hybridMultilevel"/>
    <w:tmpl w:val="CC20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527AC"/>
    <w:multiLevelType w:val="hybridMultilevel"/>
    <w:tmpl w:val="6460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F22CE"/>
    <w:multiLevelType w:val="hybridMultilevel"/>
    <w:tmpl w:val="FE7C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A5553"/>
    <w:multiLevelType w:val="hybridMultilevel"/>
    <w:tmpl w:val="0B9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07EB8"/>
    <w:multiLevelType w:val="hybridMultilevel"/>
    <w:tmpl w:val="5F3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93715"/>
    <w:multiLevelType w:val="hybridMultilevel"/>
    <w:tmpl w:val="D9C4CD36"/>
    <w:lvl w:ilvl="0" w:tplc="26AE3C10">
      <w:start w:val="1"/>
      <w:numFmt w:val="bullet"/>
      <w:lvlText w:val="•"/>
      <w:lvlJc w:val="left"/>
      <w:pPr>
        <w:tabs>
          <w:tab w:val="num" w:pos="1080"/>
        </w:tabs>
        <w:ind w:left="1080" w:hanging="360"/>
      </w:pPr>
      <w:rPr>
        <w:rFonts w:ascii="Arial" w:hAnsi="Arial" w:hint="default"/>
      </w:rPr>
    </w:lvl>
    <w:lvl w:ilvl="1" w:tplc="857EDB36">
      <w:start w:val="1"/>
      <w:numFmt w:val="bullet"/>
      <w:lvlText w:val="•"/>
      <w:lvlJc w:val="left"/>
      <w:pPr>
        <w:tabs>
          <w:tab w:val="num" w:pos="1800"/>
        </w:tabs>
        <w:ind w:left="1800" w:hanging="360"/>
      </w:pPr>
      <w:rPr>
        <w:rFonts w:ascii="Arial" w:hAnsi="Arial" w:hint="default"/>
      </w:rPr>
    </w:lvl>
    <w:lvl w:ilvl="2" w:tplc="36AA9C56">
      <w:numFmt w:val="bullet"/>
      <w:lvlText w:val="•"/>
      <w:lvlJc w:val="left"/>
      <w:pPr>
        <w:tabs>
          <w:tab w:val="num" w:pos="2520"/>
        </w:tabs>
        <w:ind w:left="2520" w:hanging="360"/>
      </w:pPr>
      <w:rPr>
        <w:rFonts w:ascii="Arial" w:hAnsi="Arial" w:hint="default"/>
      </w:rPr>
    </w:lvl>
    <w:lvl w:ilvl="3" w:tplc="0F463F9A" w:tentative="1">
      <w:start w:val="1"/>
      <w:numFmt w:val="bullet"/>
      <w:lvlText w:val="•"/>
      <w:lvlJc w:val="left"/>
      <w:pPr>
        <w:tabs>
          <w:tab w:val="num" w:pos="3240"/>
        </w:tabs>
        <w:ind w:left="3240" w:hanging="360"/>
      </w:pPr>
      <w:rPr>
        <w:rFonts w:ascii="Arial" w:hAnsi="Arial" w:hint="default"/>
      </w:rPr>
    </w:lvl>
    <w:lvl w:ilvl="4" w:tplc="598E03FC" w:tentative="1">
      <w:start w:val="1"/>
      <w:numFmt w:val="bullet"/>
      <w:lvlText w:val="•"/>
      <w:lvlJc w:val="left"/>
      <w:pPr>
        <w:tabs>
          <w:tab w:val="num" w:pos="3960"/>
        </w:tabs>
        <w:ind w:left="3960" w:hanging="360"/>
      </w:pPr>
      <w:rPr>
        <w:rFonts w:ascii="Arial" w:hAnsi="Arial" w:hint="default"/>
      </w:rPr>
    </w:lvl>
    <w:lvl w:ilvl="5" w:tplc="546E60D6" w:tentative="1">
      <w:start w:val="1"/>
      <w:numFmt w:val="bullet"/>
      <w:lvlText w:val="•"/>
      <w:lvlJc w:val="left"/>
      <w:pPr>
        <w:tabs>
          <w:tab w:val="num" w:pos="4680"/>
        </w:tabs>
        <w:ind w:left="4680" w:hanging="360"/>
      </w:pPr>
      <w:rPr>
        <w:rFonts w:ascii="Arial" w:hAnsi="Arial" w:hint="default"/>
      </w:rPr>
    </w:lvl>
    <w:lvl w:ilvl="6" w:tplc="77A46AF6" w:tentative="1">
      <w:start w:val="1"/>
      <w:numFmt w:val="bullet"/>
      <w:lvlText w:val="•"/>
      <w:lvlJc w:val="left"/>
      <w:pPr>
        <w:tabs>
          <w:tab w:val="num" w:pos="5400"/>
        </w:tabs>
        <w:ind w:left="5400" w:hanging="360"/>
      </w:pPr>
      <w:rPr>
        <w:rFonts w:ascii="Arial" w:hAnsi="Arial" w:hint="default"/>
      </w:rPr>
    </w:lvl>
    <w:lvl w:ilvl="7" w:tplc="BB80ABF2" w:tentative="1">
      <w:start w:val="1"/>
      <w:numFmt w:val="bullet"/>
      <w:lvlText w:val="•"/>
      <w:lvlJc w:val="left"/>
      <w:pPr>
        <w:tabs>
          <w:tab w:val="num" w:pos="6120"/>
        </w:tabs>
        <w:ind w:left="6120" w:hanging="360"/>
      </w:pPr>
      <w:rPr>
        <w:rFonts w:ascii="Arial" w:hAnsi="Arial" w:hint="default"/>
      </w:rPr>
    </w:lvl>
    <w:lvl w:ilvl="8" w:tplc="D108D652"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7C7C6199"/>
    <w:multiLevelType w:val="hybridMultilevel"/>
    <w:tmpl w:val="E698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4"/>
  </w:num>
  <w:num w:numId="4">
    <w:abstractNumId w:val="12"/>
  </w:num>
  <w:num w:numId="5">
    <w:abstractNumId w:val="7"/>
  </w:num>
  <w:num w:numId="6">
    <w:abstractNumId w:val="22"/>
  </w:num>
  <w:num w:numId="7">
    <w:abstractNumId w:val="3"/>
  </w:num>
  <w:num w:numId="8">
    <w:abstractNumId w:val="13"/>
  </w:num>
  <w:num w:numId="9">
    <w:abstractNumId w:val="20"/>
  </w:num>
  <w:num w:numId="10">
    <w:abstractNumId w:val="21"/>
  </w:num>
  <w:num w:numId="11">
    <w:abstractNumId w:val="8"/>
  </w:num>
  <w:num w:numId="12">
    <w:abstractNumId w:val="17"/>
  </w:num>
  <w:num w:numId="13">
    <w:abstractNumId w:val="9"/>
  </w:num>
  <w:num w:numId="14">
    <w:abstractNumId w:val="4"/>
  </w:num>
  <w:num w:numId="15">
    <w:abstractNumId w:val="27"/>
  </w:num>
  <w:num w:numId="16">
    <w:abstractNumId w:val="26"/>
  </w:num>
  <w:num w:numId="17">
    <w:abstractNumId w:val="28"/>
  </w:num>
  <w:num w:numId="18">
    <w:abstractNumId w:val="0"/>
  </w:num>
  <w:num w:numId="19">
    <w:abstractNumId w:val="14"/>
  </w:num>
  <w:num w:numId="20">
    <w:abstractNumId w:val="19"/>
  </w:num>
  <w:num w:numId="21">
    <w:abstractNumId w:val="18"/>
  </w:num>
  <w:num w:numId="22">
    <w:abstractNumId w:val="11"/>
  </w:num>
  <w:num w:numId="23">
    <w:abstractNumId w:val="16"/>
  </w:num>
  <w:num w:numId="24">
    <w:abstractNumId w:val="1"/>
  </w:num>
  <w:num w:numId="25">
    <w:abstractNumId w:val="25"/>
  </w:num>
  <w:num w:numId="26">
    <w:abstractNumId w:val="5"/>
  </w:num>
  <w:num w:numId="27">
    <w:abstractNumId w:val="23"/>
  </w:num>
  <w:num w:numId="28">
    <w:abstractNumId w:val="6"/>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B73"/>
    <w:rsid w:val="00002C5C"/>
    <w:rsid w:val="0000567F"/>
    <w:rsid w:val="00006406"/>
    <w:rsid w:val="000069C6"/>
    <w:rsid w:val="00007897"/>
    <w:rsid w:val="0000793A"/>
    <w:rsid w:val="00011C12"/>
    <w:rsid w:val="00011CE6"/>
    <w:rsid w:val="00011EE9"/>
    <w:rsid w:val="00012916"/>
    <w:rsid w:val="00013DF3"/>
    <w:rsid w:val="00015324"/>
    <w:rsid w:val="00015B32"/>
    <w:rsid w:val="00015BCD"/>
    <w:rsid w:val="00015C6C"/>
    <w:rsid w:val="0001651F"/>
    <w:rsid w:val="000214B5"/>
    <w:rsid w:val="00021635"/>
    <w:rsid w:val="00022CB8"/>
    <w:rsid w:val="00023119"/>
    <w:rsid w:val="000231D5"/>
    <w:rsid w:val="00023F01"/>
    <w:rsid w:val="0002415C"/>
    <w:rsid w:val="00024926"/>
    <w:rsid w:val="00025511"/>
    <w:rsid w:val="00030C30"/>
    <w:rsid w:val="00032CB4"/>
    <w:rsid w:val="000332A6"/>
    <w:rsid w:val="00033978"/>
    <w:rsid w:val="0003619A"/>
    <w:rsid w:val="000362F1"/>
    <w:rsid w:val="00037CA9"/>
    <w:rsid w:val="00037D35"/>
    <w:rsid w:val="00042728"/>
    <w:rsid w:val="0004350B"/>
    <w:rsid w:val="00043D58"/>
    <w:rsid w:val="00044B50"/>
    <w:rsid w:val="00045F83"/>
    <w:rsid w:val="000501A8"/>
    <w:rsid w:val="000519DA"/>
    <w:rsid w:val="00051D77"/>
    <w:rsid w:val="0005289A"/>
    <w:rsid w:val="00060220"/>
    <w:rsid w:val="00062055"/>
    <w:rsid w:val="0006225D"/>
    <w:rsid w:val="0006295D"/>
    <w:rsid w:val="000630B1"/>
    <w:rsid w:val="0006358D"/>
    <w:rsid w:val="00063B9F"/>
    <w:rsid w:val="00063E6C"/>
    <w:rsid w:val="00064A37"/>
    <w:rsid w:val="00065221"/>
    <w:rsid w:val="00065365"/>
    <w:rsid w:val="00066E87"/>
    <w:rsid w:val="00067686"/>
    <w:rsid w:val="00070151"/>
    <w:rsid w:val="00070E32"/>
    <w:rsid w:val="0007197E"/>
    <w:rsid w:val="00071E18"/>
    <w:rsid w:val="00072401"/>
    <w:rsid w:val="000734F4"/>
    <w:rsid w:val="0007453C"/>
    <w:rsid w:val="000813C5"/>
    <w:rsid w:val="000827F3"/>
    <w:rsid w:val="00085DB8"/>
    <w:rsid w:val="00085F09"/>
    <w:rsid w:val="0008689C"/>
    <w:rsid w:val="000908CE"/>
    <w:rsid w:val="00092A26"/>
    <w:rsid w:val="0009412B"/>
    <w:rsid w:val="0009484C"/>
    <w:rsid w:val="000950DE"/>
    <w:rsid w:val="00095E9B"/>
    <w:rsid w:val="00096FAE"/>
    <w:rsid w:val="000977BF"/>
    <w:rsid w:val="000A3309"/>
    <w:rsid w:val="000A3E97"/>
    <w:rsid w:val="000A612E"/>
    <w:rsid w:val="000A6545"/>
    <w:rsid w:val="000A6954"/>
    <w:rsid w:val="000B03BA"/>
    <w:rsid w:val="000B6D9A"/>
    <w:rsid w:val="000B786B"/>
    <w:rsid w:val="000C0B58"/>
    <w:rsid w:val="000C10E1"/>
    <w:rsid w:val="000C223C"/>
    <w:rsid w:val="000C2339"/>
    <w:rsid w:val="000C2AE6"/>
    <w:rsid w:val="000C3741"/>
    <w:rsid w:val="000C5065"/>
    <w:rsid w:val="000C5910"/>
    <w:rsid w:val="000C61BA"/>
    <w:rsid w:val="000C6A49"/>
    <w:rsid w:val="000C6C2D"/>
    <w:rsid w:val="000C6F0B"/>
    <w:rsid w:val="000D084F"/>
    <w:rsid w:val="000D1349"/>
    <w:rsid w:val="000D135C"/>
    <w:rsid w:val="000D1520"/>
    <w:rsid w:val="000D18E6"/>
    <w:rsid w:val="000D1997"/>
    <w:rsid w:val="000D5893"/>
    <w:rsid w:val="000E0662"/>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2089"/>
    <w:rsid w:val="0011353D"/>
    <w:rsid w:val="0011388E"/>
    <w:rsid w:val="00113A49"/>
    <w:rsid w:val="00114AD1"/>
    <w:rsid w:val="00114C41"/>
    <w:rsid w:val="00114D64"/>
    <w:rsid w:val="00115C13"/>
    <w:rsid w:val="00116680"/>
    <w:rsid w:val="00120322"/>
    <w:rsid w:val="00120C63"/>
    <w:rsid w:val="00121B5B"/>
    <w:rsid w:val="00122184"/>
    <w:rsid w:val="00123891"/>
    <w:rsid w:val="001240DF"/>
    <w:rsid w:val="0012435F"/>
    <w:rsid w:val="00124EC3"/>
    <w:rsid w:val="0012579E"/>
    <w:rsid w:val="001304C7"/>
    <w:rsid w:val="00132409"/>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4745C"/>
    <w:rsid w:val="00150049"/>
    <w:rsid w:val="0015196B"/>
    <w:rsid w:val="00151B14"/>
    <w:rsid w:val="00151B54"/>
    <w:rsid w:val="00153CE4"/>
    <w:rsid w:val="001542E8"/>
    <w:rsid w:val="0015480B"/>
    <w:rsid w:val="00154EE9"/>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3C21"/>
    <w:rsid w:val="0018400E"/>
    <w:rsid w:val="001850B8"/>
    <w:rsid w:val="0018539C"/>
    <w:rsid w:val="00186EAF"/>
    <w:rsid w:val="0019180B"/>
    <w:rsid w:val="00191F2A"/>
    <w:rsid w:val="00192371"/>
    <w:rsid w:val="0019294A"/>
    <w:rsid w:val="00193C37"/>
    <w:rsid w:val="00196C33"/>
    <w:rsid w:val="0019771D"/>
    <w:rsid w:val="00197ABA"/>
    <w:rsid w:val="001A23F1"/>
    <w:rsid w:val="001A306A"/>
    <w:rsid w:val="001A4FB7"/>
    <w:rsid w:val="001A55A3"/>
    <w:rsid w:val="001A56F9"/>
    <w:rsid w:val="001A7CE3"/>
    <w:rsid w:val="001B00AC"/>
    <w:rsid w:val="001B07CE"/>
    <w:rsid w:val="001B17F5"/>
    <w:rsid w:val="001B4C39"/>
    <w:rsid w:val="001B7159"/>
    <w:rsid w:val="001C1178"/>
    <w:rsid w:val="001C1BB2"/>
    <w:rsid w:val="001C2053"/>
    <w:rsid w:val="001C3B1C"/>
    <w:rsid w:val="001C40F5"/>
    <w:rsid w:val="001C5318"/>
    <w:rsid w:val="001C55B8"/>
    <w:rsid w:val="001C6B37"/>
    <w:rsid w:val="001C7A83"/>
    <w:rsid w:val="001D031F"/>
    <w:rsid w:val="001D0C27"/>
    <w:rsid w:val="001D1038"/>
    <w:rsid w:val="001D1F46"/>
    <w:rsid w:val="001D2486"/>
    <w:rsid w:val="001D4AEE"/>
    <w:rsid w:val="001D4F7F"/>
    <w:rsid w:val="001D6D75"/>
    <w:rsid w:val="001D743D"/>
    <w:rsid w:val="001D7884"/>
    <w:rsid w:val="001D78C6"/>
    <w:rsid w:val="001E0BE4"/>
    <w:rsid w:val="001E1AEB"/>
    <w:rsid w:val="001E1FAD"/>
    <w:rsid w:val="001E23CA"/>
    <w:rsid w:val="001E40A9"/>
    <w:rsid w:val="001E4F32"/>
    <w:rsid w:val="001E6615"/>
    <w:rsid w:val="001F0131"/>
    <w:rsid w:val="001F06C3"/>
    <w:rsid w:val="001F0BC4"/>
    <w:rsid w:val="001F1364"/>
    <w:rsid w:val="001F2089"/>
    <w:rsid w:val="001F37C7"/>
    <w:rsid w:val="001F49C3"/>
    <w:rsid w:val="001F5914"/>
    <w:rsid w:val="001F6EC0"/>
    <w:rsid w:val="001F79C2"/>
    <w:rsid w:val="001F7A19"/>
    <w:rsid w:val="001F7ADB"/>
    <w:rsid w:val="002017A4"/>
    <w:rsid w:val="00201E82"/>
    <w:rsid w:val="00202F1E"/>
    <w:rsid w:val="00204A86"/>
    <w:rsid w:val="00204B68"/>
    <w:rsid w:val="002051AB"/>
    <w:rsid w:val="0020622B"/>
    <w:rsid w:val="002106C8"/>
    <w:rsid w:val="00211B97"/>
    <w:rsid w:val="002126F3"/>
    <w:rsid w:val="00215739"/>
    <w:rsid w:val="00216358"/>
    <w:rsid w:val="0022116F"/>
    <w:rsid w:val="00223C2D"/>
    <w:rsid w:val="00224A15"/>
    <w:rsid w:val="002251D7"/>
    <w:rsid w:val="00226923"/>
    <w:rsid w:val="00227689"/>
    <w:rsid w:val="00227A55"/>
    <w:rsid w:val="00227EBC"/>
    <w:rsid w:val="00230067"/>
    <w:rsid w:val="00230070"/>
    <w:rsid w:val="00230317"/>
    <w:rsid w:val="00231CE2"/>
    <w:rsid w:val="0023323D"/>
    <w:rsid w:val="00234152"/>
    <w:rsid w:val="00234D73"/>
    <w:rsid w:val="00235789"/>
    <w:rsid w:val="00235AB7"/>
    <w:rsid w:val="00236ABB"/>
    <w:rsid w:val="00236C03"/>
    <w:rsid w:val="00237BDE"/>
    <w:rsid w:val="00237D60"/>
    <w:rsid w:val="0024022B"/>
    <w:rsid w:val="00241493"/>
    <w:rsid w:val="00242A52"/>
    <w:rsid w:val="002432EE"/>
    <w:rsid w:val="002435B3"/>
    <w:rsid w:val="0024424A"/>
    <w:rsid w:val="00247A68"/>
    <w:rsid w:val="00247B49"/>
    <w:rsid w:val="00247F04"/>
    <w:rsid w:val="00251BAD"/>
    <w:rsid w:val="00252103"/>
    <w:rsid w:val="00252A7B"/>
    <w:rsid w:val="00252E27"/>
    <w:rsid w:val="00253C73"/>
    <w:rsid w:val="0025489B"/>
    <w:rsid w:val="00256C7B"/>
    <w:rsid w:val="00261429"/>
    <w:rsid w:val="00262093"/>
    <w:rsid w:val="0026371B"/>
    <w:rsid w:val="002638F4"/>
    <w:rsid w:val="00264298"/>
    <w:rsid w:val="00264FD3"/>
    <w:rsid w:val="00267BCD"/>
    <w:rsid w:val="002716A3"/>
    <w:rsid w:val="00272885"/>
    <w:rsid w:val="002737CF"/>
    <w:rsid w:val="002752AB"/>
    <w:rsid w:val="00275BCE"/>
    <w:rsid w:val="00275D54"/>
    <w:rsid w:val="00276CFB"/>
    <w:rsid w:val="002845AA"/>
    <w:rsid w:val="00284A5D"/>
    <w:rsid w:val="00284EE4"/>
    <w:rsid w:val="002859A1"/>
    <w:rsid w:val="00285D2B"/>
    <w:rsid w:val="002864E5"/>
    <w:rsid w:val="002866B7"/>
    <w:rsid w:val="00286B4B"/>
    <w:rsid w:val="00286EC9"/>
    <w:rsid w:val="0028727A"/>
    <w:rsid w:val="002877E6"/>
    <w:rsid w:val="002879A4"/>
    <w:rsid w:val="00287F3F"/>
    <w:rsid w:val="00292A5D"/>
    <w:rsid w:val="00293F81"/>
    <w:rsid w:val="00297AFB"/>
    <w:rsid w:val="002A0132"/>
    <w:rsid w:val="002A02AC"/>
    <w:rsid w:val="002A0B0E"/>
    <w:rsid w:val="002A0BF0"/>
    <w:rsid w:val="002A384C"/>
    <w:rsid w:val="002A3A84"/>
    <w:rsid w:val="002A3A8E"/>
    <w:rsid w:val="002A5097"/>
    <w:rsid w:val="002A7D26"/>
    <w:rsid w:val="002A7E13"/>
    <w:rsid w:val="002B18E6"/>
    <w:rsid w:val="002B20FB"/>
    <w:rsid w:val="002B219D"/>
    <w:rsid w:val="002B34C1"/>
    <w:rsid w:val="002B530F"/>
    <w:rsid w:val="002B7BC7"/>
    <w:rsid w:val="002C12E3"/>
    <w:rsid w:val="002C1432"/>
    <w:rsid w:val="002C1E58"/>
    <w:rsid w:val="002C239B"/>
    <w:rsid w:val="002C28C1"/>
    <w:rsid w:val="002C4D47"/>
    <w:rsid w:val="002C53E3"/>
    <w:rsid w:val="002C5FBB"/>
    <w:rsid w:val="002C7E2F"/>
    <w:rsid w:val="002D0794"/>
    <w:rsid w:val="002D20DD"/>
    <w:rsid w:val="002D2281"/>
    <w:rsid w:val="002D2585"/>
    <w:rsid w:val="002D2926"/>
    <w:rsid w:val="002D292E"/>
    <w:rsid w:val="002D2E31"/>
    <w:rsid w:val="002D33D5"/>
    <w:rsid w:val="002D35EB"/>
    <w:rsid w:val="002D3A85"/>
    <w:rsid w:val="002D6346"/>
    <w:rsid w:val="002D65BC"/>
    <w:rsid w:val="002D7116"/>
    <w:rsid w:val="002D7B94"/>
    <w:rsid w:val="002E21E1"/>
    <w:rsid w:val="002E21F6"/>
    <w:rsid w:val="002E325A"/>
    <w:rsid w:val="002E376F"/>
    <w:rsid w:val="002E3868"/>
    <w:rsid w:val="002E4D48"/>
    <w:rsid w:val="002E7845"/>
    <w:rsid w:val="002F0C80"/>
    <w:rsid w:val="002F1380"/>
    <w:rsid w:val="002F2169"/>
    <w:rsid w:val="002F46B1"/>
    <w:rsid w:val="002F5650"/>
    <w:rsid w:val="00301002"/>
    <w:rsid w:val="00301119"/>
    <w:rsid w:val="00302489"/>
    <w:rsid w:val="00302B36"/>
    <w:rsid w:val="003040FA"/>
    <w:rsid w:val="00305C91"/>
    <w:rsid w:val="00306219"/>
    <w:rsid w:val="00307D2E"/>
    <w:rsid w:val="00312A21"/>
    <w:rsid w:val="003137DC"/>
    <w:rsid w:val="00313D46"/>
    <w:rsid w:val="00314EA2"/>
    <w:rsid w:val="00315B87"/>
    <w:rsid w:val="003203CA"/>
    <w:rsid w:val="00320B65"/>
    <w:rsid w:val="003215E1"/>
    <w:rsid w:val="00322040"/>
    <w:rsid w:val="00322394"/>
    <w:rsid w:val="00323615"/>
    <w:rsid w:val="00323952"/>
    <w:rsid w:val="003248A7"/>
    <w:rsid w:val="00325003"/>
    <w:rsid w:val="003267FD"/>
    <w:rsid w:val="00327259"/>
    <w:rsid w:val="003303CD"/>
    <w:rsid w:val="00331AF4"/>
    <w:rsid w:val="00331EE4"/>
    <w:rsid w:val="00332EAD"/>
    <w:rsid w:val="0033335D"/>
    <w:rsid w:val="0033483F"/>
    <w:rsid w:val="00334D71"/>
    <w:rsid w:val="0033597F"/>
    <w:rsid w:val="00335AE8"/>
    <w:rsid w:val="00335F01"/>
    <w:rsid w:val="00337371"/>
    <w:rsid w:val="00337B45"/>
    <w:rsid w:val="00341C19"/>
    <w:rsid w:val="0034200C"/>
    <w:rsid w:val="00343C1F"/>
    <w:rsid w:val="00344ADB"/>
    <w:rsid w:val="003454A8"/>
    <w:rsid w:val="0035043A"/>
    <w:rsid w:val="003520B8"/>
    <w:rsid w:val="003527F3"/>
    <w:rsid w:val="0035282C"/>
    <w:rsid w:val="00352E11"/>
    <w:rsid w:val="00356727"/>
    <w:rsid w:val="003601C4"/>
    <w:rsid w:val="00361040"/>
    <w:rsid w:val="00363EB4"/>
    <w:rsid w:val="00365C9B"/>
    <w:rsid w:val="00366C1F"/>
    <w:rsid w:val="00370308"/>
    <w:rsid w:val="0037230B"/>
    <w:rsid w:val="00372D54"/>
    <w:rsid w:val="0037315B"/>
    <w:rsid w:val="00373AC8"/>
    <w:rsid w:val="00374524"/>
    <w:rsid w:val="00375098"/>
    <w:rsid w:val="00376FA0"/>
    <w:rsid w:val="00382579"/>
    <w:rsid w:val="0038337D"/>
    <w:rsid w:val="00384638"/>
    <w:rsid w:val="00385C51"/>
    <w:rsid w:val="00387D06"/>
    <w:rsid w:val="003927F7"/>
    <w:rsid w:val="003939C6"/>
    <w:rsid w:val="0039575D"/>
    <w:rsid w:val="00396D5F"/>
    <w:rsid w:val="003A1DAB"/>
    <w:rsid w:val="003A42EF"/>
    <w:rsid w:val="003A474D"/>
    <w:rsid w:val="003A50A6"/>
    <w:rsid w:val="003A5B2A"/>
    <w:rsid w:val="003A7115"/>
    <w:rsid w:val="003B193F"/>
    <w:rsid w:val="003B19EF"/>
    <w:rsid w:val="003B2AF8"/>
    <w:rsid w:val="003B446E"/>
    <w:rsid w:val="003B4D3B"/>
    <w:rsid w:val="003B54E0"/>
    <w:rsid w:val="003B5922"/>
    <w:rsid w:val="003C30E9"/>
    <w:rsid w:val="003C3A69"/>
    <w:rsid w:val="003C4334"/>
    <w:rsid w:val="003C43F8"/>
    <w:rsid w:val="003C4928"/>
    <w:rsid w:val="003C4F6B"/>
    <w:rsid w:val="003C67E4"/>
    <w:rsid w:val="003C68DE"/>
    <w:rsid w:val="003C6C24"/>
    <w:rsid w:val="003C746D"/>
    <w:rsid w:val="003C7504"/>
    <w:rsid w:val="003D0450"/>
    <w:rsid w:val="003D3473"/>
    <w:rsid w:val="003D3CF6"/>
    <w:rsid w:val="003D5611"/>
    <w:rsid w:val="003D58D5"/>
    <w:rsid w:val="003D5C4B"/>
    <w:rsid w:val="003D68AE"/>
    <w:rsid w:val="003D72A5"/>
    <w:rsid w:val="003D783F"/>
    <w:rsid w:val="003E13E3"/>
    <w:rsid w:val="003E16B6"/>
    <w:rsid w:val="003E2EA4"/>
    <w:rsid w:val="003E4B40"/>
    <w:rsid w:val="003E5416"/>
    <w:rsid w:val="003E6A75"/>
    <w:rsid w:val="003E72F6"/>
    <w:rsid w:val="003E7FAE"/>
    <w:rsid w:val="003F120B"/>
    <w:rsid w:val="003F40E1"/>
    <w:rsid w:val="003F51E6"/>
    <w:rsid w:val="003F7925"/>
    <w:rsid w:val="00400738"/>
    <w:rsid w:val="004035CC"/>
    <w:rsid w:val="00404302"/>
    <w:rsid w:val="004061A7"/>
    <w:rsid w:val="004076E4"/>
    <w:rsid w:val="00410382"/>
    <w:rsid w:val="004107B6"/>
    <w:rsid w:val="00411942"/>
    <w:rsid w:val="00411A3B"/>
    <w:rsid w:val="004147B7"/>
    <w:rsid w:val="004156B4"/>
    <w:rsid w:val="0041579F"/>
    <w:rsid w:val="00417E0B"/>
    <w:rsid w:val="0042201F"/>
    <w:rsid w:val="00425107"/>
    <w:rsid w:val="004266E3"/>
    <w:rsid w:val="00430CB8"/>
    <w:rsid w:val="00430D4B"/>
    <w:rsid w:val="00433506"/>
    <w:rsid w:val="00433F59"/>
    <w:rsid w:val="004342A9"/>
    <w:rsid w:val="004345C6"/>
    <w:rsid w:val="00436152"/>
    <w:rsid w:val="004361F3"/>
    <w:rsid w:val="00436738"/>
    <w:rsid w:val="00437841"/>
    <w:rsid w:val="00440031"/>
    <w:rsid w:val="0044063E"/>
    <w:rsid w:val="004408A1"/>
    <w:rsid w:val="0044173A"/>
    <w:rsid w:val="00441D51"/>
    <w:rsid w:val="00442F25"/>
    <w:rsid w:val="00444446"/>
    <w:rsid w:val="00445EAE"/>
    <w:rsid w:val="00445EB9"/>
    <w:rsid w:val="0044654F"/>
    <w:rsid w:val="00447ECF"/>
    <w:rsid w:val="0045001C"/>
    <w:rsid w:val="00450E6B"/>
    <w:rsid w:val="00452001"/>
    <w:rsid w:val="004526E1"/>
    <w:rsid w:val="0045276B"/>
    <w:rsid w:val="00453285"/>
    <w:rsid w:val="0045489F"/>
    <w:rsid w:val="00454C18"/>
    <w:rsid w:val="00455909"/>
    <w:rsid w:val="00455B91"/>
    <w:rsid w:val="00456297"/>
    <w:rsid w:val="00456471"/>
    <w:rsid w:val="004604A8"/>
    <w:rsid w:val="00460BC2"/>
    <w:rsid w:val="00460BDD"/>
    <w:rsid w:val="00462495"/>
    <w:rsid w:val="00462B04"/>
    <w:rsid w:val="00463B30"/>
    <w:rsid w:val="004669EF"/>
    <w:rsid w:val="00470B71"/>
    <w:rsid w:val="004725B8"/>
    <w:rsid w:val="00473CEB"/>
    <w:rsid w:val="00474902"/>
    <w:rsid w:val="00475960"/>
    <w:rsid w:val="004762BD"/>
    <w:rsid w:val="00481422"/>
    <w:rsid w:val="004833C2"/>
    <w:rsid w:val="004837FB"/>
    <w:rsid w:val="004839E0"/>
    <w:rsid w:val="00483B26"/>
    <w:rsid w:val="00484C1C"/>
    <w:rsid w:val="00485A32"/>
    <w:rsid w:val="004879E8"/>
    <w:rsid w:val="00490E69"/>
    <w:rsid w:val="0049194A"/>
    <w:rsid w:val="00491C86"/>
    <w:rsid w:val="00492278"/>
    <w:rsid w:val="004926AB"/>
    <w:rsid w:val="00492D05"/>
    <w:rsid w:val="0049326C"/>
    <w:rsid w:val="004942F0"/>
    <w:rsid w:val="00494BA2"/>
    <w:rsid w:val="00496322"/>
    <w:rsid w:val="004963F7"/>
    <w:rsid w:val="00497C0B"/>
    <w:rsid w:val="004A3769"/>
    <w:rsid w:val="004A4975"/>
    <w:rsid w:val="004A7236"/>
    <w:rsid w:val="004B163E"/>
    <w:rsid w:val="004B1817"/>
    <w:rsid w:val="004B1DA8"/>
    <w:rsid w:val="004B2C19"/>
    <w:rsid w:val="004B2E6B"/>
    <w:rsid w:val="004B33E7"/>
    <w:rsid w:val="004B454E"/>
    <w:rsid w:val="004B564A"/>
    <w:rsid w:val="004B5DF5"/>
    <w:rsid w:val="004B6772"/>
    <w:rsid w:val="004B796B"/>
    <w:rsid w:val="004C0320"/>
    <w:rsid w:val="004C09D7"/>
    <w:rsid w:val="004C13B8"/>
    <w:rsid w:val="004C24CD"/>
    <w:rsid w:val="004C2760"/>
    <w:rsid w:val="004C3766"/>
    <w:rsid w:val="004C3D97"/>
    <w:rsid w:val="004C50E6"/>
    <w:rsid w:val="004C5BB3"/>
    <w:rsid w:val="004C6209"/>
    <w:rsid w:val="004C6EC3"/>
    <w:rsid w:val="004C6F45"/>
    <w:rsid w:val="004C7CB0"/>
    <w:rsid w:val="004C7DD3"/>
    <w:rsid w:val="004D0102"/>
    <w:rsid w:val="004D3793"/>
    <w:rsid w:val="004D3F85"/>
    <w:rsid w:val="004D51C9"/>
    <w:rsid w:val="004D529A"/>
    <w:rsid w:val="004D5324"/>
    <w:rsid w:val="004D580D"/>
    <w:rsid w:val="004D591E"/>
    <w:rsid w:val="004D594F"/>
    <w:rsid w:val="004D6646"/>
    <w:rsid w:val="004D6935"/>
    <w:rsid w:val="004E1D87"/>
    <w:rsid w:val="004E30D9"/>
    <w:rsid w:val="004E6763"/>
    <w:rsid w:val="004F0051"/>
    <w:rsid w:val="004F2537"/>
    <w:rsid w:val="004F2F32"/>
    <w:rsid w:val="004F3249"/>
    <w:rsid w:val="004F37B5"/>
    <w:rsid w:val="004F4141"/>
    <w:rsid w:val="004F4590"/>
    <w:rsid w:val="004F5F45"/>
    <w:rsid w:val="004F6766"/>
    <w:rsid w:val="004F7347"/>
    <w:rsid w:val="004F7CD2"/>
    <w:rsid w:val="005002C3"/>
    <w:rsid w:val="00500E2C"/>
    <w:rsid w:val="00501F84"/>
    <w:rsid w:val="00502F8A"/>
    <w:rsid w:val="005047D1"/>
    <w:rsid w:val="00504CDB"/>
    <w:rsid w:val="00507BAA"/>
    <w:rsid w:val="005108CD"/>
    <w:rsid w:val="00511EC7"/>
    <w:rsid w:val="00516141"/>
    <w:rsid w:val="00516BC4"/>
    <w:rsid w:val="00522B23"/>
    <w:rsid w:val="00523927"/>
    <w:rsid w:val="00523BE1"/>
    <w:rsid w:val="00527723"/>
    <w:rsid w:val="00527A28"/>
    <w:rsid w:val="00533992"/>
    <w:rsid w:val="005345D3"/>
    <w:rsid w:val="0053655F"/>
    <w:rsid w:val="0053772E"/>
    <w:rsid w:val="00540293"/>
    <w:rsid w:val="00540541"/>
    <w:rsid w:val="00540D38"/>
    <w:rsid w:val="0054233A"/>
    <w:rsid w:val="005424BB"/>
    <w:rsid w:val="00543A96"/>
    <w:rsid w:val="00543E3E"/>
    <w:rsid w:val="00543EE4"/>
    <w:rsid w:val="00544FB0"/>
    <w:rsid w:val="00546649"/>
    <w:rsid w:val="00546B4E"/>
    <w:rsid w:val="00546C10"/>
    <w:rsid w:val="005474FD"/>
    <w:rsid w:val="00552B68"/>
    <w:rsid w:val="005548D0"/>
    <w:rsid w:val="00554A2F"/>
    <w:rsid w:val="00554C52"/>
    <w:rsid w:val="00555161"/>
    <w:rsid w:val="00555900"/>
    <w:rsid w:val="00555D18"/>
    <w:rsid w:val="00556570"/>
    <w:rsid w:val="005566A8"/>
    <w:rsid w:val="0055690F"/>
    <w:rsid w:val="00556CAB"/>
    <w:rsid w:val="00561DC9"/>
    <w:rsid w:val="00562389"/>
    <w:rsid w:val="005629CA"/>
    <w:rsid w:val="00563156"/>
    <w:rsid w:val="00564723"/>
    <w:rsid w:val="0056624C"/>
    <w:rsid w:val="0056698C"/>
    <w:rsid w:val="00567A98"/>
    <w:rsid w:val="00567D87"/>
    <w:rsid w:val="0057229A"/>
    <w:rsid w:val="005725AC"/>
    <w:rsid w:val="00572E96"/>
    <w:rsid w:val="0057345D"/>
    <w:rsid w:val="0057457A"/>
    <w:rsid w:val="00574581"/>
    <w:rsid w:val="0057472E"/>
    <w:rsid w:val="005769A4"/>
    <w:rsid w:val="00577520"/>
    <w:rsid w:val="00580522"/>
    <w:rsid w:val="00584FCA"/>
    <w:rsid w:val="0058557E"/>
    <w:rsid w:val="00587F78"/>
    <w:rsid w:val="005914C9"/>
    <w:rsid w:val="00591E28"/>
    <w:rsid w:val="00593127"/>
    <w:rsid w:val="005933EA"/>
    <w:rsid w:val="00594AE0"/>
    <w:rsid w:val="00595D74"/>
    <w:rsid w:val="005962DC"/>
    <w:rsid w:val="00596DF6"/>
    <w:rsid w:val="005974B6"/>
    <w:rsid w:val="005A099C"/>
    <w:rsid w:val="005A0A27"/>
    <w:rsid w:val="005A0E4A"/>
    <w:rsid w:val="005A1582"/>
    <w:rsid w:val="005A1B58"/>
    <w:rsid w:val="005A2269"/>
    <w:rsid w:val="005A2460"/>
    <w:rsid w:val="005A2B90"/>
    <w:rsid w:val="005A45B2"/>
    <w:rsid w:val="005A4B63"/>
    <w:rsid w:val="005A6B1C"/>
    <w:rsid w:val="005B04D8"/>
    <w:rsid w:val="005B1F4E"/>
    <w:rsid w:val="005B73E3"/>
    <w:rsid w:val="005B7578"/>
    <w:rsid w:val="005C1380"/>
    <w:rsid w:val="005C16A3"/>
    <w:rsid w:val="005C22DD"/>
    <w:rsid w:val="005C2E79"/>
    <w:rsid w:val="005C3014"/>
    <w:rsid w:val="005C3D93"/>
    <w:rsid w:val="005C4B95"/>
    <w:rsid w:val="005C55AB"/>
    <w:rsid w:val="005C7E32"/>
    <w:rsid w:val="005D097A"/>
    <w:rsid w:val="005D33A7"/>
    <w:rsid w:val="005D450A"/>
    <w:rsid w:val="005D4638"/>
    <w:rsid w:val="005D4E47"/>
    <w:rsid w:val="005D61A6"/>
    <w:rsid w:val="005E0748"/>
    <w:rsid w:val="005E0B89"/>
    <w:rsid w:val="005E1850"/>
    <w:rsid w:val="005E1C37"/>
    <w:rsid w:val="005E26AE"/>
    <w:rsid w:val="005E37E5"/>
    <w:rsid w:val="005E4245"/>
    <w:rsid w:val="005E42A2"/>
    <w:rsid w:val="005E448D"/>
    <w:rsid w:val="005E455F"/>
    <w:rsid w:val="005E47B5"/>
    <w:rsid w:val="005E49FB"/>
    <w:rsid w:val="005E504E"/>
    <w:rsid w:val="005E5189"/>
    <w:rsid w:val="005E54B2"/>
    <w:rsid w:val="005E5744"/>
    <w:rsid w:val="005E6743"/>
    <w:rsid w:val="005E68EC"/>
    <w:rsid w:val="005E7DDD"/>
    <w:rsid w:val="005F0562"/>
    <w:rsid w:val="005F086F"/>
    <w:rsid w:val="005F3479"/>
    <w:rsid w:val="005F3E92"/>
    <w:rsid w:val="005F3EB7"/>
    <w:rsid w:val="005F45D7"/>
    <w:rsid w:val="005F647F"/>
    <w:rsid w:val="005F69F2"/>
    <w:rsid w:val="005F7D61"/>
    <w:rsid w:val="006007D3"/>
    <w:rsid w:val="00600B2C"/>
    <w:rsid w:val="006025B2"/>
    <w:rsid w:val="00603A44"/>
    <w:rsid w:val="00604CAB"/>
    <w:rsid w:val="00604F6D"/>
    <w:rsid w:val="006050C4"/>
    <w:rsid w:val="00605440"/>
    <w:rsid w:val="0060549F"/>
    <w:rsid w:val="006066D5"/>
    <w:rsid w:val="00606C39"/>
    <w:rsid w:val="006073ED"/>
    <w:rsid w:val="0060775D"/>
    <w:rsid w:val="00607ED4"/>
    <w:rsid w:val="0061021D"/>
    <w:rsid w:val="006106DC"/>
    <w:rsid w:val="006116EB"/>
    <w:rsid w:val="006118CF"/>
    <w:rsid w:val="00612850"/>
    <w:rsid w:val="00613A56"/>
    <w:rsid w:val="00613B1B"/>
    <w:rsid w:val="00614549"/>
    <w:rsid w:val="00615DE5"/>
    <w:rsid w:val="00621960"/>
    <w:rsid w:val="00621CE3"/>
    <w:rsid w:val="0062371E"/>
    <w:rsid w:val="00624616"/>
    <w:rsid w:val="00624E8B"/>
    <w:rsid w:val="00625EB8"/>
    <w:rsid w:val="00625FA3"/>
    <w:rsid w:val="006263CF"/>
    <w:rsid w:val="006271D7"/>
    <w:rsid w:val="00627754"/>
    <w:rsid w:val="00627788"/>
    <w:rsid w:val="00634BCB"/>
    <w:rsid w:val="0063678A"/>
    <w:rsid w:val="00636C44"/>
    <w:rsid w:val="0063747E"/>
    <w:rsid w:val="00637670"/>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57B2C"/>
    <w:rsid w:val="006619A9"/>
    <w:rsid w:val="006632CD"/>
    <w:rsid w:val="006633A7"/>
    <w:rsid w:val="00664644"/>
    <w:rsid w:val="00664DD1"/>
    <w:rsid w:val="0066608C"/>
    <w:rsid w:val="0067014B"/>
    <w:rsid w:val="00670C45"/>
    <w:rsid w:val="00670F40"/>
    <w:rsid w:val="00672A07"/>
    <w:rsid w:val="00676D66"/>
    <w:rsid w:val="00680348"/>
    <w:rsid w:val="00681609"/>
    <w:rsid w:val="00681737"/>
    <w:rsid w:val="00681B95"/>
    <w:rsid w:val="00681CCD"/>
    <w:rsid w:val="00683F5A"/>
    <w:rsid w:val="006844FF"/>
    <w:rsid w:val="006915E4"/>
    <w:rsid w:val="006915EA"/>
    <w:rsid w:val="00692936"/>
    <w:rsid w:val="006949EB"/>
    <w:rsid w:val="00696884"/>
    <w:rsid w:val="00697262"/>
    <w:rsid w:val="006A052A"/>
    <w:rsid w:val="006A0935"/>
    <w:rsid w:val="006A1315"/>
    <w:rsid w:val="006A1B39"/>
    <w:rsid w:val="006A3D52"/>
    <w:rsid w:val="006A46AE"/>
    <w:rsid w:val="006A6779"/>
    <w:rsid w:val="006B169A"/>
    <w:rsid w:val="006B20F9"/>
    <w:rsid w:val="006B2845"/>
    <w:rsid w:val="006B3847"/>
    <w:rsid w:val="006B3BE2"/>
    <w:rsid w:val="006B465C"/>
    <w:rsid w:val="006B5065"/>
    <w:rsid w:val="006B5121"/>
    <w:rsid w:val="006B535C"/>
    <w:rsid w:val="006B5AA2"/>
    <w:rsid w:val="006B68E9"/>
    <w:rsid w:val="006B6F61"/>
    <w:rsid w:val="006C1A0A"/>
    <w:rsid w:val="006C20E9"/>
    <w:rsid w:val="006C2208"/>
    <w:rsid w:val="006C2718"/>
    <w:rsid w:val="006C27E4"/>
    <w:rsid w:val="006C3638"/>
    <w:rsid w:val="006C5159"/>
    <w:rsid w:val="006C6776"/>
    <w:rsid w:val="006C7150"/>
    <w:rsid w:val="006D139C"/>
    <w:rsid w:val="006D46A3"/>
    <w:rsid w:val="006D46BC"/>
    <w:rsid w:val="006D4F85"/>
    <w:rsid w:val="006D78D5"/>
    <w:rsid w:val="006E00DC"/>
    <w:rsid w:val="006E37E9"/>
    <w:rsid w:val="006E568F"/>
    <w:rsid w:val="006E5EFE"/>
    <w:rsid w:val="006F0981"/>
    <w:rsid w:val="006F1BFE"/>
    <w:rsid w:val="006F1E5C"/>
    <w:rsid w:val="006F3DD7"/>
    <w:rsid w:val="006F3FA4"/>
    <w:rsid w:val="006F5E24"/>
    <w:rsid w:val="006F7742"/>
    <w:rsid w:val="006F7D85"/>
    <w:rsid w:val="0070003B"/>
    <w:rsid w:val="00700652"/>
    <w:rsid w:val="00702624"/>
    <w:rsid w:val="00703994"/>
    <w:rsid w:val="00703AA4"/>
    <w:rsid w:val="00707F7F"/>
    <w:rsid w:val="0071020F"/>
    <w:rsid w:val="007113C2"/>
    <w:rsid w:val="00714156"/>
    <w:rsid w:val="0071475F"/>
    <w:rsid w:val="007151F2"/>
    <w:rsid w:val="0071524A"/>
    <w:rsid w:val="00715499"/>
    <w:rsid w:val="00716E35"/>
    <w:rsid w:val="00717A9C"/>
    <w:rsid w:val="00717AAC"/>
    <w:rsid w:val="00717D1E"/>
    <w:rsid w:val="00720C6B"/>
    <w:rsid w:val="00720DD2"/>
    <w:rsid w:val="00721A9C"/>
    <w:rsid w:val="007221C3"/>
    <w:rsid w:val="00722C5D"/>
    <w:rsid w:val="007237EF"/>
    <w:rsid w:val="007239E2"/>
    <w:rsid w:val="0072473C"/>
    <w:rsid w:val="0072518A"/>
    <w:rsid w:val="007276B4"/>
    <w:rsid w:val="00727BB7"/>
    <w:rsid w:val="0073261B"/>
    <w:rsid w:val="007332DF"/>
    <w:rsid w:val="0073339A"/>
    <w:rsid w:val="0073480B"/>
    <w:rsid w:val="00735C8B"/>
    <w:rsid w:val="007371DC"/>
    <w:rsid w:val="00737825"/>
    <w:rsid w:val="007379C6"/>
    <w:rsid w:val="00740D29"/>
    <w:rsid w:val="00740D71"/>
    <w:rsid w:val="007420B2"/>
    <w:rsid w:val="007447B3"/>
    <w:rsid w:val="00747797"/>
    <w:rsid w:val="00752389"/>
    <w:rsid w:val="00754414"/>
    <w:rsid w:val="00756EC5"/>
    <w:rsid w:val="00757349"/>
    <w:rsid w:val="00757C2F"/>
    <w:rsid w:val="00757D26"/>
    <w:rsid w:val="007615AC"/>
    <w:rsid w:val="00762026"/>
    <w:rsid w:val="0076329B"/>
    <w:rsid w:val="00763B4E"/>
    <w:rsid w:val="00765266"/>
    <w:rsid w:val="0076711D"/>
    <w:rsid w:val="007673C2"/>
    <w:rsid w:val="00767609"/>
    <w:rsid w:val="007714E2"/>
    <w:rsid w:val="007715C2"/>
    <w:rsid w:val="00775259"/>
    <w:rsid w:val="00775311"/>
    <w:rsid w:val="007755D9"/>
    <w:rsid w:val="00775659"/>
    <w:rsid w:val="00775A07"/>
    <w:rsid w:val="007761EC"/>
    <w:rsid w:val="007763B5"/>
    <w:rsid w:val="007767B6"/>
    <w:rsid w:val="00776E70"/>
    <w:rsid w:val="00777DF2"/>
    <w:rsid w:val="007803A6"/>
    <w:rsid w:val="00780BE6"/>
    <w:rsid w:val="00782060"/>
    <w:rsid w:val="00782415"/>
    <w:rsid w:val="00784D66"/>
    <w:rsid w:val="00786743"/>
    <w:rsid w:val="00787CCA"/>
    <w:rsid w:val="00790964"/>
    <w:rsid w:val="00793514"/>
    <w:rsid w:val="00793F43"/>
    <w:rsid w:val="00795F18"/>
    <w:rsid w:val="00796A84"/>
    <w:rsid w:val="00797C80"/>
    <w:rsid w:val="007A1198"/>
    <w:rsid w:val="007A1789"/>
    <w:rsid w:val="007A3C2E"/>
    <w:rsid w:val="007A4B0E"/>
    <w:rsid w:val="007A50A8"/>
    <w:rsid w:val="007A6C59"/>
    <w:rsid w:val="007B0BB7"/>
    <w:rsid w:val="007B12E1"/>
    <w:rsid w:val="007B395A"/>
    <w:rsid w:val="007B4B22"/>
    <w:rsid w:val="007B576C"/>
    <w:rsid w:val="007B5B6E"/>
    <w:rsid w:val="007B6246"/>
    <w:rsid w:val="007B6442"/>
    <w:rsid w:val="007B7024"/>
    <w:rsid w:val="007C0066"/>
    <w:rsid w:val="007C0501"/>
    <w:rsid w:val="007C1831"/>
    <w:rsid w:val="007C1852"/>
    <w:rsid w:val="007C2FA9"/>
    <w:rsid w:val="007C39EF"/>
    <w:rsid w:val="007C56CA"/>
    <w:rsid w:val="007C584F"/>
    <w:rsid w:val="007C6D3A"/>
    <w:rsid w:val="007C6D72"/>
    <w:rsid w:val="007C71D9"/>
    <w:rsid w:val="007C7AC8"/>
    <w:rsid w:val="007D00A7"/>
    <w:rsid w:val="007D19C2"/>
    <w:rsid w:val="007D1E77"/>
    <w:rsid w:val="007D391E"/>
    <w:rsid w:val="007D799C"/>
    <w:rsid w:val="007E1477"/>
    <w:rsid w:val="007E4EC1"/>
    <w:rsid w:val="007E55A8"/>
    <w:rsid w:val="007E6861"/>
    <w:rsid w:val="007E6E1E"/>
    <w:rsid w:val="007F16FC"/>
    <w:rsid w:val="007F1FA2"/>
    <w:rsid w:val="007F2EFA"/>
    <w:rsid w:val="007F3688"/>
    <w:rsid w:val="007F5E19"/>
    <w:rsid w:val="007F645C"/>
    <w:rsid w:val="008000B1"/>
    <w:rsid w:val="00800BDF"/>
    <w:rsid w:val="00802462"/>
    <w:rsid w:val="00802E2F"/>
    <w:rsid w:val="00803854"/>
    <w:rsid w:val="00805D8E"/>
    <w:rsid w:val="008061AB"/>
    <w:rsid w:val="008067D6"/>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6969"/>
    <w:rsid w:val="008373BB"/>
    <w:rsid w:val="00840131"/>
    <w:rsid w:val="00840F12"/>
    <w:rsid w:val="00843809"/>
    <w:rsid w:val="00844BD5"/>
    <w:rsid w:val="008450F4"/>
    <w:rsid w:val="008456CE"/>
    <w:rsid w:val="0084616D"/>
    <w:rsid w:val="008476F1"/>
    <w:rsid w:val="00847B79"/>
    <w:rsid w:val="00847DC4"/>
    <w:rsid w:val="008544F0"/>
    <w:rsid w:val="00857765"/>
    <w:rsid w:val="00857E8F"/>
    <w:rsid w:val="00857EB1"/>
    <w:rsid w:val="00860A60"/>
    <w:rsid w:val="00860DB7"/>
    <w:rsid w:val="00863592"/>
    <w:rsid w:val="008642F6"/>
    <w:rsid w:val="00864DD6"/>
    <w:rsid w:val="008650BC"/>
    <w:rsid w:val="00865455"/>
    <w:rsid w:val="00865B46"/>
    <w:rsid w:val="00866C92"/>
    <w:rsid w:val="00867C1E"/>
    <w:rsid w:val="0087142F"/>
    <w:rsid w:val="00871BE1"/>
    <w:rsid w:val="0087209D"/>
    <w:rsid w:val="00873F6C"/>
    <w:rsid w:val="00874C23"/>
    <w:rsid w:val="0087524F"/>
    <w:rsid w:val="00876E8D"/>
    <w:rsid w:val="00880A84"/>
    <w:rsid w:val="008849C5"/>
    <w:rsid w:val="00884F9C"/>
    <w:rsid w:val="008851DF"/>
    <w:rsid w:val="008859F5"/>
    <w:rsid w:val="00886687"/>
    <w:rsid w:val="00887471"/>
    <w:rsid w:val="0089362A"/>
    <w:rsid w:val="008969D5"/>
    <w:rsid w:val="00896AC6"/>
    <w:rsid w:val="0089737E"/>
    <w:rsid w:val="00897731"/>
    <w:rsid w:val="0089778D"/>
    <w:rsid w:val="008979EB"/>
    <w:rsid w:val="008A0727"/>
    <w:rsid w:val="008A1D31"/>
    <w:rsid w:val="008A1EAD"/>
    <w:rsid w:val="008A2BAF"/>
    <w:rsid w:val="008A4A30"/>
    <w:rsid w:val="008A4DC8"/>
    <w:rsid w:val="008A51A8"/>
    <w:rsid w:val="008A5682"/>
    <w:rsid w:val="008A76FA"/>
    <w:rsid w:val="008B13E0"/>
    <w:rsid w:val="008B1949"/>
    <w:rsid w:val="008B1BBF"/>
    <w:rsid w:val="008B3F0D"/>
    <w:rsid w:val="008B5A83"/>
    <w:rsid w:val="008B6482"/>
    <w:rsid w:val="008B79A8"/>
    <w:rsid w:val="008B7ACB"/>
    <w:rsid w:val="008C2338"/>
    <w:rsid w:val="008C3E02"/>
    <w:rsid w:val="008C44EF"/>
    <w:rsid w:val="008C4B3C"/>
    <w:rsid w:val="008C5A3F"/>
    <w:rsid w:val="008C5E75"/>
    <w:rsid w:val="008C6013"/>
    <w:rsid w:val="008C6B5E"/>
    <w:rsid w:val="008D01E3"/>
    <w:rsid w:val="008D1AA2"/>
    <w:rsid w:val="008D4C31"/>
    <w:rsid w:val="008D61E0"/>
    <w:rsid w:val="008D634A"/>
    <w:rsid w:val="008D707A"/>
    <w:rsid w:val="008D7A10"/>
    <w:rsid w:val="008E0212"/>
    <w:rsid w:val="008E0304"/>
    <w:rsid w:val="008E0D3A"/>
    <w:rsid w:val="008E10EE"/>
    <w:rsid w:val="008E1140"/>
    <w:rsid w:val="008E180F"/>
    <w:rsid w:val="008E1CB2"/>
    <w:rsid w:val="008E383D"/>
    <w:rsid w:val="008E3FFA"/>
    <w:rsid w:val="008E5C73"/>
    <w:rsid w:val="008E6F81"/>
    <w:rsid w:val="008E7AC9"/>
    <w:rsid w:val="008F0203"/>
    <w:rsid w:val="008F064F"/>
    <w:rsid w:val="008F0F46"/>
    <w:rsid w:val="008F29E7"/>
    <w:rsid w:val="008F2CF3"/>
    <w:rsid w:val="008F3052"/>
    <w:rsid w:val="008F35E7"/>
    <w:rsid w:val="008F472D"/>
    <w:rsid w:val="008F63AD"/>
    <w:rsid w:val="008F6CA9"/>
    <w:rsid w:val="008F7868"/>
    <w:rsid w:val="009057D6"/>
    <w:rsid w:val="009068BA"/>
    <w:rsid w:val="00907BE0"/>
    <w:rsid w:val="00911A0D"/>
    <w:rsid w:val="00911EF4"/>
    <w:rsid w:val="00912337"/>
    <w:rsid w:val="00913C98"/>
    <w:rsid w:val="00914DBF"/>
    <w:rsid w:val="00915E30"/>
    <w:rsid w:val="009162D9"/>
    <w:rsid w:val="0091735C"/>
    <w:rsid w:val="00920021"/>
    <w:rsid w:val="00922248"/>
    <w:rsid w:val="00923013"/>
    <w:rsid w:val="00924A2D"/>
    <w:rsid w:val="00925B82"/>
    <w:rsid w:val="00927214"/>
    <w:rsid w:val="00931101"/>
    <w:rsid w:val="0093191C"/>
    <w:rsid w:val="00931A5E"/>
    <w:rsid w:val="00932A70"/>
    <w:rsid w:val="00933B6D"/>
    <w:rsid w:val="00934DB3"/>
    <w:rsid w:val="00935BEE"/>
    <w:rsid w:val="0093650B"/>
    <w:rsid w:val="00937A16"/>
    <w:rsid w:val="009403F5"/>
    <w:rsid w:val="00941377"/>
    <w:rsid w:val="009437AA"/>
    <w:rsid w:val="00943F02"/>
    <w:rsid w:val="00945B0C"/>
    <w:rsid w:val="00946C8D"/>
    <w:rsid w:val="00947AEB"/>
    <w:rsid w:val="009506F4"/>
    <w:rsid w:val="009561E6"/>
    <w:rsid w:val="009564B3"/>
    <w:rsid w:val="00956D02"/>
    <w:rsid w:val="0095798C"/>
    <w:rsid w:val="00960EE7"/>
    <w:rsid w:val="00960FEA"/>
    <w:rsid w:val="00962263"/>
    <w:rsid w:val="00962DC2"/>
    <w:rsid w:val="00964E02"/>
    <w:rsid w:val="009656F4"/>
    <w:rsid w:val="0096574D"/>
    <w:rsid w:val="00966485"/>
    <w:rsid w:val="0096666B"/>
    <w:rsid w:val="00966BDF"/>
    <w:rsid w:val="00967869"/>
    <w:rsid w:val="00967A1F"/>
    <w:rsid w:val="00970831"/>
    <w:rsid w:val="00971677"/>
    <w:rsid w:val="009720BB"/>
    <w:rsid w:val="009745B7"/>
    <w:rsid w:val="00974B4C"/>
    <w:rsid w:val="00975CC4"/>
    <w:rsid w:val="00975D85"/>
    <w:rsid w:val="0097788A"/>
    <w:rsid w:val="00982000"/>
    <w:rsid w:val="009829E9"/>
    <w:rsid w:val="009841F8"/>
    <w:rsid w:val="00984229"/>
    <w:rsid w:val="00986BE7"/>
    <w:rsid w:val="00987D98"/>
    <w:rsid w:val="009906A9"/>
    <w:rsid w:val="00990D73"/>
    <w:rsid w:val="00991B8A"/>
    <w:rsid w:val="00992926"/>
    <w:rsid w:val="00993F67"/>
    <w:rsid w:val="00997A2B"/>
    <w:rsid w:val="00997E96"/>
    <w:rsid w:val="009A0AD7"/>
    <w:rsid w:val="009A1660"/>
    <w:rsid w:val="009A173B"/>
    <w:rsid w:val="009A3106"/>
    <w:rsid w:val="009A34E9"/>
    <w:rsid w:val="009A3FD2"/>
    <w:rsid w:val="009A4DBA"/>
    <w:rsid w:val="009A55C7"/>
    <w:rsid w:val="009A64C3"/>
    <w:rsid w:val="009A6A95"/>
    <w:rsid w:val="009A737A"/>
    <w:rsid w:val="009A7385"/>
    <w:rsid w:val="009B1476"/>
    <w:rsid w:val="009B20DA"/>
    <w:rsid w:val="009B4638"/>
    <w:rsid w:val="009B5DDF"/>
    <w:rsid w:val="009B66C4"/>
    <w:rsid w:val="009B7D80"/>
    <w:rsid w:val="009C0722"/>
    <w:rsid w:val="009C1426"/>
    <w:rsid w:val="009C1F98"/>
    <w:rsid w:val="009C2C63"/>
    <w:rsid w:val="009C2DFE"/>
    <w:rsid w:val="009C57F1"/>
    <w:rsid w:val="009C7D36"/>
    <w:rsid w:val="009D17A3"/>
    <w:rsid w:val="009D2679"/>
    <w:rsid w:val="009D358A"/>
    <w:rsid w:val="009D4451"/>
    <w:rsid w:val="009D516A"/>
    <w:rsid w:val="009D56C7"/>
    <w:rsid w:val="009D59EB"/>
    <w:rsid w:val="009D5EEF"/>
    <w:rsid w:val="009D6201"/>
    <w:rsid w:val="009E21B8"/>
    <w:rsid w:val="009E2421"/>
    <w:rsid w:val="009E2C13"/>
    <w:rsid w:val="009E36AB"/>
    <w:rsid w:val="009E5BEE"/>
    <w:rsid w:val="009E5E76"/>
    <w:rsid w:val="009E5E8F"/>
    <w:rsid w:val="009E7D47"/>
    <w:rsid w:val="009F275B"/>
    <w:rsid w:val="009F27E3"/>
    <w:rsid w:val="009F2D71"/>
    <w:rsid w:val="009F5071"/>
    <w:rsid w:val="009F79E9"/>
    <w:rsid w:val="009F7B10"/>
    <w:rsid w:val="009F7D2B"/>
    <w:rsid w:val="009F7ED2"/>
    <w:rsid w:val="009F7F8D"/>
    <w:rsid w:val="00A006D0"/>
    <w:rsid w:val="00A00854"/>
    <w:rsid w:val="00A015E6"/>
    <w:rsid w:val="00A01CCC"/>
    <w:rsid w:val="00A0336A"/>
    <w:rsid w:val="00A033C2"/>
    <w:rsid w:val="00A0487D"/>
    <w:rsid w:val="00A04F83"/>
    <w:rsid w:val="00A07324"/>
    <w:rsid w:val="00A074CA"/>
    <w:rsid w:val="00A07632"/>
    <w:rsid w:val="00A07FC2"/>
    <w:rsid w:val="00A1043B"/>
    <w:rsid w:val="00A10644"/>
    <w:rsid w:val="00A10B08"/>
    <w:rsid w:val="00A11F66"/>
    <w:rsid w:val="00A131D5"/>
    <w:rsid w:val="00A14A6E"/>
    <w:rsid w:val="00A14B11"/>
    <w:rsid w:val="00A15C82"/>
    <w:rsid w:val="00A17927"/>
    <w:rsid w:val="00A17C8E"/>
    <w:rsid w:val="00A2381E"/>
    <w:rsid w:val="00A23AAA"/>
    <w:rsid w:val="00A247EB"/>
    <w:rsid w:val="00A27B23"/>
    <w:rsid w:val="00A312FE"/>
    <w:rsid w:val="00A32A72"/>
    <w:rsid w:val="00A33487"/>
    <w:rsid w:val="00A33F7F"/>
    <w:rsid w:val="00A341C9"/>
    <w:rsid w:val="00A34896"/>
    <w:rsid w:val="00A34E94"/>
    <w:rsid w:val="00A35336"/>
    <w:rsid w:val="00A35657"/>
    <w:rsid w:val="00A35A02"/>
    <w:rsid w:val="00A361C7"/>
    <w:rsid w:val="00A36464"/>
    <w:rsid w:val="00A36852"/>
    <w:rsid w:val="00A37326"/>
    <w:rsid w:val="00A3783C"/>
    <w:rsid w:val="00A404C3"/>
    <w:rsid w:val="00A40C18"/>
    <w:rsid w:val="00A43526"/>
    <w:rsid w:val="00A44836"/>
    <w:rsid w:val="00A44CB0"/>
    <w:rsid w:val="00A46615"/>
    <w:rsid w:val="00A4668A"/>
    <w:rsid w:val="00A475E6"/>
    <w:rsid w:val="00A51170"/>
    <w:rsid w:val="00A51648"/>
    <w:rsid w:val="00A517DE"/>
    <w:rsid w:val="00A52740"/>
    <w:rsid w:val="00A53608"/>
    <w:rsid w:val="00A54170"/>
    <w:rsid w:val="00A556DB"/>
    <w:rsid w:val="00A56420"/>
    <w:rsid w:val="00A56A73"/>
    <w:rsid w:val="00A601B8"/>
    <w:rsid w:val="00A60F0E"/>
    <w:rsid w:val="00A613FA"/>
    <w:rsid w:val="00A6247E"/>
    <w:rsid w:val="00A626AC"/>
    <w:rsid w:val="00A62EB0"/>
    <w:rsid w:val="00A6353B"/>
    <w:rsid w:val="00A636D3"/>
    <w:rsid w:val="00A63A94"/>
    <w:rsid w:val="00A6485A"/>
    <w:rsid w:val="00A649BB"/>
    <w:rsid w:val="00A65BD0"/>
    <w:rsid w:val="00A66F42"/>
    <w:rsid w:val="00A67E4B"/>
    <w:rsid w:val="00A67E7E"/>
    <w:rsid w:val="00A70CDD"/>
    <w:rsid w:val="00A7271A"/>
    <w:rsid w:val="00A72C94"/>
    <w:rsid w:val="00A7459B"/>
    <w:rsid w:val="00A75422"/>
    <w:rsid w:val="00A75EFB"/>
    <w:rsid w:val="00A767EF"/>
    <w:rsid w:val="00A77485"/>
    <w:rsid w:val="00A77DDB"/>
    <w:rsid w:val="00A77EE8"/>
    <w:rsid w:val="00A808B5"/>
    <w:rsid w:val="00A83C12"/>
    <w:rsid w:val="00A83D08"/>
    <w:rsid w:val="00A87A7C"/>
    <w:rsid w:val="00A90E6E"/>
    <w:rsid w:val="00A92207"/>
    <w:rsid w:val="00A92AF7"/>
    <w:rsid w:val="00A92D0C"/>
    <w:rsid w:val="00A93463"/>
    <w:rsid w:val="00A957A8"/>
    <w:rsid w:val="00A961B0"/>
    <w:rsid w:val="00AA1A80"/>
    <w:rsid w:val="00AA1E72"/>
    <w:rsid w:val="00AA3DD2"/>
    <w:rsid w:val="00AA5A45"/>
    <w:rsid w:val="00AA63BA"/>
    <w:rsid w:val="00AA65BC"/>
    <w:rsid w:val="00AA677C"/>
    <w:rsid w:val="00AA7184"/>
    <w:rsid w:val="00AA7338"/>
    <w:rsid w:val="00AA73C3"/>
    <w:rsid w:val="00AB108C"/>
    <w:rsid w:val="00AB22D5"/>
    <w:rsid w:val="00AB3047"/>
    <w:rsid w:val="00AB3C67"/>
    <w:rsid w:val="00AB4646"/>
    <w:rsid w:val="00AB4ABD"/>
    <w:rsid w:val="00AB4B34"/>
    <w:rsid w:val="00AB5034"/>
    <w:rsid w:val="00AB5299"/>
    <w:rsid w:val="00AB5394"/>
    <w:rsid w:val="00AB7059"/>
    <w:rsid w:val="00AB70D9"/>
    <w:rsid w:val="00AB7D33"/>
    <w:rsid w:val="00AB7DAE"/>
    <w:rsid w:val="00AB7FF6"/>
    <w:rsid w:val="00AC111F"/>
    <w:rsid w:val="00AC325F"/>
    <w:rsid w:val="00AC545B"/>
    <w:rsid w:val="00AC7EDC"/>
    <w:rsid w:val="00AC7FA5"/>
    <w:rsid w:val="00AD00DE"/>
    <w:rsid w:val="00AD15D4"/>
    <w:rsid w:val="00AD3490"/>
    <w:rsid w:val="00AD4974"/>
    <w:rsid w:val="00AD6B0C"/>
    <w:rsid w:val="00AD6CB9"/>
    <w:rsid w:val="00AE08D1"/>
    <w:rsid w:val="00AE17AA"/>
    <w:rsid w:val="00AE29B4"/>
    <w:rsid w:val="00AE2CCF"/>
    <w:rsid w:val="00AE3AC3"/>
    <w:rsid w:val="00AE3DB0"/>
    <w:rsid w:val="00AE4D20"/>
    <w:rsid w:val="00AF123D"/>
    <w:rsid w:val="00AF250B"/>
    <w:rsid w:val="00AF2BA6"/>
    <w:rsid w:val="00AF37EE"/>
    <w:rsid w:val="00AF5790"/>
    <w:rsid w:val="00B001A2"/>
    <w:rsid w:val="00B01477"/>
    <w:rsid w:val="00B0185E"/>
    <w:rsid w:val="00B02264"/>
    <w:rsid w:val="00B05B96"/>
    <w:rsid w:val="00B103BB"/>
    <w:rsid w:val="00B10F81"/>
    <w:rsid w:val="00B12ACF"/>
    <w:rsid w:val="00B13059"/>
    <w:rsid w:val="00B1460A"/>
    <w:rsid w:val="00B146F7"/>
    <w:rsid w:val="00B14757"/>
    <w:rsid w:val="00B15A2A"/>
    <w:rsid w:val="00B15B4D"/>
    <w:rsid w:val="00B16D20"/>
    <w:rsid w:val="00B16DA2"/>
    <w:rsid w:val="00B16F0F"/>
    <w:rsid w:val="00B1716A"/>
    <w:rsid w:val="00B174D9"/>
    <w:rsid w:val="00B17944"/>
    <w:rsid w:val="00B20088"/>
    <w:rsid w:val="00B233BA"/>
    <w:rsid w:val="00B27152"/>
    <w:rsid w:val="00B27C6D"/>
    <w:rsid w:val="00B27C74"/>
    <w:rsid w:val="00B3065A"/>
    <w:rsid w:val="00B31542"/>
    <w:rsid w:val="00B326B4"/>
    <w:rsid w:val="00B3326C"/>
    <w:rsid w:val="00B333EE"/>
    <w:rsid w:val="00B34B13"/>
    <w:rsid w:val="00B34BB5"/>
    <w:rsid w:val="00B350B1"/>
    <w:rsid w:val="00B35A5E"/>
    <w:rsid w:val="00B36BE5"/>
    <w:rsid w:val="00B3758B"/>
    <w:rsid w:val="00B37661"/>
    <w:rsid w:val="00B376E4"/>
    <w:rsid w:val="00B37712"/>
    <w:rsid w:val="00B4078D"/>
    <w:rsid w:val="00B44E47"/>
    <w:rsid w:val="00B47BFF"/>
    <w:rsid w:val="00B47FF9"/>
    <w:rsid w:val="00B50452"/>
    <w:rsid w:val="00B512F4"/>
    <w:rsid w:val="00B53624"/>
    <w:rsid w:val="00B55F2D"/>
    <w:rsid w:val="00B57E46"/>
    <w:rsid w:val="00B57F4C"/>
    <w:rsid w:val="00B61F82"/>
    <w:rsid w:val="00B63511"/>
    <w:rsid w:val="00B63C37"/>
    <w:rsid w:val="00B64394"/>
    <w:rsid w:val="00B648C1"/>
    <w:rsid w:val="00B64D3F"/>
    <w:rsid w:val="00B656AF"/>
    <w:rsid w:val="00B65E86"/>
    <w:rsid w:val="00B66390"/>
    <w:rsid w:val="00B674F4"/>
    <w:rsid w:val="00B67502"/>
    <w:rsid w:val="00B705E9"/>
    <w:rsid w:val="00B71B9A"/>
    <w:rsid w:val="00B7232A"/>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5B1A"/>
    <w:rsid w:val="00B96A7B"/>
    <w:rsid w:val="00B9762D"/>
    <w:rsid w:val="00B97799"/>
    <w:rsid w:val="00BA181B"/>
    <w:rsid w:val="00BA1C74"/>
    <w:rsid w:val="00BA3A84"/>
    <w:rsid w:val="00BA46B5"/>
    <w:rsid w:val="00BA4CF9"/>
    <w:rsid w:val="00BA4EC8"/>
    <w:rsid w:val="00BA5112"/>
    <w:rsid w:val="00BA580E"/>
    <w:rsid w:val="00BA7B71"/>
    <w:rsid w:val="00BA7D81"/>
    <w:rsid w:val="00BB2721"/>
    <w:rsid w:val="00BB4975"/>
    <w:rsid w:val="00BB574E"/>
    <w:rsid w:val="00BC20DA"/>
    <w:rsid w:val="00BC348A"/>
    <w:rsid w:val="00BC5151"/>
    <w:rsid w:val="00BC6D44"/>
    <w:rsid w:val="00BC6E4B"/>
    <w:rsid w:val="00BC768E"/>
    <w:rsid w:val="00BD05B1"/>
    <w:rsid w:val="00BD0E57"/>
    <w:rsid w:val="00BD136D"/>
    <w:rsid w:val="00BD1BA5"/>
    <w:rsid w:val="00BD4A00"/>
    <w:rsid w:val="00BD6844"/>
    <w:rsid w:val="00BD6D6A"/>
    <w:rsid w:val="00BD7C75"/>
    <w:rsid w:val="00BE02C8"/>
    <w:rsid w:val="00BE1DFB"/>
    <w:rsid w:val="00BE2651"/>
    <w:rsid w:val="00BE47CE"/>
    <w:rsid w:val="00BE5B96"/>
    <w:rsid w:val="00BE7163"/>
    <w:rsid w:val="00BE7D2E"/>
    <w:rsid w:val="00BF0424"/>
    <w:rsid w:val="00BF20AD"/>
    <w:rsid w:val="00BF2254"/>
    <w:rsid w:val="00BF28F9"/>
    <w:rsid w:val="00BF2945"/>
    <w:rsid w:val="00BF3CF9"/>
    <w:rsid w:val="00BF3D3C"/>
    <w:rsid w:val="00BF3F1E"/>
    <w:rsid w:val="00BF539B"/>
    <w:rsid w:val="00BF5C46"/>
    <w:rsid w:val="00BF6805"/>
    <w:rsid w:val="00BF69FC"/>
    <w:rsid w:val="00BF6B8E"/>
    <w:rsid w:val="00BF7768"/>
    <w:rsid w:val="00C01112"/>
    <w:rsid w:val="00C01AEF"/>
    <w:rsid w:val="00C02090"/>
    <w:rsid w:val="00C02B15"/>
    <w:rsid w:val="00C036EA"/>
    <w:rsid w:val="00C04F15"/>
    <w:rsid w:val="00C04F5D"/>
    <w:rsid w:val="00C1118E"/>
    <w:rsid w:val="00C11B80"/>
    <w:rsid w:val="00C11B9B"/>
    <w:rsid w:val="00C11C92"/>
    <w:rsid w:val="00C12A3A"/>
    <w:rsid w:val="00C1388C"/>
    <w:rsid w:val="00C14FD8"/>
    <w:rsid w:val="00C15216"/>
    <w:rsid w:val="00C15E99"/>
    <w:rsid w:val="00C16172"/>
    <w:rsid w:val="00C16AA9"/>
    <w:rsid w:val="00C16D20"/>
    <w:rsid w:val="00C204E4"/>
    <w:rsid w:val="00C211E7"/>
    <w:rsid w:val="00C2185F"/>
    <w:rsid w:val="00C23EF4"/>
    <w:rsid w:val="00C24968"/>
    <w:rsid w:val="00C252E7"/>
    <w:rsid w:val="00C2533B"/>
    <w:rsid w:val="00C26A36"/>
    <w:rsid w:val="00C27CEF"/>
    <w:rsid w:val="00C30754"/>
    <w:rsid w:val="00C318BC"/>
    <w:rsid w:val="00C31BCE"/>
    <w:rsid w:val="00C31D6E"/>
    <w:rsid w:val="00C32713"/>
    <w:rsid w:val="00C334B8"/>
    <w:rsid w:val="00C33FA4"/>
    <w:rsid w:val="00C3427A"/>
    <w:rsid w:val="00C34ADC"/>
    <w:rsid w:val="00C35199"/>
    <w:rsid w:val="00C35A6C"/>
    <w:rsid w:val="00C36CBB"/>
    <w:rsid w:val="00C40DFA"/>
    <w:rsid w:val="00C411CC"/>
    <w:rsid w:val="00C41C48"/>
    <w:rsid w:val="00C4314C"/>
    <w:rsid w:val="00C43705"/>
    <w:rsid w:val="00C445C1"/>
    <w:rsid w:val="00C44BB5"/>
    <w:rsid w:val="00C45777"/>
    <w:rsid w:val="00C475E9"/>
    <w:rsid w:val="00C50F22"/>
    <w:rsid w:val="00C51F5B"/>
    <w:rsid w:val="00C52F90"/>
    <w:rsid w:val="00C53747"/>
    <w:rsid w:val="00C53AD0"/>
    <w:rsid w:val="00C53C97"/>
    <w:rsid w:val="00C54661"/>
    <w:rsid w:val="00C57784"/>
    <w:rsid w:val="00C57E02"/>
    <w:rsid w:val="00C608B5"/>
    <w:rsid w:val="00C60916"/>
    <w:rsid w:val="00C624B3"/>
    <w:rsid w:val="00C62AAA"/>
    <w:rsid w:val="00C63D92"/>
    <w:rsid w:val="00C64E90"/>
    <w:rsid w:val="00C661C7"/>
    <w:rsid w:val="00C673DD"/>
    <w:rsid w:val="00C674BB"/>
    <w:rsid w:val="00C704EC"/>
    <w:rsid w:val="00C70F1E"/>
    <w:rsid w:val="00C714FD"/>
    <w:rsid w:val="00C72212"/>
    <w:rsid w:val="00C74994"/>
    <w:rsid w:val="00C74B84"/>
    <w:rsid w:val="00C762C4"/>
    <w:rsid w:val="00C804AC"/>
    <w:rsid w:val="00C80F7F"/>
    <w:rsid w:val="00C811E0"/>
    <w:rsid w:val="00C8152F"/>
    <w:rsid w:val="00C81907"/>
    <w:rsid w:val="00C819A3"/>
    <w:rsid w:val="00C821A5"/>
    <w:rsid w:val="00C833CE"/>
    <w:rsid w:val="00C84306"/>
    <w:rsid w:val="00C84AF4"/>
    <w:rsid w:val="00C84B77"/>
    <w:rsid w:val="00C853FC"/>
    <w:rsid w:val="00C862BB"/>
    <w:rsid w:val="00C866EE"/>
    <w:rsid w:val="00C871BA"/>
    <w:rsid w:val="00C87EF0"/>
    <w:rsid w:val="00C90B26"/>
    <w:rsid w:val="00C93054"/>
    <w:rsid w:val="00C95BE4"/>
    <w:rsid w:val="00C962E7"/>
    <w:rsid w:val="00C96BE7"/>
    <w:rsid w:val="00C97726"/>
    <w:rsid w:val="00C97A65"/>
    <w:rsid w:val="00CA46FA"/>
    <w:rsid w:val="00CA628F"/>
    <w:rsid w:val="00CA76C1"/>
    <w:rsid w:val="00CB033C"/>
    <w:rsid w:val="00CB0DCC"/>
    <w:rsid w:val="00CB107D"/>
    <w:rsid w:val="00CB2C30"/>
    <w:rsid w:val="00CB7BE9"/>
    <w:rsid w:val="00CC2250"/>
    <w:rsid w:val="00CC26B4"/>
    <w:rsid w:val="00CC510C"/>
    <w:rsid w:val="00CC5D56"/>
    <w:rsid w:val="00CC7BB3"/>
    <w:rsid w:val="00CC7E57"/>
    <w:rsid w:val="00CC7F53"/>
    <w:rsid w:val="00CD31AC"/>
    <w:rsid w:val="00CD33A0"/>
    <w:rsid w:val="00CD4DFE"/>
    <w:rsid w:val="00CD546D"/>
    <w:rsid w:val="00CD5623"/>
    <w:rsid w:val="00CD5FE4"/>
    <w:rsid w:val="00CD6514"/>
    <w:rsid w:val="00CE1DFE"/>
    <w:rsid w:val="00CE1E8F"/>
    <w:rsid w:val="00CE20AE"/>
    <w:rsid w:val="00CE24FF"/>
    <w:rsid w:val="00CE29AA"/>
    <w:rsid w:val="00CE3B3D"/>
    <w:rsid w:val="00CE4033"/>
    <w:rsid w:val="00CE4E6C"/>
    <w:rsid w:val="00CE5D0D"/>
    <w:rsid w:val="00CF22AC"/>
    <w:rsid w:val="00CF27BE"/>
    <w:rsid w:val="00CF385B"/>
    <w:rsid w:val="00CF5338"/>
    <w:rsid w:val="00CF5BAF"/>
    <w:rsid w:val="00CF631B"/>
    <w:rsid w:val="00CF671F"/>
    <w:rsid w:val="00CF69A1"/>
    <w:rsid w:val="00CF6C81"/>
    <w:rsid w:val="00CF71E0"/>
    <w:rsid w:val="00CF743E"/>
    <w:rsid w:val="00D008F7"/>
    <w:rsid w:val="00D01C8A"/>
    <w:rsid w:val="00D01FCA"/>
    <w:rsid w:val="00D04AF9"/>
    <w:rsid w:val="00D05600"/>
    <w:rsid w:val="00D06B59"/>
    <w:rsid w:val="00D06EF9"/>
    <w:rsid w:val="00D0729D"/>
    <w:rsid w:val="00D0754E"/>
    <w:rsid w:val="00D07DF5"/>
    <w:rsid w:val="00D11368"/>
    <w:rsid w:val="00D11688"/>
    <w:rsid w:val="00D1246C"/>
    <w:rsid w:val="00D139C5"/>
    <w:rsid w:val="00D148F6"/>
    <w:rsid w:val="00D20D51"/>
    <w:rsid w:val="00D22820"/>
    <w:rsid w:val="00D22A3B"/>
    <w:rsid w:val="00D23EC4"/>
    <w:rsid w:val="00D258FE"/>
    <w:rsid w:val="00D260CC"/>
    <w:rsid w:val="00D264D2"/>
    <w:rsid w:val="00D26746"/>
    <w:rsid w:val="00D30255"/>
    <w:rsid w:val="00D30983"/>
    <w:rsid w:val="00D312F3"/>
    <w:rsid w:val="00D31C55"/>
    <w:rsid w:val="00D322D4"/>
    <w:rsid w:val="00D3408E"/>
    <w:rsid w:val="00D34B8D"/>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13B8"/>
    <w:rsid w:val="00D52EE9"/>
    <w:rsid w:val="00D52F05"/>
    <w:rsid w:val="00D53620"/>
    <w:rsid w:val="00D546EB"/>
    <w:rsid w:val="00D562DD"/>
    <w:rsid w:val="00D5687B"/>
    <w:rsid w:val="00D569C9"/>
    <w:rsid w:val="00D604AD"/>
    <w:rsid w:val="00D61EDF"/>
    <w:rsid w:val="00D63A4D"/>
    <w:rsid w:val="00D64A6D"/>
    <w:rsid w:val="00D65408"/>
    <w:rsid w:val="00D6650E"/>
    <w:rsid w:val="00D676DB"/>
    <w:rsid w:val="00D67872"/>
    <w:rsid w:val="00D67F14"/>
    <w:rsid w:val="00D70C5D"/>
    <w:rsid w:val="00D72582"/>
    <w:rsid w:val="00D741C6"/>
    <w:rsid w:val="00D7545C"/>
    <w:rsid w:val="00D76887"/>
    <w:rsid w:val="00D773C8"/>
    <w:rsid w:val="00D77813"/>
    <w:rsid w:val="00D80C82"/>
    <w:rsid w:val="00D82DBC"/>
    <w:rsid w:val="00D83618"/>
    <w:rsid w:val="00D849BE"/>
    <w:rsid w:val="00D85D0A"/>
    <w:rsid w:val="00D85F2E"/>
    <w:rsid w:val="00D91798"/>
    <w:rsid w:val="00D91AB5"/>
    <w:rsid w:val="00D91AE7"/>
    <w:rsid w:val="00D934F0"/>
    <w:rsid w:val="00D9630D"/>
    <w:rsid w:val="00D97126"/>
    <w:rsid w:val="00D97799"/>
    <w:rsid w:val="00DA07A4"/>
    <w:rsid w:val="00DA4122"/>
    <w:rsid w:val="00DA4967"/>
    <w:rsid w:val="00DA523F"/>
    <w:rsid w:val="00DA6073"/>
    <w:rsid w:val="00DA68FF"/>
    <w:rsid w:val="00DA6C28"/>
    <w:rsid w:val="00DA765E"/>
    <w:rsid w:val="00DA7D05"/>
    <w:rsid w:val="00DB06CC"/>
    <w:rsid w:val="00DB10A7"/>
    <w:rsid w:val="00DB18E4"/>
    <w:rsid w:val="00DB1E52"/>
    <w:rsid w:val="00DB5770"/>
    <w:rsid w:val="00DB586B"/>
    <w:rsid w:val="00DB5A6E"/>
    <w:rsid w:val="00DB605C"/>
    <w:rsid w:val="00DB66F7"/>
    <w:rsid w:val="00DB7AE1"/>
    <w:rsid w:val="00DC0D65"/>
    <w:rsid w:val="00DC10DD"/>
    <w:rsid w:val="00DC4251"/>
    <w:rsid w:val="00DC64F2"/>
    <w:rsid w:val="00DC6726"/>
    <w:rsid w:val="00DC7D67"/>
    <w:rsid w:val="00DD0FCC"/>
    <w:rsid w:val="00DD2CFC"/>
    <w:rsid w:val="00DD3F01"/>
    <w:rsid w:val="00DD5AC6"/>
    <w:rsid w:val="00DD6445"/>
    <w:rsid w:val="00DD6854"/>
    <w:rsid w:val="00DD6C81"/>
    <w:rsid w:val="00DD6CEC"/>
    <w:rsid w:val="00DD6F92"/>
    <w:rsid w:val="00DE01C5"/>
    <w:rsid w:val="00DE153A"/>
    <w:rsid w:val="00DE2DD8"/>
    <w:rsid w:val="00DE4409"/>
    <w:rsid w:val="00DE44EA"/>
    <w:rsid w:val="00DE502F"/>
    <w:rsid w:val="00DE660F"/>
    <w:rsid w:val="00DF0B88"/>
    <w:rsid w:val="00DF38AB"/>
    <w:rsid w:val="00DF431C"/>
    <w:rsid w:val="00DF5CA2"/>
    <w:rsid w:val="00E0096C"/>
    <w:rsid w:val="00E0227B"/>
    <w:rsid w:val="00E054AB"/>
    <w:rsid w:val="00E058E6"/>
    <w:rsid w:val="00E062FC"/>
    <w:rsid w:val="00E075C5"/>
    <w:rsid w:val="00E07A0E"/>
    <w:rsid w:val="00E1048A"/>
    <w:rsid w:val="00E10560"/>
    <w:rsid w:val="00E11939"/>
    <w:rsid w:val="00E12C99"/>
    <w:rsid w:val="00E135C9"/>
    <w:rsid w:val="00E139B0"/>
    <w:rsid w:val="00E1428C"/>
    <w:rsid w:val="00E14F2C"/>
    <w:rsid w:val="00E2068A"/>
    <w:rsid w:val="00E23A40"/>
    <w:rsid w:val="00E23C21"/>
    <w:rsid w:val="00E247A3"/>
    <w:rsid w:val="00E24A04"/>
    <w:rsid w:val="00E24A88"/>
    <w:rsid w:val="00E26349"/>
    <w:rsid w:val="00E2669C"/>
    <w:rsid w:val="00E2797D"/>
    <w:rsid w:val="00E27A28"/>
    <w:rsid w:val="00E30572"/>
    <w:rsid w:val="00E30B1E"/>
    <w:rsid w:val="00E31475"/>
    <w:rsid w:val="00E31FD4"/>
    <w:rsid w:val="00E36B34"/>
    <w:rsid w:val="00E36B98"/>
    <w:rsid w:val="00E37A22"/>
    <w:rsid w:val="00E37D15"/>
    <w:rsid w:val="00E40B5F"/>
    <w:rsid w:val="00E41118"/>
    <w:rsid w:val="00E41408"/>
    <w:rsid w:val="00E41B43"/>
    <w:rsid w:val="00E42568"/>
    <w:rsid w:val="00E443A4"/>
    <w:rsid w:val="00E44988"/>
    <w:rsid w:val="00E44E64"/>
    <w:rsid w:val="00E4518D"/>
    <w:rsid w:val="00E45DC4"/>
    <w:rsid w:val="00E46226"/>
    <w:rsid w:val="00E474C8"/>
    <w:rsid w:val="00E50BE4"/>
    <w:rsid w:val="00E51ADA"/>
    <w:rsid w:val="00E52E0E"/>
    <w:rsid w:val="00E53313"/>
    <w:rsid w:val="00E53D41"/>
    <w:rsid w:val="00E547F0"/>
    <w:rsid w:val="00E55146"/>
    <w:rsid w:val="00E56040"/>
    <w:rsid w:val="00E56740"/>
    <w:rsid w:val="00E57709"/>
    <w:rsid w:val="00E61891"/>
    <w:rsid w:val="00E62E27"/>
    <w:rsid w:val="00E652C7"/>
    <w:rsid w:val="00E66DF1"/>
    <w:rsid w:val="00E67978"/>
    <w:rsid w:val="00E7128E"/>
    <w:rsid w:val="00E73022"/>
    <w:rsid w:val="00E7342B"/>
    <w:rsid w:val="00E737F4"/>
    <w:rsid w:val="00E7775D"/>
    <w:rsid w:val="00E800A1"/>
    <w:rsid w:val="00E809A3"/>
    <w:rsid w:val="00E812CB"/>
    <w:rsid w:val="00E819D0"/>
    <w:rsid w:val="00E82809"/>
    <w:rsid w:val="00E82A87"/>
    <w:rsid w:val="00E83FB3"/>
    <w:rsid w:val="00E84F8E"/>
    <w:rsid w:val="00E909B0"/>
    <w:rsid w:val="00E913BA"/>
    <w:rsid w:val="00E91C8C"/>
    <w:rsid w:val="00E93CB3"/>
    <w:rsid w:val="00E93EE3"/>
    <w:rsid w:val="00E94C22"/>
    <w:rsid w:val="00E96B73"/>
    <w:rsid w:val="00E972B5"/>
    <w:rsid w:val="00EA03DA"/>
    <w:rsid w:val="00EA0539"/>
    <w:rsid w:val="00EA15ED"/>
    <w:rsid w:val="00EA1E47"/>
    <w:rsid w:val="00EA3306"/>
    <w:rsid w:val="00EA383B"/>
    <w:rsid w:val="00EA510A"/>
    <w:rsid w:val="00EA5E7C"/>
    <w:rsid w:val="00EA728C"/>
    <w:rsid w:val="00EA72C8"/>
    <w:rsid w:val="00EA7FB7"/>
    <w:rsid w:val="00EB0673"/>
    <w:rsid w:val="00EB0CB9"/>
    <w:rsid w:val="00EB2C01"/>
    <w:rsid w:val="00EB4771"/>
    <w:rsid w:val="00EB5873"/>
    <w:rsid w:val="00EB755C"/>
    <w:rsid w:val="00EC094A"/>
    <w:rsid w:val="00EC41AA"/>
    <w:rsid w:val="00EC4EC8"/>
    <w:rsid w:val="00EC64A1"/>
    <w:rsid w:val="00EC7BE0"/>
    <w:rsid w:val="00ED01A9"/>
    <w:rsid w:val="00ED2717"/>
    <w:rsid w:val="00ED2F09"/>
    <w:rsid w:val="00ED323B"/>
    <w:rsid w:val="00ED37D6"/>
    <w:rsid w:val="00ED58AA"/>
    <w:rsid w:val="00ED5E7D"/>
    <w:rsid w:val="00ED7556"/>
    <w:rsid w:val="00ED7892"/>
    <w:rsid w:val="00EE20CB"/>
    <w:rsid w:val="00EE21FA"/>
    <w:rsid w:val="00EE380F"/>
    <w:rsid w:val="00EE3A56"/>
    <w:rsid w:val="00EE51AB"/>
    <w:rsid w:val="00EE620E"/>
    <w:rsid w:val="00EE66DA"/>
    <w:rsid w:val="00EE791C"/>
    <w:rsid w:val="00EE7EC0"/>
    <w:rsid w:val="00EF16B8"/>
    <w:rsid w:val="00EF1D81"/>
    <w:rsid w:val="00EF1ECE"/>
    <w:rsid w:val="00EF4E2F"/>
    <w:rsid w:val="00EF5F6A"/>
    <w:rsid w:val="00EF62CC"/>
    <w:rsid w:val="00F002F6"/>
    <w:rsid w:val="00F050AD"/>
    <w:rsid w:val="00F05877"/>
    <w:rsid w:val="00F06667"/>
    <w:rsid w:val="00F07348"/>
    <w:rsid w:val="00F10A26"/>
    <w:rsid w:val="00F10EB8"/>
    <w:rsid w:val="00F12240"/>
    <w:rsid w:val="00F12A8C"/>
    <w:rsid w:val="00F12CFE"/>
    <w:rsid w:val="00F12F23"/>
    <w:rsid w:val="00F138E8"/>
    <w:rsid w:val="00F14712"/>
    <w:rsid w:val="00F1599B"/>
    <w:rsid w:val="00F1707F"/>
    <w:rsid w:val="00F17AA4"/>
    <w:rsid w:val="00F17F12"/>
    <w:rsid w:val="00F201CD"/>
    <w:rsid w:val="00F20FBE"/>
    <w:rsid w:val="00F21C1C"/>
    <w:rsid w:val="00F232E4"/>
    <w:rsid w:val="00F23D05"/>
    <w:rsid w:val="00F2543D"/>
    <w:rsid w:val="00F254FD"/>
    <w:rsid w:val="00F2679D"/>
    <w:rsid w:val="00F3117B"/>
    <w:rsid w:val="00F33546"/>
    <w:rsid w:val="00F34647"/>
    <w:rsid w:val="00F353A4"/>
    <w:rsid w:val="00F3654B"/>
    <w:rsid w:val="00F36C2D"/>
    <w:rsid w:val="00F370BF"/>
    <w:rsid w:val="00F37F25"/>
    <w:rsid w:val="00F409DC"/>
    <w:rsid w:val="00F409E9"/>
    <w:rsid w:val="00F4196B"/>
    <w:rsid w:val="00F41D32"/>
    <w:rsid w:val="00F426A7"/>
    <w:rsid w:val="00F42948"/>
    <w:rsid w:val="00F43293"/>
    <w:rsid w:val="00F437D6"/>
    <w:rsid w:val="00F43D2E"/>
    <w:rsid w:val="00F449CF"/>
    <w:rsid w:val="00F44F35"/>
    <w:rsid w:val="00F45930"/>
    <w:rsid w:val="00F477CC"/>
    <w:rsid w:val="00F5035A"/>
    <w:rsid w:val="00F5074B"/>
    <w:rsid w:val="00F50966"/>
    <w:rsid w:val="00F51779"/>
    <w:rsid w:val="00F519C4"/>
    <w:rsid w:val="00F51DD5"/>
    <w:rsid w:val="00F5228E"/>
    <w:rsid w:val="00F524C9"/>
    <w:rsid w:val="00F54808"/>
    <w:rsid w:val="00F54FFA"/>
    <w:rsid w:val="00F55795"/>
    <w:rsid w:val="00F60EFB"/>
    <w:rsid w:val="00F60FE0"/>
    <w:rsid w:val="00F62798"/>
    <w:rsid w:val="00F62A78"/>
    <w:rsid w:val="00F63C5E"/>
    <w:rsid w:val="00F64AFB"/>
    <w:rsid w:val="00F652FE"/>
    <w:rsid w:val="00F6585A"/>
    <w:rsid w:val="00F6739E"/>
    <w:rsid w:val="00F702ED"/>
    <w:rsid w:val="00F72587"/>
    <w:rsid w:val="00F741F8"/>
    <w:rsid w:val="00F75341"/>
    <w:rsid w:val="00F77C88"/>
    <w:rsid w:val="00F77CCD"/>
    <w:rsid w:val="00F82C8C"/>
    <w:rsid w:val="00F8345C"/>
    <w:rsid w:val="00F83D4D"/>
    <w:rsid w:val="00F840E6"/>
    <w:rsid w:val="00F8592E"/>
    <w:rsid w:val="00F86643"/>
    <w:rsid w:val="00F8741B"/>
    <w:rsid w:val="00F877FC"/>
    <w:rsid w:val="00F9127E"/>
    <w:rsid w:val="00F914D0"/>
    <w:rsid w:val="00F9225F"/>
    <w:rsid w:val="00F92AF0"/>
    <w:rsid w:val="00F92D8E"/>
    <w:rsid w:val="00F96F4E"/>
    <w:rsid w:val="00F9715D"/>
    <w:rsid w:val="00FA1E6B"/>
    <w:rsid w:val="00FA2CFE"/>
    <w:rsid w:val="00FA3E9D"/>
    <w:rsid w:val="00FA4788"/>
    <w:rsid w:val="00FA52B5"/>
    <w:rsid w:val="00FA7640"/>
    <w:rsid w:val="00FA77B9"/>
    <w:rsid w:val="00FA7D45"/>
    <w:rsid w:val="00FB1169"/>
    <w:rsid w:val="00FB11CA"/>
    <w:rsid w:val="00FB212F"/>
    <w:rsid w:val="00FB30A8"/>
    <w:rsid w:val="00FB4B31"/>
    <w:rsid w:val="00FB72CB"/>
    <w:rsid w:val="00FB77F8"/>
    <w:rsid w:val="00FB7A3C"/>
    <w:rsid w:val="00FC0569"/>
    <w:rsid w:val="00FC1AD4"/>
    <w:rsid w:val="00FC1C52"/>
    <w:rsid w:val="00FC4F7B"/>
    <w:rsid w:val="00FC6BAA"/>
    <w:rsid w:val="00FC6FE7"/>
    <w:rsid w:val="00FC74ED"/>
    <w:rsid w:val="00FC7BB4"/>
    <w:rsid w:val="00FD0682"/>
    <w:rsid w:val="00FD0A90"/>
    <w:rsid w:val="00FD0F23"/>
    <w:rsid w:val="00FD3722"/>
    <w:rsid w:val="00FD41C5"/>
    <w:rsid w:val="00FD5683"/>
    <w:rsid w:val="00FD7BD1"/>
    <w:rsid w:val="00FD7E16"/>
    <w:rsid w:val="00FD7F1E"/>
    <w:rsid w:val="00FE1997"/>
    <w:rsid w:val="00FE1DAB"/>
    <w:rsid w:val="00FE423C"/>
    <w:rsid w:val="00FE4E46"/>
    <w:rsid w:val="00FE6A5F"/>
    <w:rsid w:val="00FF0735"/>
    <w:rsid w:val="00FF40A4"/>
    <w:rsid w:val="00FF56F4"/>
    <w:rsid w:val="00FF576A"/>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197">
      <w:bodyDiv w:val="1"/>
      <w:marLeft w:val="0"/>
      <w:marRight w:val="0"/>
      <w:marTop w:val="0"/>
      <w:marBottom w:val="0"/>
      <w:divBdr>
        <w:top w:val="none" w:sz="0" w:space="0" w:color="auto"/>
        <w:left w:val="none" w:sz="0" w:space="0" w:color="auto"/>
        <w:bottom w:val="none" w:sz="0" w:space="0" w:color="auto"/>
        <w:right w:val="none" w:sz="0" w:space="0" w:color="auto"/>
      </w:divBdr>
    </w:div>
    <w:div w:id="92553070">
      <w:bodyDiv w:val="1"/>
      <w:marLeft w:val="0"/>
      <w:marRight w:val="0"/>
      <w:marTop w:val="0"/>
      <w:marBottom w:val="0"/>
      <w:divBdr>
        <w:top w:val="none" w:sz="0" w:space="0" w:color="auto"/>
        <w:left w:val="none" w:sz="0" w:space="0" w:color="auto"/>
        <w:bottom w:val="none" w:sz="0" w:space="0" w:color="auto"/>
        <w:right w:val="none" w:sz="0" w:space="0" w:color="auto"/>
      </w:divBdr>
      <w:divsChild>
        <w:div w:id="528026204">
          <w:marLeft w:val="1166"/>
          <w:marRight w:val="0"/>
          <w:marTop w:val="0"/>
          <w:marBottom w:val="0"/>
          <w:divBdr>
            <w:top w:val="none" w:sz="0" w:space="0" w:color="auto"/>
            <w:left w:val="none" w:sz="0" w:space="0" w:color="auto"/>
            <w:bottom w:val="none" w:sz="0" w:space="0" w:color="auto"/>
            <w:right w:val="none" w:sz="0" w:space="0" w:color="auto"/>
          </w:divBdr>
        </w:div>
        <w:div w:id="1794517901">
          <w:marLeft w:val="1886"/>
          <w:marRight w:val="0"/>
          <w:marTop w:val="0"/>
          <w:marBottom w:val="0"/>
          <w:divBdr>
            <w:top w:val="none" w:sz="0" w:space="0" w:color="auto"/>
            <w:left w:val="none" w:sz="0" w:space="0" w:color="auto"/>
            <w:bottom w:val="none" w:sz="0" w:space="0" w:color="auto"/>
            <w:right w:val="none" w:sz="0" w:space="0" w:color="auto"/>
          </w:divBdr>
        </w:div>
        <w:div w:id="1898200128">
          <w:marLeft w:val="1166"/>
          <w:marRight w:val="0"/>
          <w:marTop w:val="0"/>
          <w:marBottom w:val="0"/>
          <w:divBdr>
            <w:top w:val="none" w:sz="0" w:space="0" w:color="auto"/>
            <w:left w:val="none" w:sz="0" w:space="0" w:color="auto"/>
            <w:bottom w:val="none" w:sz="0" w:space="0" w:color="auto"/>
            <w:right w:val="none" w:sz="0" w:space="0" w:color="auto"/>
          </w:divBdr>
        </w:div>
        <w:div w:id="843983035">
          <w:marLeft w:val="1886"/>
          <w:marRight w:val="0"/>
          <w:marTop w:val="0"/>
          <w:marBottom w:val="0"/>
          <w:divBdr>
            <w:top w:val="none" w:sz="0" w:space="0" w:color="auto"/>
            <w:left w:val="none" w:sz="0" w:space="0" w:color="auto"/>
            <w:bottom w:val="none" w:sz="0" w:space="0" w:color="auto"/>
            <w:right w:val="none" w:sz="0" w:space="0" w:color="auto"/>
          </w:divBdr>
        </w:div>
        <w:div w:id="432822788">
          <w:marLeft w:val="1166"/>
          <w:marRight w:val="0"/>
          <w:marTop w:val="0"/>
          <w:marBottom w:val="0"/>
          <w:divBdr>
            <w:top w:val="none" w:sz="0" w:space="0" w:color="auto"/>
            <w:left w:val="none" w:sz="0" w:space="0" w:color="auto"/>
            <w:bottom w:val="none" w:sz="0" w:space="0" w:color="auto"/>
            <w:right w:val="none" w:sz="0" w:space="0" w:color="auto"/>
          </w:divBdr>
        </w:div>
        <w:div w:id="356662487">
          <w:marLeft w:val="1886"/>
          <w:marRight w:val="0"/>
          <w:marTop w:val="0"/>
          <w:marBottom w:val="0"/>
          <w:divBdr>
            <w:top w:val="none" w:sz="0" w:space="0" w:color="auto"/>
            <w:left w:val="none" w:sz="0" w:space="0" w:color="auto"/>
            <w:bottom w:val="none" w:sz="0" w:space="0" w:color="auto"/>
            <w:right w:val="none" w:sz="0" w:space="0" w:color="auto"/>
          </w:divBdr>
        </w:div>
        <w:div w:id="360591710">
          <w:marLeft w:val="1166"/>
          <w:marRight w:val="0"/>
          <w:marTop w:val="0"/>
          <w:marBottom w:val="0"/>
          <w:divBdr>
            <w:top w:val="none" w:sz="0" w:space="0" w:color="auto"/>
            <w:left w:val="none" w:sz="0" w:space="0" w:color="auto"/>
            <w:bottom w:val="none" w:sz="0" w:space="0" w:color="auto"/>
            <w:right w:val="none" w:sz="0" w:space="0" w:color="auto"/>
          </w:divBdr>
        </w:div>
        <w:div w:id="89158567">
          <w:marLeft w:val="1886"/>
          <w:marRight w:val="0"/>
          <w:marTop w:val="0"/>
          <w:marBottom w:val="0"/>
          <w:divBdr>
            <w:top w:val="none" w:sz="0" w:space="0" w:color="auto"/>
            <w:left w:val="none" w:sz="0" w:space="0" w:color="auto"/>
            <w:bottom w:val="none" w:sz="0" w:space="0" w:color="auto"/>
            <w:right w:val="none" w:sz="0" w:space="0" w:color="auto"/>
          </w:divBdr>
        </w:div>
        <w:div w:id="673990998">
          <w:marLeft w:val="1166"/>
          <w:marRight w:val="0"/>
          <w:marTop w:val="0"/>
          <w:marBottom w:val="0"/>
          <w:divBdr>
            <w:top w:val="none" w:sz="0" w:space="0" w:color="auto"/>
            <w:left w:val="none" w:sz="0" w:space="0" w:color="auto"/>
            <w:bottom w:val="none" w:sz="0" w:space="0" w:color="auto"/>
            <w:right w:val="none" w:sz="0" w:space="0" w:color="auto"/>
          </w:divBdr>
        </w:div>
        <w:div w:id="142551676">
          <w:marLeft w:val="1886"/>
          <w:marRight w:val="0"/>
          <w:marTop w:val="0"/>
          <w:marBottom w:val="0"/>
          <w:divBdr>
            <w:top w:val="none" w:sz="0" w:space="0" w:color="auto"/>
            <w:left w:val="none" w:sz="0" w:space="0" w:color="auto"/>
            <w:bottom w:val="none" w:sz="0" w:space="0" w:color="auto"/>
            <w:right w:val="none" w:sz="0" w:space="0" w:color="auto"/>
          </w:divBdr>
        </w:div>
        <w:div w:id="1727102411">
          <w:marLeft w:val="1886"/>
          <w:marRight w:val="0"/>
          <w:marTop w:val="0"/>
          <w:marBottom w:val="0"/>
          <w:divBdr>
            <w:top w:val="none" w:sz="0" w:space="0" w:color="auto"/>
            <w:left w:val="none" w:sz="0" w:space="0" w:color="auto"/>
            <w:bottom w:val="none" w:sz="0" w:space="0" w:color="auto"/>
            <w:right w:val="none" w:sz="0" w:space="0" w:color="auto"/>
          </w:divBdr>
        </w:div>
      </w:divsChild>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8</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Fiesler, Deborah</cp:lastModifiedBy>
  <cp:revision>18</cp:revision>
  <dcterms:created xsi:type="dcterms:W3CDTF">2021-12-28T13:36:00Z</dcterms:created>
  <dcterms:modified xsi:type="dcterms:W3CDTF">2021-12-30T18:01:00Z</dcterms:modified>
</cp:coreProperties>
</file>