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16B8" w14:textId="77777777" w:rsidR="00D149E0" w:rsidRDefault="00D149E0">
      <w:pPr>
        <w:jc w:val="left"/>
        <w:rPr>
          <w:rFonts w:ascii="Arial Bold" w:hAnsi="Arial Bold"/>
          <w:b/>
          <w:sz w:val="32"/>
          <w:szCs w:val="32"/>
        </w:rPr>
      </w:pPr>
      <w:bookmarkStart w:id="0" w:name="_Toc59445561"/>
      <w:bookmarkStart w:id="1" w:name="_Toc72184673"/>
      <w:bookmarkStart w:id="2" w:name="_Toc73413508"/>
      <w:bookmarkStart w:id="3" w:name="_Hlk170462661"/>
      <w:bookmarkEnd w:id="3"/>
    </w:p>
    <w:p w14:paraId="03213813" w14:textId="77777777" w:rsidR="00D149E0" w:rsidRDefault="00D149E0" w:rsidP="00D149E0">
      <w:pPr>
        <w:tabs>
          <w:tab w:val="right" w:pos="9360"/>
        </w:tabs>
        <w:jc w:val="center"/>
        <w:rPr>
          <w:rFonts w:ascii="Arial" w:hAnsi="Arial" w:cs="Arial"/>
          <w:b/>
          <w:bCs/>
          <w:sz w:val="44"/>
        </w:rPr>
      </w:pPr>
      <w:bookmarkStart w:id="4" w:name="_Hlk507148807"/>
      <w:r>
        <w:rPr>
          <w:noProof/>
        </w:rPr>
        <w:drawing>
          <wp:inline distT="0" distB="0" distL="0" distR="0" wp14:anchorId="27C0A7AA" wp14:editId="1E2DCB27">
            <wp:extent cx="5943600" cy="2392680"/>
            <wp:effectExtent l="0" t="0" r="0" b="7620"/>
            <wp:docPr id="3" name="Picture 3" descr="C:\Users\cpackard\AppData\Local\Microsoft\Windows\INetCache\Content.Word\FDOT_TS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ckard\AppData\Local\Microsoft\Windows\INetCache\Content.Word\FDOT_TSMO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392680"/>
                    </a:xfrm>
                    <a:prstGeom prst="rect">
                      <a:avLst/>
                    </a:prstGeom>
                    <a:noFill/>
                    <a:ln>
                      <a:noFill/>
                    </a:ln>
                  </pic:spPr>
                </pic:pic>
              </a:graphicData>
            </a:graphic>
          </wp:inline>
        </w:drawing>
      </w:r>
    </w:p>
    <w:p w14:paraId="33F63C1F" w14:textId="77777777" w:rsidR="00D149E0" w:rsidRDefault="00D149E0" w:rsidP="00D149E0">
      <w:pPr>
        <w:tabs>
          <w:tab w:val="right" w:pos="9360"/>
        </w:tabs>
        <w:jc w:val="center"/>
        <w:rPr>
          <w:rFonts w:ascii="Arial" w:hAnsi="Arial" w:cs="Arial"/>
          <w:b/>
          <w:bCs/>
          <w:sz w:val="44"/>
        </w:rPr>
      </w:pPr>
    </w:p>
    <w:p w14:paraId="1497491D" w14:textId="77777777" w:rsidR="00D149E0" w:rsidRDefault="00D149E0" w:rsidP="00D149E0">
      <w:pPr>
        <w:tabs>
          <w:tab w:val="right" w:pos="9360"/>
        </w:tabs>
        <w:jc w:val="center"/>
        <w:rPr>
          <w:rFonts w:ascii="Arial" w:hAnsi="Arial" w:cs="Arial"/>
          <w:b/>
          <w:bCs/>
          <w:sz w:val="44"/>
        </w:rPr>
      </w:pPr>
    </w:p>
    <w:p w14:paraId="4AF912C8" w14:textId="77777777" w:rsidR="00D149E0" w:rsidRDefault="00D149E0" w:rsidP="00D149E0">
      <w:pPr>
        <w:tabs>
          <w:tab w:val="right" w:pos="9360"/>
        </w:tabs>
        <w:jc w:val="center"/>
        <w:rPr>
          <w:rFonts w:ascii="Arial" w:hAnsi="Arial" w:cs="Arial"/>
          <w:b/>
          <w:bCs/>
          <w:sz w:val="44"/>
        </w:rPr>
      </w:pPr>
    </w:p>
    <w:p w14:paraId="4CC8C05D" w14:textId="41C5F4E5" w:rsidR="00D149E0" w:rsidRDefault="00D149E0" w:rsidP="00D149E0">
      <w:pPr>
        <w:tabs>
          <w:tab w:val="right" w:pos="9360"/>
        </w:tabs>
        <w:jc w:val="center"/>
        <w:rPr>
          <w:rFonts w:ascii="Arial" w:hAnsi="Arial" w:cs="Arial"/>
          <w:b/>
          <w:bCs/>
          <w:sz w:val="44"/>
        </w:rPr>
      </w:pPr>
      <w:r w:rsidRPr="00DA1044">
        <w:rPr>
          <w:rFonts w:ascii="Arial" w:hAnsi="Arial" w:cs="Arial"/>
          <w:b/>
          <w:bCs/>
          <w:sz w:val="44"/>
        </w:rPr>
        <w:t>Form FM-SE-0</w:t>
      </w:r>
      <w:r>
        <w:rPr>
          <w:rFonts w:ascii="Arial" w:hAnsi="Arial" w:cs="Arial"/>
          <w:b/>
          <w:bCs/>
          <w:sz w:val="44"/>
        </w:rPr>
        <w:t>4</w:t>
      </w:r>
      <w:r w:rsidRPr="00DA1044">
        <w:rPr>
          <w:rFonts w:ascii="Arial" w:hAnsi="Arial" w:cs="Arial"/>
          <w:b/>
          <w:bCs/>
          <w:sz w:val="44"/>
        </w:rPr>
        <w:t xml:space="preserve"> </w:t>
      </w:r>
    </w:p>
    <w:p w14:paraId="03A79EAE" w14:textId="77777777" w:rsidR="00D149E0" w:rsidRDefault="00D149E0" w:rsidP="00D149E0">
      <w:pPr>
        <w:tabs>
          <w:tab w:val="right" w:pos="9360"/>
        </w:tabs>
        <w:jc w:val="center"/>
        <w:rPr>
          <w:rFonts w:ascii="Arial" w:hAnsi="Arial" w:cs="Arial"/>
          <w:b/>
          <w:bCs/>
          <w:sz w:val="44"/>
        </w:rPr>
      </w:pPr>
    </w:p>
    <w:p w14:paraId="4C889550" w14:textId="2B7A527A" w:rsidR="00D149E0" w:rsidRDefault="00D149E0" w:rsidP="00D149E0">
      <w:pPr>
        <w:tabs>
          <w:tab w:val="right" w:pos="9360"/>
        </w:tabs>
        <w:jc w:val="center"/>
        <w:rPr>
          <w:rFonts w:ascii="Arial" w:hAnsi="Arial" w:cs="Arial"/>
          <w:b/>
          <w:bCs/>
          <w:sz w:val="44"/>
        </w:rPr>
      </w:pPr>
    </w:p>
    <w:bookmarkEnd w:id="4"/>
    <w:p w14:paraId="2ED4FCA0" w14:textId="489127F9" w:rsidR="00D149E0" w:rsidRDefault="00D149E0" w:rsidP="00D149E0">
      <w:pPr>
        <w:tabs>
          <w:tab w:val="right" w:pos="9360"/>
        </w:tabs>
        <w:jc w:val="center"/>
        <w:rPr>
          <w:rFonts w:ascii="Arial" w:hAnsi="Arial" w:cs="Arial"/>
          <w:b/>
          <w:bCs/>
          <w:sz w:val="44"/>
        </w:rPr>
      </w:pPr>
      <w:r>
        <w:rPr>
          <w:rFonts w:ascii="Arial" w:hAnsi="Arial" w:cs="Arial"/>
          <w:b/>
          <w:bCs/>
          <w:noProof/>
          <w:sz w:val="44"/>
        </w:rPr>
        <w:t>Human Factors Engineering Project Plan</w:t>
      </w:r>
    </w:p>
    <w:p w14:paraId="69F54C52" w14:textId="77777777" w:rsidR="00D149E0" w:rsidRDefault="00D149E0" w:rsidP="00D149E0">
      <w:pPr>
        <w:jc w:val="center"/>
        <w:rPr>
          <w:noProof/>
        </w:rPr>
      </w:pPr>
      <w:r w:rsidRPr="001240C9">
        <w:rPr>
          <w:rFonts w:ascii="Arial" w:hAnsi="Arial" w:cs="Arial"/>
          <w:b/>
          <w:bCs/>
          <w:i/>
          <w:sz w:val="44"/>
        </w:rPr>
        <w:t>TEMPLATE</w:t>
      </w:r>
      <w:r>
        <w:rPr>
          <w:noProof/>
        </w:rPr>
        <w:t xml:space="preserve"> </w:t>
      </w:r>
    </w:p>
    <w:p w14:paraId="23B59DC7" w14:textId="77777777" w:rsidR="00D149E0" w:rsidRDefault="00D149E0" w:rsidP="00D149E0">
      <w:pPr>
        <w:jc w:val="center"/>
        <w:rPr>
          <w:noProof/>
        </w:rPr>
      </w:pPr>
    </w:p>
    <w:p w14:paraId="5560E5E3" w14:textId="77777777" w:rsidR="00D149E0" w:rsidRDefault="00D149E0" w:rsidP="00D149E0">
      <w:pPr>
        <w:jc w:val="center"/>
        <w:rPr>
          <w:rFonts w:ascii="Arial Bold" w:hAnsi="Arial Bold"/>
          <w:b/>
          <w:sz w:val="32"/>
          <w:szCs w:val="32"/>
        </w:rPr>
      </w:pPr>
    </w:p>
    <w:p w14:paraId="7708CFC2" w14:textId="4704DA97" w:rsidR="00D149E0" w:rsidRDefault="00D149E0" w:rsidP="00D149E0">
      <w:pPr>
        <w:jc w:val="center"/>
        <w:rPr>
          <w:rFonts w:ascii="Arial" w:hAnsi="Arial" w:cs="Arial"/>
          <w:b/>
          <w:bCs/>
          <w:sz w:val="28"/>
        </w:rPr>
      </w:pPr>
      <w:r>
        <w:rPr>
          <w:rFonts w:ascii="Arial Bold" w:hAnsi="Arial Bold" w:cs="Arial"/>
          <w:b/>
          <w:bCs/>
          <w:sz w:val="32"/>
          <w:szCs w:val="32"/>
        </w:rPr>
        <w:t xml:space="preserve">TEMPLATE Version: </w:t>
      </w:r>
      <w:r>
        <w:rPr>
          <w:rFonts w:ascii="Arial Bold" w:hAnsi="Arial Bold" w:cs="Arial"/>
          <w:b/>
          <w:bCs/>
          <w:i/>
          <w:sz w:val="32"/>
          <w:szCs w:val="32"/>
          <w:u w:val="single"/>
        </w:rPr>
        <w:t>2.0</w:t>
      </w:r>
    </w:p>
    <w:p w14:paraId="28172A42" w14:textId="77777777" w:rsidR="00D149E0" w:rsidRDefault="00D149E0" w:rsidP="00D149E0">
      <w:pPr>
        <w:jc w:val="center"/>
        <w:rPr>
          <w:rFonts w:ascii="Arial" w:hAnsi="Arial" w:cs="Arial"/>
          <w:b/>
          <w:bCs/>
          <w:sz w:val="28"/>
        </w:rPr>
      </w:pPr>
    </w:p>
    <w:p w14:paraId="7335010F" w14:textId="6F7869E5" w:rsidR="00D149E0" w:rsidRDefault="00D149E0" w:rsidP="00D149E0">
      <w:pPr>
        <w:jc w:val="center"/>
        <w:rPr>
          <w:rFonts w:ascii="Arial Bold" w:hAnsi="Arial Bold" w:cs="Arial"/>
          <w:b/>
          <w:bCs/>
          <w:i/>
          <w:sz w:val="32"/>
          <w:szCs w:val="32"/>
          <w:u w:val="single"/>
        </w:rPr>
      </w:pPr>
      <w:r>
        <w:rPr>
          <w:rFonts w:ascii="Arial Bold" w:hAnsi="Arial Bold" w:cs="Arial"/>
          <w:b/>
          <w:bCs/>
          <w:sz w:val="32"/>
          <w:szCs w:val="32"/>
        </w:rPr>
        <w:t xml:space="preserve">TEMPLATE </w:t>
      </w:r>
      <w:r w:rsidRPr="00A108AC">
        <w:rPr>
          <w:rFonts w:ascii="Arial Bold" w:hAnsi="Arial Bold" w:cs="Arial"/>
          <w:b/>
          <w:bCs/>
          <w:sz w:val="32"/>
          <w:szCs w:val="32"/>
        </w:rPr>
        <w:t xml:space="preserve">Approval </w:t>
      </w:r>
      <w:r>
        <w:rPr>
          <w:rFonts w:ascii="Arial Bold" w:hAnsi="Arial Bold" w:cs="Arial"/>
          <w:b/>
          <w:bCs/>
          <w:sz w:val="32"/>
          <w:szCs w:val="32"/>
        </w:rPr>
        <w:t>Da</w:t>
      </w:r>
      <w:r w:rsidRPr="00A108AC">
        <w:rPr>
          <w:rFonts w:ascii="Arial Bold" w:hAnsi="Arial Bold" w:cs="Arial"/>
          <w:b/>
          <w:bCs/>
          <w:sz w:val="32"/>
          <w:szCs w:val="32"/>
        </w:rPr>
        <w:t>te:</w:t>
      </w:r>
      <w:r>
        <w:rPr>
          <w:rFonts w:ascii="Arial Bold" w:hAnsi="Arial Bold" w:cs="Arial"/>
          <w:b/>
          <w:bCs/>
          <w:i/>
          <w:sz w:val="32"/>
          <w:szCs w:val="32"/>
        </w:rPr>
        <w:t xml:space="preserve"> </w:t>
      </w:r>
      <w:r w:rsidR="008A4259" w:rsidRPr="008A4259">
        <w:rPr>
          <w:rFonts w:ascii="Arial Bold" w:hAnsi="Arial Bold" w:cs="Arial"/>
          <w:b/>
          <w:bCs/>
          <w:i/>
          <w:sz w:val="32"/>
          <w:szCs w:val="32"/>
        </w:rPr>
        <w:t>July 23, 2024</w:t>
      </w:r>
    </w:p>
    <w:p w14:paraId="5E052434" w14:textId="77777777" w:rsidR="00D149E0" w:rsidRDefault="00D149E0">
      <w:pPr>
        <w:jc w:val="left"/>
        <w:rPr>
          <w:rFonts w:ascii="Arial Bold" w:hAnsi="Arial Bold" w:cs="Arial"/>
          <w:b/>
          <w:bCs/>
          <w:i/>
          <w:sz w:val="32"/>
          <w:szCs w:val="32"/>
          <w:u w:val="single"/>
        </w:rPr>
      </w:pPr>
      <w:r>
        <w:rPr>
          <w:rFonts w:ascii="Arial Bold" w:hAnsi="Arial Bold" w:cs="Arial"/>
          <w:b/>
          <w:bCs/>
          <w:i/>
          <w:sz w:val="32"/>
          <w:szCs w:val="32"/>
          <w:u w:val="single"/>
        </w:rPr>
        <w:br w:type="page"/>
      </w:r>
    </w:p>
    <w:p w14:paraId="6BF30DEB" w14:textId="77777777" w:rsidR="00D149E0" w:rsidRPr="003E5954" w:rsidRDefault="00D149E0" w:rsidP="00D149E0">
      <w:pPr>
        <w:jc w:val="left"/>
        <w:rPr>
          <w:rFonts w:asciiTheme="minorHAnsi" w:hAnsiTheme="minorHAnsi" w:cstheme="minorHAnsi"/>
          <w:b/>
          <w:sz w:val="30"/>
          <w:u w:val="single"/>
        </w:rPr>
      </w:pPr>
      <w:r w:rsidRPr="003E5954">
        <w:rPr>
          <w:rFonts w:asciiTheme="minorHAnsi" w:hAnsiTheme="minorHAnsi" w:cstheme="minorHAnsi"/>
          <w:b/>
          <w:sz w:val="30"/>
          <w:u w:val="single"/>
        </w:rPr>
        <w:t>Procedure for Using this Template to Create a Deliverable:</w:t>
      </w:r>
    </w:p>
    <w:p w14:paraId="6669E3D5"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Enter your name, firm, and date in the </w:t>
      </w:r>
      <w:r w:rsidRPr="00DD6C21">
        <w:rPr>
          <w:bCs/>
          <w:noProof/>
          <w:sz w:val="22"/>
          <w:szCs w:val="22"/>
        </w:rPr>
        <w:t>Author</w:t>
      </w:r>
      <w:r w:rsidRPr="00731E44">
        <w:rPr>
          <w:bCs/>
          <w:sz w:val="22"/>
          <w:szCs w:val="22"/>
        </w:rPr>
        <w:t xml:space="preserve"> </w:t>
      </w:r>
      <w:r w:rsidRPr="00DD6C21">
        <w:rPr>
          <w:bCs/>
          <w:noProof/>
          <w:sz w:val="22"/>
          <w:szCs w:val="22"/>
        </w:rPr>
        <w:t>Field</w:t>
      </w:r>
      <w:r w:rsidRPr="00731E44">
        <w:rPr>
          <w:bCs/>
          <w:sz w:val="22"/>
          <w:szCs w:val="22"/>
        </w:rPr>
        <w:t xml:space="preserve"> </w:t>
      </w:r>
      <w:r w:rsidRPr="00DD6C21">
        <w:rPr>
          <w:bCs/>
          <w:noProof/>
          <w:sz w:val="22"/>
          <w:szCs w:val="22"/>
        </w:rPr>
        <w:t>Document</w:t>
      </w:r>
      <w:r w:rsidRPr="00731E44">
        <w:rPr>
          <w:bCs/>
          <w:sz w:val="22"/>
          <w:szCs w:val="22"/>
        </w:rPr>
        <w:t xml:space="preserve"> control panel. </w:t>
      </w:r>
    </w:p>
    <w:p w14:paraId="07565F23" w14:textId="77777777" w:rsidR="00D149E0" w:rsidRDefault="00D149E0" w:rsidP="00D149E0">
      <w:pPr>
        <w:numPr>
          <w:ilvl w:val="0"/>
          <w:numId w:val="29"/>
        </w:numPr>
        <w:tabs>
          <w:tab w:val="clear" w:pos="720"/>
        </w:tabs>
        <w:spacing w:before="120"/>
        <w:ind w:left="360"/>
        <w:jc w:val="left"/>
        <w:rPr>
          <w:bCs/>
          <w:sz w:val="22"/>
          <w:szCs w:val="22"/>
        </w:rPr>
      </w:pPr>
      <w:r w:rsidRPr="00731E44">
        <w:rPr>
          <w:bCs/>
          <w:sz w:val="22"/>
          <w:szCs w:val="22"/>
        </w:rPr>
        <w:t>Replace [</w:t>
      </w:r>
      <w:r w:rsidRPr="00731E44">
        <w:rPr>
          <w:rStyle w:val="TemplateInstructionChar"/>
        </w:rPr>
        <w:t>bracketed text</w:t>
      </w:r>
      <w:r w:rsidRPr="00731E44">
        <w:rPr>
          <w:bCs/>
          <w:sz w:val="22"/>
          <w:szCs w:val="22"/>
        </w:rPr>
        <w:t xml:space="preserve">] and empty sections with your project information and/or document content. </w:t>
      </w:r>
    </w:p>
    <w:p w14:paraId="178C85C1" w14:textId="77777777" w:rsidR="00D149E0" w:rsidRPr="005A08D9" w:rsidRDefault="00D149E0" w:rsidP="00D149E0">
      <w:pPr>
        <w:spacing w:before="120"/>
        <w:ind w:left="360"/>
        <w:jc w:val="left"/>
        <w:rPr>
          <w:bCs/>
          <w:sz w:val="22"/>
          <w:szCs w:val="22"/>
        </w:rPr>
      </w:pPr>
      <w:bookmarkStart w:id="5" w:name="_Hlk516215802"/>
      <w:r w:rsidRPr="005A08D9">
        <w:rPr>
          <w:bCs/>
          <w:sz w:val="22"/>
          <w:szCs w:val="22"/>
        </w:rPr>
        <w:t>Note that bracketed text in blue italics is surrounded by brackets</w:t>
      </w:r>
      <w:r>
        <w:rPr>
          <w:bCs/>
          <w:sz w:val="22"/>
          <w:szCs w:val="22"/>
        </w:rPr>
        <w:t>,</w:t>
      </w:r>
      <w:r w:rsidRPr="005A08D9">
        <w:rPr>
          <w:bCs/>
          <w:sz w:val="22"/>
          <w:szCs w:val="22"/>
        </w:rPr>
        <w:t xml:space="preserve"> using the document</w:t>
      </w:r>
      <w:r>
        <w:rPr>
          <w:bCs/>
          <w:sz w:val="22"/>
          <w:szCs w:val="22"/>
        </w:rPr>
        <w:t>’s</w:t>
      </w:r>
      <w:r w:rsidRPr="005A08D9">
        <w:rPr>
          <w:bCs/>
          <w:sz w:val="22"/>
          <w:szCs w:val="22"/>
        </w:rPr>
        <w:t xml:space="preserve"> font</w:t>
      </w:r>
      <w:r>
        <w:rPr>
          <w:bCs/>
          <w:sz w:val="22"/>
          <w:szCs w:val="22"/>
        </w:rPr>
        <w:t>,</w:t>
      </w:r>
      <w:r w:rsidRPr="005A08D9">
        <w:rPr>
          <w:bCs/>
          <w:sz w:val="22"/>
          <w:szCs w:val="22"/>
        </w:rPr>
        <w:t xml:space="preserve"> with the instructions on </w:t>
      </w:r>
      <w:r>
        <w:rPr>
          <w:bCs/>
          <w:sz w:val="22"/>
          <w:szCs w:val="22"/>
        </w:rPr>
        <w:t>the</w:t>
      </w:r>
      <w:r w:rsidRPr="005A08D9">
        <w:rPr>
          <w:bCs/>
          <w:sz w:val="22"/>
          <w:szCs w:val="22"/>
        </w:rPr>
        <w:t xml:space="preserve"> content </w:t>
      </w:r>
      <w:r>
        <w:rPr>
          <w:bCs/>
          <w:sz w:val="22"/>
          <w:szCs w:val="22"/>
        </w:rPr>
        <w:t xml:space="preserve">with which </w:t>
      </w:r>
      <w:r w:rsidRPr="005A08D9">
        <w:rPr>
          <w:bCs/>
          <w:sz w:val="22"/>
          <w:szCs w:val="22"/>
        </w:rPr>
        <w:t>to replace the instructions. When you remove or highlight the entire bracketed portion and replace with text, the text should appear in the desired text format of the document.</w:t>
      </w:r>
      <w:r>
        <w:rPr>
          <w:bCs/>
          <w:sz w:val="22"/>
          <w:szCs w:val="22"/>
        </w:rPr>
        <w:t xml:space="preserve"> Also, the </w:t>
      </w:r>
      <w:r w:rsidRPr="005A08D9">
        <w:rPr>
          <w:bCs/>
          <w:sz w:val="22"/>
          <w:szCs w:val="22"/>
        </w:rPr>
        <w:t>Document Title is a property/field of the document visible from the file system and will appear differently</w:t>
      </w:r>
      <w:r>
        <w:rPr>
          <w:bCs/>
          <w:sz w:val="22"/>
          <w:szCs w:val="22"/>
        </w:rPr>
        <w:t xml:space="preserve"> than with blue italics and can utilize the “</w:t>
      </w:r>
      <w:r w:rsidRPr="00DD6C21">
        <w:rPr>
          <w:bCs/>
          <w:noProof/>
          <w:sz w:val="22"/>
          <w:szCs w:val="22"/>
        </w:rPr>
        <w:t>Update</w:t>
      </w:r>
      <w:r>
        <w:rPr>
          <w:bCs/>
          <w:sz w:val="22"/>
          <w:szCs w:val="22"/>
        </w:rPr>
        <w:t xml:space="preserve"> </w:t>
      </w:r>
      <w:r w:rsidRPr="00DD6C21">
        <w:rPr>
          <w:bCs/>
          <w:noProof/>
          <w:sz w:val="22"/>
          <w:szCs w:val="22"/>
        </w:rPr>
        <w:t>Field</w:t>
      </w:r>
      <w:r>
        <w:rPr>
          <w:bCs/>
          <w:sz w:val="22"/>
          <w:szCs w:val="22"/>
        </w:rPr>
        <w:t>” functionality.</w:t>
      </w:r>
    </w:p>
    <w:bookmarkEnd w:id="5"/>
    <w:p w14:paraId="04F3EDE5"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Each section contains </w:t>
      </w:r>
      <w:r w:rsidRPr="00731E44">
        <w:rPr>
          <w:rStyle w:val="TemplateInstructionChar"/>
        </w:rPr>
        <w:t xml:space="preserve">instructions preceded with a </w:t>
      </w:r>
      <w:r w:rsidRPr="00F72483">
        <w:rPr>
          <w:rStyle w:val="TemplateInstructionChar"/>
          <w:noProof/>
        </w:rPr>
        <w:t>checkbox</w:t>
      </w:r>
      <w:r w:rsidRPr="00731E44">
        <w:rPr>
          <w:rStyle w:val="TemplateInstructionChar"/>
        </w:rPr>
        <w:t xml:space="preserve"> </w:t>
      </w:r>
      <w:r w:rsidRPr="00731E44">
        <w:rPr>
          <w:rStyle w:val="TemplateInstructionChar"/>
        </w:rPr>
        <w:sym w:font="Symbol" w:char="F0F0"/>
      </w:r>
      <w:r w:rsidRPr="00731E44">
        <w:rPr>
          <w:rStyle w:val="TemplateInstructionChar"/>
        </w:rPr>
        <w:t xml:space="preserve">  for that section in blue italics.</w:t>
      </w:r>
      <w:r w:rsidRPr="00731E44">
        <w:rPr>
          <w:bCs/>
          <w:i/>
          <w:color w:val="0070C0"/>
          <w:sz w:val="22"/>
          <w:szCs w:val="22"/>
        </w:rPr>
        <w:t xml:space="preserve"> </w:t>
      </w:r>
      <w:r w:rsidRPr="00731E44">
        <w:rPr>
          <w:bCs/>
          <w:sz w:val="22"/>
          <w:szCs w:val="22"/>
        </w:rPr>
        <w:t>Additional helpful information and description of the required content for that section will be indicated as well</w:t>
      </w:r>
      <w:r>
        <w:rPr>
          <w:bCs/>
          <w:sz w:val="22"/>
          <w:szCs w:val="22"/>
        </w:rPr>
        <w:t>,</w:t>
      </w:r>
      <w:r w:rsidRPr="00731E44">
        <w:rPr>
          <w:bCs/>
          <w:sz w:val="22"/>
          <w:szCs w:val="22"/>
        </w:rPr>
        <w:t xml:space="preserve"> next to the lightbulb icon </w:t>
      </w:r>
      <w:r w:rsidRPr="00731E44">
        <w:rPr>
          <w:b/>
          <w:bCs/>
          <w:noProof/>
          <w:sz w:val="22"/>
          <w:szCs w:val="22"/>
        </w:rPr>
        <w:drawing>
          <wp:inline distT="0" distB="0" distL="0" distR="0" wp14:anchorId="66C734DA" wp14:editId="03437434">
            <wp:extent cx="142875" cy="142875"/>
            <wp:effectExtent l="0" t="0" r="9525" b="9525"/>
            <wp:docPr id="357" name="Graphic 357"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12">
                      <a:extLst>
                        <a:ext uri="{96DAC541-7B7A-43D3-8B79-37D633B846F1}">
                          <asvg:svgBlip xmlns:asvg="http://schemas.microsoft.com/office/drawing/2016/SVG/main" r:embed="rId13"/>
                        </a:ext>
                      </a:extLst>
                    </a:blip>
                    <a:stretch>
                      <a:fillRect/>
                    </a:stretch>
                  </pic:blipFill>
                  <pic:spPr>
                    <a:xfrm>
                      <a:off x="0" y="0"/>
                      <a:ext cx="142875" cy="142875"/>
                    </a:xfrm>
                    <a:prstGeom prst="rect">
                      <a:avLst/>
                    </a:prstGeom>
                  </pic:spPr>
                </pic:pic>
              </a:graphicData>
            </a:graphic>
          </wp:inline>
        </w:drawing>
      </w:r>
      <w:r w:rsidRPr="00731E44">
        <w:rPr>
          <w:bCs/>
          <w:sz w:val="22"/>
          <w:szCs w:val="22"/>
        </w:rPr>
        <w:t xml:space="preserve">. </w:t>
      </w:r>
    </w:p>
    <w:p w14:paraId="1CFA272F"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Some sections also contain boilerplate text to use as a starting point. Review and modify the boilerplate content, if it exists, </w:t>
      </w:r>
      <w:r>
        <w:rPr>
          <w:bCs/>
          <w:sz w:val="22"/>
          <w:szCs w:val="22"/>
        </w:rPr>
        <w:t xml:space="preserve">and </w:t>
      </w:r>
      <w:r w:rsidRPr="00731E44">
        <w:rPr>
          <w:bCs/>
          <w:sz w:val="22"/>
          <w:szCs w:val="22"/>
        </w:rPr>
        <w:t>add additional content as necessary to fulfil</w:t>
      </w:r>
      <w:r>
        <w:rPr>
          <w:bCs/>
          <w:sz w:val="22"/>
          <w:szCs w:val="22"/>
        </w:rPr>
        <w:t>l</w:t>
      </w:r>
      <w:r w:rsidRPr="00731E44">
        <w:rPr>
          <w:bCs/>
          <w:sz w:val="22"/>
          <w:szCs w:val="22"/>
        </w:rPr>
        <w:t xml:space="preserve"> the requirement of each section. Use the Styles </w:t>
      </w:r>
      <w:r w:rsidRPr="00731E44">
        <w:rPr>
          <w:bCs/>
          <w:i/>
          <w:sz w:val="22"/>
          <w:szCs w:val="22"/>
        </w:rPr>
        <w:t>H1 – H5</w:t>
      </w:r>
      <w:r w:rsidRPr="00731E44">
        <w:rPr>
          <w:bCs/>
          <w:sz w:val="22"/>
          <w:szCs w:val="22"/>
        </w:rPr>
        <w:t xml:space="preserve"> for section headers, </w:t>
      </w:r>
      <w:r w:rsidRPr="00731E44">
        <w:rPr>
          <w:bCs/>
          <w:i/>
          <w:sz w:val="22"/>
          <w:szCs w:val="22"/>
        </w:rPr>
        <w:t>Figure Caption</w:t>
      </w:r>
      <w:r w:rsidRPr="00731E44">
        <w:rPr>
          <w:bCs/>
          <w:sz w:val="22"/>
          <w:szCs w:val="22"/>
        </w:rPr>
        <w:t xml:space="preserve"> for captions below figures, and </w:t>
      </w:r>
      <w:r w:rsidRPr="00F72483">
        <w:rPr>
          <w:bCs/>
          <w:i/>
          <w:sz w:val="22"/>
          <w:szCs w:val="22"/>
        </w:rPr>
        <w:t>Table Caption</w:t>
      </w:r>
      <w:r w:rsidRPr="00731E44">
        <w:rPr>
          <w:bCs/>
          <w:sz w:val="22"/>
          <w:szCs w:val="22"/>
        </w:rPr>
        <w:t xml:space="preserve"> for captions above tables so that the Table of Contents, List of Figures, and List of Tables can be automatically updated.</w:t>
      </w:r>
    </w:p>
    <w:p w14:paraId="43BE0A5E"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Define acronyms at the first usage in parenthesis after the expanded term and add to the </w:t>
      </w:r>
      <w:r>
        <w:rPr>
          <w:bCs/>
          <w:sz w:val="22"/>
          <w:szCs w:val="22"/>
        </w:rPr>
        <w:t>“</w:t>
      </w:r>
      <w:r w:rsidRPr="00731E44">
        <w:rPr>
          <w:bCs/>
          <w:sz w:val="22"/>
          <w:szCs w:val="22"/>
        </w:rPr>
        <w:t>List of Acronyms</w:t>
      </w:r>
      <w:r>
        <w:rPr>
          <w:bCs/>
          <w:sz w:val="22"/>
          <w:szCs w:val="22"/>
        </w:rPr>
        <w:t>” section</w:t>
      </w:r>
      <w:r w:rsidRPr="00731E44">
        <w:rPr>
          <w:bCs/>
          <w:sz w:val="22"/>
          <w:szCs w:val="22"/>
        </w:rPr>
        <w:t>.</w:t>
      </w:r>
    </w:p>
    <w:p w14:paraId="6CA09F3F"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Delete the template title page, these instructions pages, all blue instructions, and the detailed instruction notes and examples that are identified with the lightbulb </w:t>
      </w:r>
      <w:r w:rsidRPr="00731E44">
        <w:rPr>
          <w:b/>
          <w:bCs/>
          <w:noProof/>
          <w:sz w:val="22"/>
          <w:szCs w:val="22"/>
        </w:rPr>
        <w:drawing>
          <wp:inline distT="0" distB="0" distL="0" distR="0" wp14:anchorId="4DCD9CAC" wp14:editId="64004BA6">
            <wp:extent cx="180975" cy="180975"/>
            <wp:effectExtent l="0" t="0" r="0" b="9525"/>
            <wp:docPr id="358" name="Graphic 358"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ghtbulb.svg"/>
                    <pic:cNvPicPr/>
                  </pic:nvPicPr>
                  <pic:blipFill>
                    <a:blip r:embed="rId12">
                      <a:extLst>
                        <a:ext uri="{96DAC541-7B7A-43D3-8B79-37D633B846F1}">
                          <asvg:svgBlip xmlns:asvg="http://schemas.microsoft.com/office/drawing/2016/SVG/main" r:embed="rId13"/>
                        </a:ext>
                      </a:extLst>
                    </a:blip>
                    <a:stretch>
                      <a:fillRect/>
                    </a:stretch>
                  </pic:blipFill>
                  <pic:spPr>
                    <a:xfrm>
                      <a:off x="0" y="0"/>
                      <a:ext cx="180975" cy="180975"/>
                    </a:xfrm>
                    <a:prstGeom prst="rect">
                      <a:avLst/>
                    </a:prstGeom>
                  </pic:spPr>
                </pic:pic>
              </a:graphicData>
            </a:graphic>
          </wp:inline>
        </w:drawing>
      </w:r>
      <w:r w:rsidRPr="00731E44">
        <w:rPr>
          <w:bCs/>
          <w:sz w:val="22"/>
          <w:szCs w:val="22"/>
        </w:rPr>
        <w:t xml:space="preserve"> throughout the document.</w:t>
      </w:r>
    </w:p>
    <w:p w14:paraId="690A31B0"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Update the file</w:t>
      </w:r>
      <w:r>
        <w:rPr>
          <w:bCs/>
          <w:sz w:val="22"/>
          <w:szCs w:val="22"/>
        </w:rPr>
        <w:t xml:space="preserve"> </w:t>
      </w:r>
      <w:r w:rsidRPr="00731E44">
        <w:rPr>
          <w:bCs/>
          <w:sz w:val="22"/>
          <w:szCs w:val="22"/>
        </w:rPr>
        <w:t>name and file location in the document control panel by right</w:t>
      </w:r>
      <w:r>
        <w:rPr>
          <w:bCs/>
          <w:sz w:val="22"/>
          <w:szCs w:val="22"/>
        </w:rPr>
        <w:t>-</w:t>
      </w:r>
      <w:r w:rsidRPr="00731E44">
        <w:rPr>
          <w:bCs/>
          <w:sz w:val="22"/>
          <w:szCs w:val="22"/>
        </w:rPr>
        <w:t xml:space="preserve">clicking the field, then </w:t>
      </w:r>
      <w:r>
        <w:rPr>
          <w:bCs/>
          <w:sz w:val="22"/>
          <w:szCs w:val="22"/>
        </w:rPr>
        <w:t>select</w:t>
      </w:r>
      <w:r w:rsidRPr="00731E44">
        <w:rPr>
          <w:bCs/>
          <w:sz w:val="22"/>
          <w:szCs w:val="22"/>
        </w:rPr>
        <w:t xml:space="preserve"> “Update Field</w:t>
      </w:r>
      <w:r>
        <w:rPr>
          <w:bCs/>
          <w:sz w:val="22"/>
          <w:szCs w:val="22"/>
        </w:rPr>
        <w:t>.</w:t>
      </w:r>
      <w:r w:rsidRPr="00731E44">
        <w:rPr>
          <w:bCs/>
          <w:sz w:val="22"/>
          <w:szCs w:val="22"/>
        </w:rPr>
        <w:t>”</w:t>
      </w:r>
    </w:p>
    <w:p w14:paraId="47212C3E"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Update the Headers and Footers to have the appropriate document title and version.</w:t>
      </w:r>
    </w:p>
    <w:p w14:paraId="5EAB114D"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Delete the List of Tables or List of Figures if they do not contain any items.</w:t>
      </w:r>
    </w:p>
    <w:p w14:paraId="63C39B73"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Update the </w:t>
      </w:r>
      <w:r w:rsidRPr="00DD6C21">
        <w:rPr>
          <w:bCs/>
          <w:noProof/>
          <w:sz w:val="22"/>
          <w:szCs w:val="22"/>
        </w:rPr>
        <w:t>Table</w:t>
      </w:r>
      <w:r w:rsidRPr="00731E44">
        <w:rPr>
          <w:bCs/>
          <w:sz w:val="22"/>
          <w:szCs w:val="22"/>
        </w:rPr>
        <w:t xml:space="preserve"> of </w:t>
      </w:r>
      <w:r w:rsidRPr="00DD6C21">
        <w:rPr>
          <w:bCs/>
          <w:noProof/>
          <w:sz w:val="22"/>
          <w:szCs w:val="22"/>
        </w:rPr>
        <w:t>Contents</w:t>
      </w:r>
      <w:r w:rsidRPr="00731E44">
        <w:rPr>
          <w:bCs/>
          <w:sz w:val="22"/>
          <w:szCs w:val="22"/>
        </w:rPr>
        <w:t>, List of Table</w:t>
      </w:r>
      <w:r>
        <w:rPr>
          <w:bCs/>
          <w:sz w:val="22"/>
          <w:szCs w:val="22"/>
        </w:rPr>
        <w:t>s</w:t>
      </w:r>
      <w:r w:rsidRPr="00731E44">
        <w:rPr>
          <w:bCs/>
          <w:sz w:val="22"/>
          <w:szCs w:val="22"/>
        </w:rPr>
        <w:t xml:space="preserve">, and </w:t>
      </w:r>
      <w:r>
        <w:rPr>
          <w:bCs/>
          <w:sz w:val="22"/>
          <w:szCs w:val="22"/>
        </w:rPr>
        <w:t>L</w:t>
      </w:r>
      <w:r w:rsidRPr="00731E44">
        <w:rPr>
          <w:bCs/>
          <w:sz w:val="22"/>
          <w:szCs w:val="22"/>
        </w:rPr>
        <w:t xml:space="preserve">ist of Figures by right-clicking and selecting “Update Field,” </w:t>
      </w:r>
      <w:r>
        <w:rPr>
          <w:bCs/>
          <w:sz w:val="22"/>
          <w:szCs w:val="22"/>
        </w:rPr>
        <w:t xml:space="preserve">and </w:t>
      </w:r>
      <w:r w:rsidRPr="00731E44">
        <w:rPr>
          <w:bCs/>
          <w:sz w:val="22"/>
          <w:szCs w:val="22"/>
        </w:rPr>
        <w:t xml:space="preserve">then </w:t>
      </w:r>
      <w:r>
        <w:rPr>
          <w:bCs/>
          <w:sz w:val="22"/>
          <w:szCs w:val="22"/>
        </w:rPr>
        <w:t xml:space="preserve">select </w:t>
      </w:r>
      <w:r w:rsidRPr="00731E44">
        <w:rPr>
          <w:bCs/>
          <w:sz w:val="22"/>
          <w:szCs w:val="22"/>
        </w:rPr>
        <w:t>“Update entire table.”</w:t>
      </w:r>
    </w:p>
    <w:p w14:paraId="622F7ADE"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Have the document modified and reviewed as appropriate, and have each reviewer and modifier enter their name, organization, and date in the document control panel. </w:t>
      </w:r>
    </w:p>
    <w:p w14:paraId="52898CA9"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Submit the document for approval and go through the review/revision needed to obtain approval to finalize the document. </w:t>
      </w:r>
    </w:p>
    <w:p w14:paraId="01E60C76"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Repeat the review cycle and resubmit for approval as needed to obtain approval to finalize the document.</w:t>
      </w:r>
    </w:p>
    <w:p w14:paraId="7178AEE8"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Enter the approver’s name, organization, and date in the </w:t>
      </w:r>
      <w:r w:rsidRPr="00E97B9F">
        <w:rPr>
          <w:bCs/>
          <w:sz w:val="22"/>
          <w:szCs w:val="22"/>
        </w:rPr>
        <w:t>“</w:t>
      </w:r>
      <w:r w:rsidRPr="00F72483">
        <w:rPr>
          <w:bCs/>
          <w:noProof/>
          <w:sz w:val="22"/>
          <w:szCs w:val="22"/>
        </w:rPr>
        <w:t>Approved</w:t>
      </w:r>
      <w:r w:rsidRPr="00F72483">
        <w:rPr>
          <w:bCs/>
          <w:sz w:val="22"/>
          <w:szCs w:val="22"/>
        </w:rPr>
        <w:t xml:space="preserve"> </w:t>
      </w:r>
      <w:r w:rsidRPr="00F72483">
        <w:rPr>
          <w:bCs/>
          <w:noProof/>
          <w:sz w:val="22"/>
          <w:szCs w:val="22"/>
        </w:rPr>
        <w:t>By</w:t>
      </w:r>
      <w:r w:rsidRPr="00F72483">
        <w:rPr>
          <w:bCs/>
          <w:sz w:val="22"/>
          <w:szCs w:val="22"/>
        </w:rPr>
        <w:t>”</w:t>
      </w:r>
      <w:r w:rsidRPr="00731E44">
        <w:rPr>
          <w:bCs/>
          <w:sz w:val="22"/>
          <w:szCs w:val="22"/>
        </w:rPr>
        <w:t xml:space="preserve"> section of the document control panel.</w:t>
      </w:r>
    </w:p>
    <w:p w14:paraId="3DDAE249" w14:textId="77777777" w:rsidR="00D149E0" w:rsidRDefault="00D149E0" w:rsidP="00D149E0">
      <w:pPr>
        <w:numPr>
          <w:ilvl w:val="0"/>
          <w:numId w:val="29"/>
        </w:numPr>
        <w:tabs>
          <w:tab w:val="clear" w:pos="720"/>
        </w:tabs>
        <w:spacing w:before="120"/>
        <w:ind w:left="360"/>
        <w:jc w:val="left"/>
        <w:rPr>
          <w:bCs/>
          <w:sz w:val="22"/>
          <w:szCs w:val="22"/>
        </w:rPr>
      </w:pPr>
      <w:r w:rsidRPr="00367490">
        <w:rPr>
          <w:bCs/>
          <w:sz w:val="22"/>
          <w:szCs w:val="22"/>
        </w:rPr>
        <w:t xml:space="preserve">Enter the approval date on the title page and in the footer throughout the </w:t>
      </w:r>
      <w:r w:rsidRPr="00367490">
        <w:rPr>
          <w:bCs/>
          <w:noProof/>
          <w:sz w:val="22"/>
          <w:szCs w:val="22"/>
        </w:rPr>
        <w:t>document</w:t>
      </w:r>
      <w:r w:rsidRPr="00367490">
        <w:rPr>
          <w:bCs/>
          <w:sz w:val="22"/>
          <w:szCs w:val="22"/>
        </w:rPr>
        <w:t xml:space="preserve"> and update the revision history at the end of the document.</w:t>
      </w:r>
    </w:p>
    <w:p w14:paraId="1127D992" w14:textId="77777777" w:rsidR="00D149E0" w:rsidRPr="00367490" w:rsidRDefault="00D149E0" w:rsidP="00D149E0">
      <w:pPr>
        <w:numPr>
          <w:ilvl w:val="0"/>
          <w:numId w:val="29"/>
        </w:numPr>
        <w:tabs>
          <w:tab w:val="clear" w:pos="720"/>
        </w:tabs>
        <w:spacing w:before="120"/>
        <w:ind w:left="360"/>
        <w:jc w:val="left"/>
        <w:rPr>
          <w:bCs/>
          <w:sz w:val="22"/>
          <w:szCs w:val="22"/>
        </w:rPr>
      </w:pPr>
      <w:r w:rsidRPr="00367490">
        <w:rPr>
          <w:bCs/>
          <w:sz w:val="22"/>
          <w:szCs w:val="22"/>
        </w:rPr>
        <w:t>Remove the DRAFT watermark on the title page and the content pages by entering the Edit Header and Footer mode of the document and deleting the DRAFT image.</w:t>
      </w:r>
    </w:p>
    <w:p w14:paraId="40D281B8" w14:textId="12D6A368" w:rsidR="00D149E0" w:rsidRDefault="00D149E0" w:rsidP="00D149E0">
      <w:pPr>
        <w:numPr>
          <w:ilvl w:val="0"/>
          <w:numId w:val="29"/>
        </w:numPr>
        <w:tabs>
          <w:tab w:val="clear" w:pos="720"/>
        </w:tabs>
        <w:spacing w:before="120"/>
        <w:ind w:left="360"/>
        <w:jc w:val="left"/>
        <w:rPr>
          <w:bCs/>
          <w:sz w:val="22"/>
          <w:szCs w:val="22"/>
        </w:rPr>
      </w:pPr>
      <w:r w:rsidRPr="00731E44">
        <w:rPr>
          <w:bCs/>
          <w:sz w:val="22"/>
          <w:szCs w:val="22"/>
        </w:rPr>
        <w:t>Print the document to PDF and review it outside of the Microsoft Word application.</w:t>
      </w:r>
    </w:p>
    <w:p w14:paraId="4F477FCF" w14:textId="77777777" w:rsidR="00D149E0" w:rsidRDefault="00D149E0">
      <w:pPr>
        <w:jc w:val="left"/>
        <w:rPr>
          <w:bCs/>
          <w:sz w:val="22"/>
          <w:szCs w:val="22"/>
        </w:rPr>
      </w:pPr>
      <w:r>
        <w:rPr>
          <w:bCs/>
          <w:sz w:val="22"/>
          <w:szCs w:val="22"/>
        </w:rPr>
        <w:br w:type="page"/>
      </w:r>
    </w:p>
    <w:p w14:paraId="3CDDF065" w14:textId="77777777" w:rsidR="00D149E0" w:rsidRPr="00731E44" w:rsidRDefault="00D149E0" w:rsidP="00D149E0">
      <w:pPr>
        <w:numPr>
          <w:ilvl w:val="0"/>
          <w:numId w:val="29"/>
        </w:numPr>
        <w:tabs>
          <w:tab w:val="clear" w:pos="720"/>
        </w:tabs>
        <w:spacing w:before="120"/>
        <w:ind w:left="360"/>
        <w:jc w:val="left"/>
        <w:rPr>
          <w:bCs/>
          <w:sz w:val="22"/>
          <w:szCs w:val="22"/>
        </w:rPr>
      </w:pPr>
      <w:r w:rsidRPr="00731E44">
        <w:rPr>
          <w:bCs/>
          <w:sz w:val="22"/>
          <w:szCs w:val="22"/>
        </w:rPr>
        <w:t xml:space="preserve">Submit the Word and PDF versions of the document as </w:t>
      </w:r>
      <w:r>
        <w:rPr>
          <w:bCs/>
          <w:sz w:val="22"/>
          <w:szCs w:val="22"/>
        </w:rPr>
        <w:t xml:space="preserve">the </w:t>
      </w:r>
      <w:r w:rsidRPr="00731E44">
        <w:rPr>
          <w:bCs/>
          <w:sz w:val="22"/>
          <w:szCs w:val="22"/>
        </w:rPr>
        <w:t>final</w:t>
      </w:r>
      <w:r>
        <w:rPr>
          <w:bCs/>
          <w:sz w:val="22"/>
          <w:szCs w:val="22"/>
        </w:rPr>
        <w:t xml:space="preserve"> documents</w:t>
      </w:r>
      <w:r w:rsidRPr="00731E44">
        <w:rPr>
          <w:bCs/>
          <w:sz w:val="22"/>
          <w:szCs w:val="22"/>
        </w:rPr>
        <w:t>.</w:t>
      </w:r>
    </w:p>
    <w:p w14:paraId="295C3659" w14:textId="77777777" w:rsidR="00D149E0" w:rsidRPr="00D9243C" w:rsidRDefault="00D149E0" w:rsidP="00D149E0">
      <w:pPr>
        <w:jc w:val="left"/>
        <w:rPr>
          <w:bCs/>
        </w:rPr>
      </w:pPr>
    </w:p>
    <w:p w14:paraId="519DBE23" w14:textId="77777777" w:rsidR="00D149E0" w:rsidRPr="00F044EC" w:rsidRDefault="00D149E0" w:rsidP="00D149E0">
      <w:pPr>
        <w:keepNext/>
        <w:jc w:val="left"/>
        <w:rPr>
          <w:b/>
          <w:sz w:val="30"/>
          <w:u w:val="single"/>
        </w:rPr>
      </w:pPr>
      <w:r w:rsidRPr="00F044EC">
        <w:rPr>
          <w:b/>
          <w:sz w:val="30"/>
          <w:u w:val="single"/>
        </w:rPr>
        <w:t>Template Revision History</w:t>
      </w:r>
    </w:p>
    <w:p w14:paraId="2B941B55" w14:textId="77777777" w:rsidR="00D149E0" w:rsidRPr="00D9243C" w:rsidRDefault="00D149E0" w:rsidP="00D149E0">
      <w:pPr>
        <w:keepNext/>
        <w:jc w:val="left"/>
        <w:rPr>
          <w:b/>
          <w:sz w:val="32"/>
          <w:szCs w:val="32"/>
        </w:rPr>
      </w:pPr>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080"/>
        <w:gridCol w:w="1440"/>
        <w:gridCol w:w="1530"/>
        <w:gridCol w:w="5310"/>
      </w:tblGrid>
      <w:tr w:rsidR="00D149E0" w:rsidRPr="00D9243C" w14:paraId="01D2FD25" w14:textId="77777777" w:rsidTr="008C384A">
        <w:trPr>
          <w:cantSplit/>
          <w:tblHeader/>
        </w:trPr>
        <w:tc>
          <w:tcPr>
            <w:tcW w:w="1080" w:type="dxa"/>
            <w:shd w:val="clear" w:color="auto" w:fill="BDD6EE" w:themeFill="accent1" w:themeFillTint="66"/>
            <w:vAlign w:val="center"/>
          </w:tcPr>
          <w:p w14:paraId="6BE964D1" w14:textId="77777777" w:rsidR="00D149E0" w:rsidRPr="00CB562D" w:rsidRDefault="00D149E0" w:rsidP="008C384A">
            <w:pPr>
              <w:keepNext/>
              <w:jc w:val="left"/>
            </w:pPr>
            <w:r w:rsidRPr="00CB562D">
              <w:rPr>
                <w:bCs/>
              </w:rPr>
              <w:t>Version</w:t>
            </w:r>
          </w:p>
        </w:tc>
        <w:tc>
          <w:tcPr>
            <w:tcW w:w="1440" w:type="dxa"/>
            <w:shd w:val="clear" w:color="auto" w:fill="BDD6EE" w:themeFill="accent1" w:themeFillTint="66"/>
            <w:vAlign w:val="center"/>
          </w:tcPr>
          <w:p w14:paraId="73CD9711" w14:textId="77777777" w:rsidR="00D149E0" w:rsidRPr="00CB562D" w:rsidRDefault="00D149E0" w:rsidP="008C384A">
            <w:pPr>
              <w:keepNext/>
              <w:jc w:val="left"/>
              <w:rPr>
                <w:bCs/>
              </w:rPr>
            </w:pPr>
            <w:r w:rsidRPr="00CB562D">
              <w:rPr>
                <w:bCs/>
              </w:rPr>
              <w:t>Date</w:t>
            </w:r>
          </w:p>
        </w:tc>
        <w:tc>
          <w:tcPr>
            <w:tcW w:w="1530" w:type="dxa"/>
            <w:shd w:val="clear" w:color="auto" w:fill="BDD6EE" w:themeFill="accent1" w:themeFillTint="66"/>
            <w:vAlign w:val="center"/>
          </w:tcPr>
          <w:p w14:paraId="31294BCE" w14:textId="77777777" w:rsidR="00D149E0" w:rsidRPr="00CB562D" w:rsidRDefault="00D149E0" w:rsidP="008C384A">
            <w:pPr>
              <w:keepNext/>
              <w:jc w:val="left"/>
              <w:rPr>
                <w:bCs/>
              </w:rPr>
            </w:pPr>
            <w:r w:rsidRPr="00CB562D">
              <w:rPr>
                <w:bCs/>
              </w:rPr>
              <w:t>Name</w:t>
            </w:r>
          </w:p>
        </w:tc>
        <w:tc>
          <w:tcPr>
            <w:tcW w:w="5310" w:type="dxa"/>
            <w:shd w:val="clear" w:color="auto" w:fill="BDD6EE" w:themeFill="accent1" w:themeFillTint="66"/>
            <w:vAlign w:val="center"/>
          </w:tcPr>
          <w:p w14:paraId="184DF594" w14:textId="77777777" w:rsidR="00D149E0" w:rsidRPr="00CB562D" w:rsidRDefault="00D149E0" w:rsidP="008C384A">
            <w:pPr>
              <w:keepNext/>
              <w:jc w:val="left"/>
              <w:rPr>
                <w:bCs/>
              </w:rPr>
            </w:pPr>
            <w:r w:rsidRPr="00CB562D">
              <w:rPr>
                <w:bCs/>
              </w:rPr>
              <w:t>Description</w:t>
            </w:r>
          </w:p>
        </w:tc>
      </w:tr>
      <w:tr w:rsidR="00D149E0" w:rsidRPr="00D9243C" w14:paraId="35B9C040" w14:textId="77777777" w:rsidTr="008C384A">
        <w:trPr>
          <w:cantSplit/>
        </w:trPr>
        <w:tc>
          <w:tcPr>
            <w:tcW w:w="1080" w:type="dxa"/>
            <w:vAlign w:val="center"/>
          </w:tcPr>
          <w:p w14:paraId="164627C5" w14:textId="77777777" w:rsidR="00D149E0" w:rsidRPr="007E0854" w:rsidRDefault="00D149E0" w:rsidP="008C384A">
            <w:pPr>
              <w:keepNext/>
              <w:jc w:val="left"/>
              <w:rPr>
                <w:sz w:val="20"/>
                <w:szCs w:val="20"/>
              </w:rPr>
            </w:pPr>
            <w:r w:rsidRPr="007E0854">
              <w:rPr>
                <w:sz w:val="20"/>
                <w:szCs w:val="20"/>
              </w:rPr>
              <w:t>1.0</w:t>
            </w:r>
          </w:p>
        </w:tc>
        <w:tc>
          <w:tcPr>
            <w:tcW w:w="1440" w:type="dxa"/>
            <w:shd w:val="clear" w:color="auto" w:fill="FFFFFF"/>
            <w:vAlign w:val="center"/>
          </w:tcPr>
          <w:p w14:paraId="1C70744E" w14:textId="7D4F5B01" w:rsidR="00D149E0" w:rsidRPr="007E0854" w:rsidRDefault="002F43B3" w:rsidP="008C384A">
            <w:pPr>
              <w:keepNext/>
              <w:jc w:val="left"/>
              <w:rPr>
                <w:sz w:val="20"/>
                <w:szCs w:val="20"/>
              </w:rPr>
            </w:pPr>
            <w:r>
              <w:rPr>
                <w:sz w:val="20"/>
                <w:szCs w:val="20"/>
              </w:rPr>
              <w:t>Unknown</w:t>
            </w:r>
          </w:p>
        </w:tc>
        <w:tc>
          <w:tcPr>
            <w:tcW w:w="1530" w:type="dxa"/>
            <w:vAlign w:val="center"/>
          </w:tcPr>
          <w:p w14:paraId="212AA69C" w14:textId="64841648" w:rsidR="00D149E0" w:rsidRPr="007E0854" w:rsidRDefault="002F43B3" w:rsidP="008C384A">
            <w:pPr>
              <w:keepNext/>
              <w:jc w:val="left"/>
              <w:rPr>
                <w:sz w:val="20"/>
                <w:szCs w:val="20"/>
              </w:rPr>
            </w:pPr>
            <w:r>
              <w:rPr>
                <w:sz w:val="20"/>
                <w:szCs w:val="20"/>
              </w:rPr>
              <w:t>Unknown</w:t>
            </w:r>
          </w:p>
        </w:tc>
        <w:tc>
          <w:tcPr>
            <w:tcW w:w="5310" w:type="dxa"/>
            <w:vAlign w:val="center"/>
          </w:tcPr>
          <w:p w14:paraId="7C467314" w14:textId="791ABCDC" w:rsidR="00D149E0" w:rsidRPr="007E0854" w:rsidRDefault="002F43B3" w:rsidP="008C384A">
            <w:pPr>
              <w:keepNext/>
              <w:jc w:val="left"/>
              <w:rPr>
                <w:sz w:val="20"/>
                <w:szCs w:val="20"/>
              </w:rPr>
            </w:pPr>
            <w:r>
              <w:rPr>
                <w:sz w:val="20"/>
                <w:szCs w:val="20"/>
              </w:rPr>
              <w:t>Original template</w:t>
            </w:r>
          </w:p>
        </w:tc>
      </w:tr>
      <w:tr w:rsidR="00D149E0" w:rsidRPr="00D9243C" w14:paraId="6C8120DD" w14:textId="77777777" w:rsidTr="008C384A">
        <w:trPr>
          <w:cantSplit/>
        </w:trPr>
        <w:tc>
          <w:tcPr>
            <w:tcW w:w="1080" w:type="dxa"/>
            <w:vAlign w:val="center"/>
          </w:tcPr>
          <w:p w14:paraId="32112600" w14:textId="77777777" w:rsidR="00D149E0" w:rsidRPr="007E0854" w:rsidRDefault="00D149E0" w:rsidP="008C384A">
            <w:pPr>
              <w:jc w:val="left"/>
              <w:rPr>
                <w:sz w:val="20"/>
                <w:szCs w:val="20"/>
              </w:rPr>
            </w:pPr>
            <w:r w:rsidRPr="007E0854">
              <w:rPr>
                <w:sz w:val="20"/>
                <w:szCs w:val="20"/>
              </w:rPr>
              <w:t>1.1</w:t>
            </w:r>
          </w:p>
        </w:tc>
        <w:tc>
          <w:tcPr>
            <w:tcW w:w="1440" w:type="dxa"/>
            <w:shd w:val="clear" w:color="auto" w:fill="FFFFFF"/>
            <w:vAlign w:val="center"/>
          </w:tcPr>
          <w:p w14:paraId="56EBA42B" w14:textId="300A72D0" w:rsidR="00D149E0" w:rsidRPr="007E0854" w:rsidRDefault="002F43B3" w:rsidP="008C384A">
            <w:pPr>
              <w:jc w:val="left"/>
              <w:rPr>
                <w:sz w:val="20"/>
                <w:szCs w:val="20"/>
              </w:rPr>
            </w:pPr>
            <w:r>
              <w:rPr>
                <w:sz w:val="20"/>
                <w:szCs w:val="20"/>
              </w:rPr>
              <w:t>6/14/2018</w:t>
            </w:r>
          </w:p>
        </w:tc>
        <w:tc>
          <w:tcPr>
            <w:tcW w:w="1530" w:type="dxa"/>
            <w:vAlign w:val="center"/>
          </w:tcPr>
          <w:p w14:paraId="2905DB1E" w14:textId="3B408D33" w:rsidR="00D149E0" w:rsidRPr="007E0854" w:rsidRDefault="002F43B3" w:rsidP="008C384A">
            <w:pPr>
              <w:jc w:val="left"/>
              <w:rPr>
                <w:sz w:val="20"/>
                <w:szCs w:val="20"/>
              </w:rPr>
            </w:pPr>
            <w:r>
              <w:rPr>
                <w:sz w:val="20"/>
                <w:szCs w:val="20"/>
              </w:rPr>
              <w:t>Unknown</w:t>
            </w:r>
          </w:p>
        </w:tc>
        <w:tc>
          <w:tcPr>
            <w:tcW w:w="5310" w:type="dxa"/>
            <w:vAlign w:val="center"/>
          </w:tcPr>
          <w:p w14:paraId="60B3CB0A" w14:textId="0D88BD6E" w:rsidR="00D149E0" w:rsidRPr="007E0854" w:rsidRDefault="002F43B3" w:rsidP="008C384A">
            <w:pPr>
              <w:jc w:val="left"/>
              <w:rPr>
                <w:sz w:val="20"/>
                <w:szCs w:val="20"/>
              </w:rPr>
            </w:pPr>
            <w:r>
              <w:rPr>
                <w:sz w:val="20"/>
                <w:szCs w:val="20"/>
              </w:rPr>
              <w:t>Updated FDOT logos on form</w:t>
            </w:r>
          </w:p>
        </w:tc>
      </w:tr>
      <w:tr w:rsidR="00D149E0" w:rsidRPr="00D9243C" w14:paraId="2D6C5EF4" w14:textId="77777777" w:rsidTr="008C384A">
        <w:trPr>
          <w:cantSplit/>
        </w:trPr>
        <w:tc>
          <w:tcPr>
            <w:tcW w:w="1080" w:type="dxa"/>
            <w:vAlign w:val="center"/>
          </w:tcPr>
          <w:p w14:paraId="30D69D25" w14:textId="77777777" w:rsidR="00D149E0" w:rsidRPr="007E0854" w:rsidRDefault="00D149E0" w:rsidP="008C384A">
            <w:pPr>
              <w:jc w:val="left"/>
              <w:rPr>
                <w:sz w:val="20"/>
                <w:szCs w:val="20"/>
              </w:rPr>
            </w:pPr>
            <w:r w:rsidRPr="007E0854">
              <w:rPr>
                <w:sz w:val="20"/>
                <w:szCs w:val="20"/>
              </w:rPr>
              <w:t>2.0</w:t>
            </w:r>
          </w:p>
        </w:tc>
        <w:tc>
          <w:tcPr>
            <w:tcW w:w="1440" w:type="dxa"/>
            <w:shd w:val="clear" w:color="auto" w:fill="FFFFFF"/>
            <w:vAlign w:val="center"/>
          </w:tcPr>
          <w:p w14:paraId="34576CC8" w14:textId="3FF23A03" w:rsidR="00D149E0" w:rsidRPr="007E0854" w:rsidRDefault="002F43B3" w:rsidP="008C384A">
            <w:pPr>
              <w:jc w:val="left"/>
              <w:rPr>
                <w:sz w:val="20"/>
                <w:szCs w:val="20"/>
              </w:rPr>
            </w:pPr>
            <w:r>
              <w:rPr>
                <w:sz w:val="20"/>
                <w:szCs w:val="20"/>
              </w:rPr>
              <w:t>6/28/2</w:t>
            </w:r>
            <w:r w:rsidR="008A4259">
              <w:rPr>
                <w:sz w:val="20"/>
                <w:szCs w:val="20"/>
              </w:rPr>
              <w:t>4</w:t>
            </w:r>
          </w:p>
        </w:tc>
        <w:tc>
          <w:tcPr>
            <w:tcW w:w="1530" w:type="dxa"/>
            <w:vAlign w:val="center"/>
          </w:tcPr>
          <w:p w14:paraId="10078B07" w14:textId="77777777" w:rsidR="00D149E0" w:rsidRDefault="002F43B3" w:rsidP="008C384A">
            <w:pPr>
              <w:jc w:val="left"/>
              <w:rPr>
                <w:sz w:val="20"/>
                <w:szCs w:val="20"/>
              </w:rPr>
            </w:pPr>
            <w:r>
              <w:rPr>
                <w:sz w:val="20"/>
                <w:szCs w:val="20"/>
              </w:rPr>
              <w:t>Amber Greene</w:t>
            </w:r>
          </w:p>
          <w:p w14:paraId="18F5146B" w14:textId="4C8395B5" w:rsidR="002F43B3" w:rsidRPr="007E0854" w:rsidRDefault="002F43B3" w:rsidP="008C384A">
            <w:pPr>
              <w:jc w:val="left"/>
              <w:rPr>
                <w:sz w:val="20"/>
                <w:szCs w:val="20"/>
              </w:rPr>
            </w:pPr>
            <w:r>
              <w:rPr>
                <w:sz w:val="20"/>
                <w:szCs w:val="20"/>
              </w:rPr>
              <w:t>Steve Bahler</w:t>
            </w:r>
          </w:p>
        </w:tc>
        <w:tc>
          <w:tcPr>
            <w:tcW w:w="5310" w:type="dxa"/>
            <w:vAlign w:val="center"/>
          </w:tcPr>
          <w:p w14:paraId="0D1D0598" w14:textId="53E4FF72" w:rsidR="00D149E0" w:rsidRPr="007E0854" w:rsidRDefault="002F43B3" w:rsidP="008C384A">
            <w:pPr>
              <w:jc w:val="left"/>
              <w:rPr>
                <w:sz w:val="20"/>
                <w:szCs w:val="20"/>
              </w:rPr>
            </w:pPr>
            <w:r>
              <w:rPr>
                <w:sz w:val="20"/>
                <w:szCs w:val="20"/>
              </w:rPr>
              <w:t>Updated guidance format to match ConOps</w:t>
            </w:r>
          </w:p>
        </w:tc>
      </w:tr>
      <w:tr w:rsidR="00D149E0" w:rsidRPr="00D9243C" w14:paraId="45D9EBC0" w14:textId="77777777" w:rsidTr="008C384A">
        <w:trPr>
          <w:cantSplit/>
        </w:trPr>
        <w:tc>
          <w:tcPr>
            <w:tcW w:w="1080" w:type="dxa"/>
            <w:vAlign w:val="center"/>
          </w:tcPr>
          <w:p w14:paraId="31837C1A" w14:textId="24B260D9" w:rsidR="00D149E0" w:rsidRPr="007E0854" w:rsidRDefault="00D149E0" w:rsidP="008C384A">
            <w:pPr>
              <w:jc w:val="left"/>
              <w:rPr>
                <w:sz w:val="20"/>
                <w:szCs w:val="20"/>
              </w:rPr>
            </w:pPr>
          </w:p>
        </w:tc>
        <w:tc>
          <w:tcPr>
            <w:tcW w:w="1440" w:type="dxa"/>
            <w:shd w:val="clear" w:color="auto" w:fill="FFFFFF"/>
            <w:vAlign w:val="center"/>
          </w:tcPr>
          <w:p w14:paraId="1C3CB389" w14:textId="045C70EF" w:rsidR="00D149E0" w:rsidRPr="007E0854" w:rsidRDefault="00D149E0" w:rsidP="008C384A">
            <w:pPr>
              <w:jc w:val="left"/>
              <w:rPr>
                <w:sz w:val="20"/>
                <w:szCs w:val="20"/>
              </w:rPr>
            </w:pPr>
          </w:p>
        </w:tc>
        <w:tc>
          <w:tcPr>
            <w:tcW w:w="1530" w:type="dxa"/>
            <w:vAlign w:val="center"/>
          </w:tcPr>
          <w:p w14:paraId="5FC04A30" w14:textId="29C1A179" w:rsidR="00D149E0" w:rsidRPr="007E0854" w:rsidRDefault="00D149E0" w:rsidP="008C384A">
            <w:pPr>
              <w:jc w:val="left"/>
              <w:rPr>
                <w:sz w:val="20"/>
                <w:szCs w:val="20"/>
              </w:rPr>
            </w:pPr>
          </w:p>
        </w:tc>
        <w:tc>
          <w:tcPr>
            <w:tcW w:w="5310" w:type="dxa"/>
            <w:vAlign w:val="center"/>
          </w:tcPr>
          <w:p w14:paraId="6EEAEED9" w14:textId="2B63ABC6" w:rsidR="00D149E0" w:rsidRPr="007E0854" w:rsidRDefault="00D149E0" w:rsidP="008C384A">
            <w:pPr>
              <w:jc w:val="left"/>
              <w:rPr>
                <w:sz w:val="20"/>
                <w:szCs w:val="20"/>
              </w:rPr>
            </w:pPr>
          </w:p>
        </w:tc>
      </w:tr>
      <w:tr w:rsidR="00D149E0" w:rsidRPr="00D9243C" w14:paraId="5AC57ECA" w14:textId="77777777" w:rsidTr="008C384A">
        <w:trPr>
          <w:cantSplit/>
        </w:trPr>
        <w:tc>
          <w:tcPr>
            <w:tcW w:w="1080" w:type="dxa"/>
            <w:vAlign w:val="center"/>
          </w:tcPr>
          <w:p w14:paraId="5435F466" w14:textId="6A3A3886" w:rsidR="00D149E0" w:rsidRPr="007E0854" w:rsidRDefault="00D149E0" w:rsidP="008C384A">
            <w:pPr>
              <w:jc w:val="left"/>
              <w:rPr>
                <w:sz w:val="20"/>
                <w:szCs w:val="20"/>
              </w:rPr>
            </w:pPr>
          </w:p>
        </w:tc>
        <w:tc>
          <w:tcPr>
            <w:tcW w:w="1440" w:type="dxa"/>
            <w:shd w:val="clear" w:color="auto" w:fill="FFFFFF"/>
            <w:vAlign w:val="center"/>
          </w:tcPr>
          <w:p w14:paraId="34EDCA1E" w14:textId="7032124B" w:rsidR="00D149E0" w:rsidRPr="007E0854" w:rsidRDefault="00D149E0" w:rsidP="008C384A">
            <w:pPr>
              <w:jc w:val="left"/>
              <w:rPr>
                <w:sz w:val="20"/>
                <w:szCs w:val="20"/>
              </w:rPr>
            </w:pPr>
          </w:p>
        </w:tc>
        <w:tc>
          <w:tcPr>
            <w:tcW w:w="1530" w:type="dxa"/>
            <w:vAlign w:val="center"/>
          </w:tcPr>
          <w:p w14:paraId="216FAB4E" w14:textId="68F09286" w:rsidR="00D149E0" w:rsidRPr="007E0854" w:rsidRDefault="00D149E0" w:rsidP="008C384A">
            <w:pPr>
              <w:jc w:val="left"/>
              <w:rPr>
                <w:sz w:val="20"/>
                <w:szCs w:val="20"/>
              </w:rPr>
            </w:pPr>
          </w:p>
        </w:tc>
        <w:tc>
          <w:tcPr>
            <w:tcW w:w="5310" w:type="dxa"/>
            <w:vAlign w:val="center"/>
          </w:tcPr>
          <w:p w14:paraId="540B90F9" w14:textId="6965295C" w:rsidR="00D149E0" w:rsidRPr="007E0854" w:rsidRDefault="00D149E0" w:rsidP="008C384A">
            <w:pPr>
              <w:jc w:val="left"/>
              <w:rPr>
                <w:sz w:val="20"/>
                <w:szCs w:val="20"/>
              </w:rPr>
            </w:pPr>
          </w:p>
        </w:tc>
      </w:tr>
      <w:tr w:rsidR="00D149E0" w:rsidRPr="00D9243C" w14:paraId="4F9DABC0" w14:textId="77777777" w:rsidTr="008C384A">
        <w:trPr>
          <w:cantSplit/>
        </w:trPr>
        <w:tc>
          <w:tcPr>
            <w:tcW w:w="1080" w:type="dxa"/>
            <w:vAlign w:val="center"/>
          </w:tcPr>
          <w:p w14:paraId="659DFF85" w14:textId="569768C3" w:rsidR="00D149E0" w:rsidRPr="007E0854" w:rsidRDefault="00D149E0" w:rsidP="008C384A">
            <w:pPr>
              <w:jc w:val="left"/>
              <w:rPr>
                <w:sz w:val="20"/>
                <w:szCs w:val="20"/>
              </w:rPr>
            </w:pPr>
          </w:p>
        </w:tc>
        <w:tc>
          <w:tcPr>
            <w:tcW w:w="1440" w:type="dxa"/>
            <w:shd w:val="clear" w:color="auto" w:fill="FFFFFF"/>
            <w:vAlign w:val="center"/>
          </w:tcPr>
          <w:p w14:paraId="79607FFB" w14:textId="117F83B2" w:rsidR="00D149E0" w:rsidRPr="007E0854" w:rsidRDefault="00D149E0" w:rsidP="008C384A">
            <w:pPr>
              <w:jc w:val="left"/>
              <w:rPr>
                <w:sz w:val="20"/>
                <w:szCs w:val="20"/>
              </w:rPr>
            </w:pPr>
          </w:p>
        </w:tc>
        <w:tc>
          <w:tcPr>
            <w:tcW w:w="1530" w:type="dxa"/>
            <w:vAlign w:val="center"/>
          </w:tcPr>
          <w:p w14:paraId="061ACB41" w14:textId="046428D7" w:rsidR="00D149E0" w:rsidRPr="007E0854" w:rsidRDefault="00D149E0" w:rsidP="008C384A">
            <w:pPr>
              <w:jc w:val="left"/>
              <w:rPr>
                <w:sz w:val="20"/>
                <w:szCs w:val="20"/>
              </w:rPr>
            </w:pPr>
          </w:p>
        </w:tc>
        <w:tc>
          <w:tcPr>
            <w:tcW w:w="5310" w:type="dxa"/>
            <w:vAlign w:val="center"/>
          </w:tcPr>
          <w:p w14:paraId="4CF434E2" w14:textId="4BF4AB80" w:rsidR="00D149E0" w:rsidRPr="007E0854" w:rsidRDefault="00D149E0" w:rsidP="008C384A">
            <w:pPr>
              <w:jc w:val="left"/>
              <w:rPr>
                <w:sz w:val="20"/>
                <w:szCs w:val="20"/>
              </w:rPr>
            </w:pPr>
          </w:p>
        </w:tc>
      </w:tr>
      <w:tr w:rsidR="00D149E0" w:rsidRPr="00D9243C" w14:paraId="2BE17461" w14:textId="77777777" w:rsidTr="008C384A">
        <w:trPr>
          <w:cantSplit/>
        </w:trPr>
        <w:tc>
          <w:tcPr>
            <w:tcW w:w="1080" w:type="dxa"/>
            <w:vAlign w:val="center"/>
          </w:tcPr>
          <w:p w14:paraId="6ED2C2EF" w14:textId="099AD2E4" w:rsidR="00D149E0" w:rsidRPr="007E0854" w:rsidRDefault="00D149E0" w:rsidP="008C384A">
            <w:pPr>
              <w:jc w:val="left"/>
              <w:rPr>
                <w:sz w:val="20"/>
                <w:szCs w:val="20"/>
              </w:rPr>
            </w:pPr>
          </w:p>
        </w:tc>
        <w:tc>
          <w:tcPr>
            <w:tcW w:w="1440" w:type="dxa"/>
            <w:shd w:val="clear" w:color="auto" w:fill="FFFFFF"/>
            <w:vAlign w:val="center"/>
          </w:tcPr>
          <w:p w14:paraId="268D3107" w14:textId="77177EC0" w:rsidR="00D149E0" w:rsidRPr="007E0854" w:rsidRDefault="00D149E0" w:rsidP="008C384A">
            <w:pPr>
              <w:jc w:val="left"/>
              <w:rPr>
                <w:sz w:val="20"/>
                <w:szCs w:val="20"/>
              </w:rPr>
            </w:pPr>
          </w:p>
        </w:tc>
        <w:tc>
          <w:tcPr>
            <w:tcW w:w="1530" w:type="dxa"/>
            <w:vAlign w:val="center"/>
          </w:tcPr>
          <w:p w14:paraId="119EAA18" w14:textId="44DD411B" w:rsidR="00D149E0" w:rsidRPr="007E0854" w:rsidRDefault="00D149E0" w:rsidP="008C384A">
            <w:pPr>
              <w:jc w:val="left"/>
              <w:rPr>
                <w:sz w:val="20"/>
                <w:szCs w:val="20"/>
              </w:rPr>
            </w:pPr>
          </w:p>
        </w:tc>
        <w:tc>
          <w:tcPr>
            <w:tcW w:w="5310" w:type="dxa"/>
            <w:vAlign w:val="center"/>
          </w:tcPr>
          <w:p w14:paraId="0EF01850" w14:textId="6D893C5A" w:rsidR="00D149E0" w:rsidRPr="007E0854" w:rsidRDefault="00D149E0" w:rsidP="008C384A">
            <w:pPr>
              <w:jc w:val="left"/>
              <w:rPr>
                <w:sz w:val="20"/>
                <w:szCs w:val="20"/>
              </w:rPr>
            </w:pPr>
          </w:p>
        </w:tc>
      </w:tr>
      <w:tr w:rsidR="00D149E0" w:rsidRPr="00D9243C" w14:paraId="502DB839" w14:textId="77777777" w:rsidTr="008C384A">
        <w:trPr>
          <w:cantSplit/>
        </w:trPr>
        <w:tc>
          <w:tcPr>
            <w:tcW w:w="1080" w:type="dxa"/>
            <w:vAlign w:val="center"/>
          </w:tcPr>
          <w:p w14:paraId="033A7360" w14:textId="13992456" w:rsidR="00D149E0" w:rsidRPr="007E0854" w:rsidRDefault="00D149E0" w:rsidP="008C384A">
            <w:pPr>
              <w:jc w:val="left"/>
              <w:rPr>
                <w:sz w:val="20"/>
                <w:szCs w:val="20"/>
              </w:rPr>
            </w:pPr>
          </w:p>
        </w:tc>
        <w:tc>
          <w:tcPr>
            <w:tcW w:w="1440" w:type="dxa"/>
            <w:shd w:val="clear" w:color="auto" w:fill="FFFFFF"/>
            <w:vAlign w:val="center"/>
          </w:tcPr>
          <w:p w14:paraId="7468DDF3" w14:textId="530BEE0A" w:rsidR="00D149E0" w:rsidRPr="007E0854" w:rsidRDefault="00D149E0" w:rsidP="008C384A">
            <w:pPr>
              <w:jc w:val="left"/>
              <w:rPr>
                <w:sz w:val="20"/>
                <w:szCs w:val="20"/>
              </w:rPr>
            </w:pPr>
          </w:p>
        </w:tc>
        <w:tc>
          <w:tcPr>
            <w:tcW w:w="1530" w:type="dxa"/>
            <w:vAlign w:val="center"/>
          </w:tcPr>
          <w:p w14:paraId="76179655" w14:textId="044B2D0D" w:rsidR="00D149E0" w:rsidRPr="007E0854" w:rsidRDefault="00D149E0" w:rsidP="008C384A">
            <w:pPr>
              <w:jc w:val="left"/>
              <w:rPr>
                <w:sz w:val="20"/>
                <w:szCs w:val="20"/>
              </w:rPr>
            </w:pPr>
          </w:p>
        </w:tc>
        <w:tc>
          <w:tcPr>
            <w:tcW w:w="5310" w:type="dxa"/>
            <w:vAlign w:val="center"/>
          </w:tcPr>
          <w:p w14:paraId="01EF30BF" w14:textId="5B6672B3" w:rsidR="00D149E0" w:rsidRPr="007E0854" w:rsidRDefault="00D149E0" w:rsidP="008C384A">
            <w:pPr>
              <w:jc w:val="left"/>
              <w:rPr>
                <w:sz w:val="20"/>
                <w:szCs w:val="20"/>
              </w:rPr>
            </w:pPr>
          </w:p>
        </w:tc>
      </w:tr>
      <w:tr w:rsidR="00D149E0" w:rsidRPr="00D9243C" w14:paraId="0DD4B924" w14:textId="77777777" w:rsidTr="008C384A">
        <w:trPr>
          <w:cantSplit/>
        </w:trPr>
        <w:tc>
          <w:tcPr>
            <w:tcW w:w="1080" w:type="dxa"/>
            <w:vAlign w:val="center"/>
          </w:tcPr>
          <w:p w14:paraId="05013C54" w14:textId="7513B0DC" w:rsidR="00D149E0" w:rsidRPr="007E0854" w:rsidRDefault="00D149E0" w:rsidP="008C384A">
            <w:pPr>
              <w:jc w:val="left"/>
              <w:rPr>
                <w:sz w:val="20"/>
                <w:szCs w:val="20"/>
              </w:rPr>
            </w:pPr>
          </w:p>
        </w:tc>
        <w:tc>
          <w:tcPr>
            <w:tcW w:w="1440" w:type="dxa"/>
            <w:shd w:val="clear" w:color="auto" w:fill="FFFFFF"/>
            <w:vAlign w:val="center"/>
          </w:tcPr>
          <w:p w14:paraId="1B740FED" w14:textId="1C8E512A" w:rsidR="00D149E0" w:rsidRPr="007E0854" w:rsidRDefault="00D149E0" w:rsidP="008C384A">
            <w:pPr>
              <w:jc w:val="left"/>
              <w:rPr>
                <w:sz w:val="20"/>
                <w:szCs w:val="20"/>
              </w:rPr>
            </w:pPr>
          </w:p>
        </w:tc>
        <w:tc>
          <w:tcPr>
            <w:tcW w:w="1530" w:type="dxa"/>
            <w:vAlign w:val="center"/>
          </w:tcPr>
          <w:p w14:paraId="4E93AD6C" w14:textId="26B8D9F5" w:rsidR="00D149E0" w:rsidRPr="007E0854" w:rsidRDefault="00D149E0" w:rsidP="008C384A">
            <w:pPr>
              <w:jc w:val="left"/>
              <w:rPr>
                <w:sz w:val="20"/>
                <w:szCs w:val="20"/>
              </w:rPr>
            </w:pPr>
          </w:p>
        </w:tc>
        <w:tc>
          <w:tcPr>
            <w:tcW w:w="5310" w:type="dxa"/>
            <w:vAlign w:val="center"/>
          </w:tcPr>
          <w:p w14:paraId="1270D62A" w14:textId="0BB7D6D1" w:rsidR="00D149E0" w:rsidRPr="007E0854" w:rsidRDefault="00D149E0" w:rsidP="008C384A">
            <w:pPr>
              <w:jc w:val="left"/>
              <w:rPr>
                <w:sz w:val="20"/>
                <w:szCs w:val="20"/>
              </w:rPr>
            </w:pPr>
          </w:p>
        </w:tc>
      </w:tr>
      <w:tr w:rsidR="00D149E0" w:rsidRPr="00D9243C" w14:paraId="5684338B" w14:textId="77777777" w:rsidTr="008C384A">
        <w:trPr>
          <w:cantSplit/>
        </w:trPr>
        <w:tc>
          <w:tcPr>
            <w:tcW w:w="1080" w:type="dxa"/>
            <w:vAlign w:val="center"/>
          </w:tcPr>
          <w:p w14:paraId="34CF502D" w14:textId="0F74DBEA" w:rsidR="00D149E0" w:rsidRPr="007E0854" w:rsidRDefault="00D149E0" w:rsidP="008C384A">
            <w:pPr>
              <w:jc w:val="left"/>
              <w:rPr>
                <w:sz w:val="20"/>
                <w:szCs w:val="20"/>
              </w:rPr>
            </w:pPr>
          </w:p>
        </w:tc>
        <w:tc>
          <w:tcPr>
            <w:tcW w:w="1440" w:type="dxa"/>
            <w:shd w:val="clear" w:color="auto" w:fill="FFFFFF"/>
            <w:vAlign w:val="center"/>
          </w:tcPr>
          <w:p w14:paraId="1043ADBC" w14:textId="7D272A32" w:rsidR="00D149E0" w:rsidRPr="007E0854" w:rsidRDefault="00D149E0" w:rsidP="008C384A">
            <w:pPr>
              <w:jc w:val="left"/>
              <w:rPr>
                <w:sz w:val="20"/>
                <w:szCs w:val="20"/>
              </w:rPr>
            </w:pPr>
          </w:p>
        </w:tc>
        <w:tc>
          <w:tcPr>
            <w:tcW w:w="1530" w:type="dxa"/>
            <w:vAlign w:val="center"/>
          </w:tcPr>
          <w:p w14:paraId="0F6CC18B" w14:textId="274780DB" w:rsidR="00D149E0" w:rsidRPr="007E0854" w:rsidRDefault="00D149E0" w:rsidP="008C384A">
            <w:pPr>
              <w:jc w:val="left"/>
              <w:rPr>
                <w:sz w:val="20"/>
                <w:szCs w:val="20"/>
              </w:rPr>
            </w:pPr>
          </w:p>
        </w:tc>
        <w:tc>
          <w:tcPr>
            <w:tcW w:w="5310" w:type="dxa"/>
            <w:vAlign w:val="center"/>
          </w:tcPr>
          <w:p w14:paraId="5A49A678" w14:textId="3310D1A5" w:rsidR="00D149E0" w:rsidRPr="007E0854" w:rsidRDefault="00D149E0" w:rsidP="008C384A">
            <w:pPr>
              <w:jc w:val="left"/>
              <w:rPr>
                <w:sz w:val="20"/>
                <w:szCs w:val="20"/>
              </w:rPr>
            </w:pPr>
          </w:p>
        </w:tc>
      </w:tr>
      <w:tr w:rsidR="00D149E0" w:rsidRPr="00D9243C" w14:paraId="120A77CE" w14:textId="77777777" w:rsidTr="008C384A">
        <w:trPr>
          <w:cantSplit/>
        </w:trPr>
        <w:tc>
          <w:tcPr>
            <w:tcW w:w="1080" w:type="dxa"/>
            <w:vAlign w:val="center"/>
          </w:tcPr>
          <w:p w14:paraId="28BA2F31" w14:textId="11255A61" w:rsidR="00D149E0" w:rsidRPr="007E0854" w:rsidRDefault="00D149E0" w:rsidP="008C384A">
            <w:pPr>
              <w:jc w:val="left"/>
              <w:rPr>
                <w:sz w:val="20"/>
                <w:szCs w:val="20"/>
              </w:rPr>
            </w:pPr>
          </w:p>
        </w:tc>
        <w:tc>
          <w:tcPr>
            <w:tcW w:w="1440" w:type="dxa"/>
            <w:shd w:val="clear" w:color="auto" w:fill="FFFFFF"/>
            <w:vAlign w:val="center"/>
          </w:tcPr>
          <w:p w14:paraId="09B14086" w14:textId="3A2B8117" w:rsidR="00D149E0" w:rsidRPr="007E0854" w:rsidRDefault="00D149E0" w:rsidP="008C384A">
            <w:pPr>
              <w:jc w:val="left"/>
              <w:rPr>
                <w:sz w:val="20"/>
                <w:szCs w:val="20"/>
              </w:rPr>
            </w:pPr>
          </w:p>
        </w:tc>
        <w:tc>
          <w:tcPr>
            <w:tcW w:w="1530" w:type="dxa"/>
            <w:vAlign w:val="center"/>
          </w:tcPr>
          <w:p w14:paraId="7005005C" w14:textId="7F534FDB" w:rsidR="00D149E0" w:rsidRPr="007E0854" w:rsidRDefault="00D149E0" w:rsidP="008C384A">
            <w:pPr>
              <w:jc w:val="left"/>
              <w:rPr>
                <w:sz w:val="20"/>
                <w:szCs w:val="20"/>
              </w:rPr>
            </w:pPr>
          </w:p>
        </w:tc>
        <w:tc>
          <w:tcPr>
            <w:tcW w:w="5310" w:type="dxa"/>
            <w:vAlign w:val="center"/>
          </w:tcPr>
          <w:p w14:paraId="0AEBC5A8" w14:textId="628ABBCB" w:rsidR="00D149E0" w:rsidRPr="007E0854" w:rsidRDefault="00D149E0" w:rsidP="008C384A">
            <w:pPr>
              <w:jc w:val="left"/>
              <w:rPr>
                <w:sz w:val="20"/>
                <w:szCs w:val="20"/>
              </w:rPr>
            </w:pPr>
          </w:p>
        </w:tc>
      </w:tr>
      <w:tr w:rsidR="00D149E0" w:rsidRPr="00D9243C" w14:paraId="264C7680" w14:textId="77777777" w:rsidTr="008C384A">
        <w:trPr>
          <w:cantSplit/>
        </w:trPr>
        <w:tc>
          <w:tcPr>
            <w:tcW w:w="1080" w:type="dxa"/>
            <w:vAlign w:val="center"/>
          </w:tcPr>
          <w:p w14:paraId="36A2CF09" w14:textId="610901D2" w:rsidR="00D149E0" w:rsidRPr="007E0854" w:rsidRDefault="00D149E0" w:rsidP="008C384A">
            <w:pPr>
              <w:jc w:val="left"/>
              <w:rPr>
                <w:sz w:val="20"/>
                <w:szCs w:val="20"/>
              </w:rPr>
            </w:pPr>
          </w:p>
        </w:tc>
        <w:tc>
          <w:tcPr>
            <w:tcW w:w="1440" w:type="dxa"/>
            <w:shd w:val="clear" w:color="auto" w:fill="FFFFFF"/>
            <w:vAlign w:val="center"/>
          </w:tcPr>
          <w:p w14:paraId="1EED64C3" w14:textId="4469A541" w:rsidR="00D149E0" w:rsidRPr="007E0854" w:rsidRDefault="00D149E0" w:rsidP="008C384A">
            <w:pPr>
              <w:jc w:val="left"/>
              <w:rPr>
                <w:sz w:val="20"/>
                <w:szCs w:val="20"/>
              </w:rPr>
            </w:pPr>
          </w:p>
        </w:tc>
        <w:tc>
          <w:tcPr>
            <w:tcW w:w="1530" w:type="dxa"/>
            <w:vAlign w:val="center"/>
          </w:tcPr>
          <w:p w14:paraId="143F542D" w14:textId="640C3C14" w:rsidR="00D149E0" w:rsidRPr="007E0854" w:rsidRDefault="00D149E0" w:rsidP="008C384A">
            <w:pPr>
              <w:jc w:val="left"/>
              <w:rPr>
                <w:sz w:val="20"/>
                <w:szCs w:val="20"/>
              </w:rPr>
            </w:pPr>
          </w:p>
        </w:tc>
        <w:tc>
          <w:tcPr>
            <w:tcW w:w="5310" w:type="dxa"/>
            <w:vAlign w:val="center"/>
          </w:tcPr>
          <w:p w14:paraId="5C8CF2D3" w14:textId="32042500" w:rsidR="00D149E0" w:rsidRPr="007E0854" w:rsidRDefault="00D149E0" w:rsidP="008C384A">
            <w:pPr>
              <w:jc w:val="left"/>
              <w:rPr>
                <w:sz w:val="20"/>
                <w:szCs w:val="20"/>
              </w:rPr>
            </w:pPr>
          </w:p>
        </w:tc>
      </w:tr>
      <w:tr w:rsidR="00D149E0" w:rsidRPr="00D9243C" w14:paraId="5CB373AC" w14:textId="77777777" w:rsidTr="008C384A">
        <w:trPr>
          <w:cantSplit/>
        </w:trPr>
        <w:tc>
          <w:tcPr>
            <w:tcW w:w="1080" w:type="dxa"/>
            <w:vAlign w:val="center"/>
          </w:tcPr>
          <w:p w14:paraId="5E6ACAEA" w14:textId="3197B32D" w:rsidR="00D149E0" w:rsidRPr="007E0854" w:rsidRDefault="00D149E0" w:rsidP="008C384A">
            <w:pPr>
              <w:jc w:val="left"/>
              <w:rPr>
                <w:sz w:val="20"/>
                <w:szCs w:val="20"/>
              </w:rPr>
            </w:pPr>
          </w:p>
        </w:tc>
        <w:tc>
          <w:tcPr>
            <w:tcW w:w="1440" w:type="dxa"/>
            <w:shd w:val="clear" w:color="auto" w:fill="FFFFFF"/>
            <w:vAlign w:val="center"/>
          </w:tcPr>
          <w:p w14:paraId="41F7589C" w14:textId="15142D89" w:rsidR="00D149E0" w:rsidRPr="007E0854" w:rsidRDefault="00D149E0" w:rsidP="008C384A">
            <w:pPr>
              <w:jc w:val="left"/>
              <w:rPr>
                <w:sz w:val="20"/>
                <w:szCs w:val="20"/>
              </w:rPr>
            </w:pPr>
          </w:p>
        </w:tc>
        <w:tc>
          <w:tcPr>
            <w:tcW w:w="1530" w:type="dxa"/>
            <w:vAlign w:val="center"/>
          </w:tcPr>
          <w:p w14:paraId="490F3E33" w14:textId="1E5DF1DB" w:rsidR="00D149E0" w:rsidRPr="007E0854" w:rsidRDefault="00D149E0" w:rsidP="008C384A">
            <w:pPr>
              <w:jc w:val="left"/>
              <w:rPr>
                <w:sz w:val="20"/>
                <w:szCs w:val="20"/>
              </w:rPr>
            </w:pPr>
          </w:p>
        </w:tc>
        <w:tc>
          <w:tcPr>
            <w:tcW w:w="5310" w:type="dxa"/>
            <w:vAlign w:val="center"/>
          </w:tcPr>
          <w:p w14:paraId="68D20916" w14:textId="23F58E39" w:rsidR="00D149E0" w:rsidRPr="007E0854" w:rsidRDefault="00D149E0" w:rsidP="008C384A">
            <w:pPr>
              <w:jc w:val="left"/>
              <w:rPr>
                <w:sz w:val="20"/>
                <w:szCs w:val="20"/>
              </w:rPr>
            </w:pPr>
          </w:p>
        </w:tc>
      </w:tr>
      <w:tr w:rsidR="00D149E0" w:rsidRPr="00D9243C" w14:paraId="7119890B" w14:textId="77777777" w:rsidTr="008C384A">
        <w:trPr>
          <w:cantSplit/>
        </w:trPr>
        <w:tc>
          <w:tcPr>
            <w:tcW w:w="1080" w:type="dxa"/>
            <w:vAlign w:val="center"/>
          </w:tcPr>
          <w:p w14:paraId="6B696FCA" w14:textId="23C18FAE" w:rsidR="00D149E0" w:rsidRPr="007E0854" w:rsidRDefault="00D149E0" w:rsidP="008C384A">
            <w:pPr>
              <w:jc w:val="left"/>
              <w:rPr>
                <w:sz w:val="20"/>
                <w:szCs w:val="20"/>
              </w:rPr>
            </w:pPr>
          </w:p>
        </w:tc>
        <w:tc>
          <w:tcPr>
            <w:tcW w:w="1440" w:type="dxa"/>
            <w:shd w:val="clear" w:color="auto" w:fill="FFFFFF"/>
            <w:vAlign w:val="center"/>
          </w:tcPr>
          <w:p w14:paraId="46F27E36" w14:textId="717A9830" w:rsidR="00D149E0" w:rsidRPr="007E0854" w:rsidRDefault="00D149E0" w:rsidP="008C384A">
            <w:pPr>
              <w:jc w:val="left"/>
              <w:rPr>
                <w:sz w:val="20"/>
                <w:szCs w:val="20"/>
              </w:rPr>
            </w:pPr>
          </w:p>
        </w:tc>
        <w:tc>
          <w:tcPr>
            <w:tcW w:w="1530" w:type="dxa"/>
            <w:vAlign w:val="center"/>
          </w:tcPr>
          <w:p w14:paraId="5FE0B1C3" w14:textId="6C9028D0" w:rsidR="00D149E0" w:rsidRPr="007E0854" w:rsidRDefault="00D149E0" w:rsidP="008C384A">
            <w:pPr>
              <w:jc w:val="left"/>
              <w:rPr>
                <w:sz w:val="20"/>
                <w:szCs w:val="20"/>
              </w:rPr>
            </w:pPr>
          </w:p>
        </w:tc>
        <w:tc>
          <w:tcPr>
            <w:tcW w:w="5310" w:type="dxa"/>
            <w:vAlign w:val="center"/>
          </w:tcPr>
          <w:p w14:paraId="4A105F01" w14:textId="4223A57B" w:rsidR="00D149E0" w:rsidRPr="007E0854" w:rsidRDefault="00D149E0" w:rsidP="008C384A">
            <w:pPr>
              <w:jc w:val="left"/>
              <w:rPr>
                <w:sz w:val="20"/>
                <w:szCs w:val="20"/>
              </w:rPr>
            </w:pPr>
          </w:p>
        </w:tc>
      </w:tr>
      <w:tr w:rsidR="00D149E0" w:rsidRPr="00D9243C" w14:paraId="2D1E489C" w14:textId="77777777" w:rsidTr="008C384A">
        <w:trPr>
          <w:cantSplit/>
        </w:trPr>
        <w:tc>
          <w:tcPr>
            <w:tcW w:w="1080" w:type="dxa"/>
            <w:vAlign w:val="center"/>
          </w:tcPr>
          <w:p w14:paraId="7BAB6979" w14:textId="53B1C0E1" w:rsidR="00D149E0" w:rsidRPr="007E0854" w:rsidRDefault="00D149E0" w:rsidP="008C384A">
            <w:pPr>
              <w:jc w:val="left"/>
              <w:rPr>
                <w:sz w:val="20"/>
                <w:szCs w:val="20"/>
              </w:rPr>
            </w:pPr>
          </w:p>
        </w:tc>
        <w:tc>
          <w:tcPr>
            <w:tcW w:w="1440" w:type="dxa"/>
            <w:shd w:val="clear" w:color="auto" w:fill="FFFFFF"/>
            <w:vAlign w:val="center"/>
          </w:tcPr>
          <w:p w14:paraId="79FA382C" w14:textId="7525DD92" w:rsidR="00D149E0" w:rsidRPr="007E0854" w:rsidRDefault="00D149E0" w:rsidP="008C384A">
            <w:pPr>
              <w:jc w:val="left"/>
              <w:rPr>
                <w:sz w:val="20"/>
                <w:szCs w:val="20"/>
              </w:rPr>
            </w:pPr>
          </w:p>
        </w:tc>
        <w:tc>
          <w:tcPr>
            <w:tcW w:w="1530" w:type="dxa"/>
            <w:vAlign w:val="center"/>
          </w:tcPr>
          <w:p w14:paraId="0F49DB83" w14:textId="73EA0DF1" w:rsidR="00D149E0" w:rsidRPr="007E0854" w:rsidRDefault="00D149E0" w:rsidP="008C384A">
            <w:pPr>
              <w:jc w:val="left"/>
              <w:rPr>
                <w:sz w:val="20"/>
                <w:szCs w:val="20"/>
              </w:rPr>
            </w:pPr>
          </w:p>
        </w:tc>
        <w:tc>
          <w:tcPr>
            <w:tcW w:w="5310" w:type="dxa"/>
            <w:vAlign w:val="center"/>
          </w:tcPr>
          <w:p w14:paraId="1F76D6E1" w14:textId="072D678C" w:rsidR="00D149E0" w:rsidRPr="007E0854" w:rsidRDefault="00D149E0" w:rsidP="008C384A">
            <w:pPr>
              <w:jc w:val="left"/>
              <w:rPr>
                <w:sz w:val="20"/>
                <w:szCs w:val="20"/>
              </w:rPr>
            </w:pPr>
          </w:p>
        </w:tc>
      </w:tr>
      <w:tr w:rsidR="00D149E0" w:rsidRPr="00D9243C" w14:paraId="424E02B9" w14:textId="77777777" w:rsidTr="008C384A">
        <w:trPr>
          <w:cantSplit/>
        </w:trPr>
        <w:tc>
          <w:tcPr>
            <w:tcW w:w="1080" w:type="dxa"/>
            <w:vAlign w:val="center"/>
          </w:tcPr>
          <w:p w14:paraId="7DD45E76" w14:textId="65415A31" w:rsidR="00D149E0" w:rsidRPr="007E0854" w:rsidRDefault="00D149E0" w:rsidP="008C384A">
            <w:pPr>
              <w:jc w:val="left"/>
              <w:rPr>
                <w:sz w:val="20"/>
                <w:szCs w:val="20"/>
              </w:rPr>
            </w:pPr>
          </w:p>
        </w:tc>
        <w:tc>
          <w:tcPr>
            <w:tcW w:w="1440" w:type="dxa"/>
            <w:shd w:val="clear" w:color="auto" w:fill="FFFFFF"/>
            <w:vAlign w:val="center"/>
          </w:tcPr>
          <w:p w14:paraId="5738D43F" w14:textId="45746B79" w:rsidR="00D149E0" w:rsidRPr="007E0854" w:rsidRDefault="00D149E0" w:rsidP="008C384A">
            <w:pPr>
              <w:jc w:val="left"/>
              <w:rPr>
                <w:sz w:val="20"/>
                <w:szCs w:val="20"/>
              </w:rPr>
            </w:pPr>
          </w:p>
        </w:tc>
        <w:tc>
          <w:tcPr>
            <w:tcW w:w="1530" w:type="dxa"/>
            <w:vAlign w:val="center"/>
          </w:tcPr>
          <w:p w14:paraId="3A3346A2" w14:textId="72230B46" w:rsidR="00D149E0" w:rsidRPr="007E0854" w:rsidRDefault="00D149E0" w:rsidP="008C384A">
            <w:pPr>
              <w:jc w:val="left"/>
              <w:rPr>
                <w:sz w:val="20"/>
                <w:szCs w:val="20"/>
              </w:rPr>
            </w:pPr>
          </w:p>
        </w:tc>
        <w:tc>
          <w:tcPr>
            <w:tcW w:w="5310" w:type="dxa"/>
            <w:vAlign w:val="center"/>
          </w:tcPr>
          <w:p w14:paraId="5C299535" w14:textId="48B2102B" w:rsidR="00D149E0" w:rsidRPr="007E0854" w:rsidRDefault="00D149E0" w:rsidP="008C384A">
            <w:pPr>
              <w:jc w:val="left"/>
              <w:rPr>
                <w:sz w:val="20"/>
                <w:szCs w:val="20"/>
              </w:rPr>
            </w:pPr>
          </w:p>
        </w:tc>
      </w:tr>
      <w:tr w:rsidR="00D149E0" w:rsidRPr="00D9243C" w14:paraId="71D414F7" w14:textId="77777777" w:rsidTr="008C384A">
        <w:trPr>
          <w:cantSplit/>
        </w:trPr>
        <w:tc>
          <w:tcPr>
            <w:tcW w:w="1080" w:type="dxa"/>
            <w:vAlign w:val="center"/>
          </w:tcPr>
          <w:p w14:paraId="45CB3F56" w14:textId="172DFD91" w:rsidR="00D149E0" w:rsidRPr="007E0854" w:rsidRDefault="00D149E0" w:rsidP="008C384A">
            <w:pPr>
              <w:jc w:val="left"/>
              <w:rPr>
                <w:sz w:val="20"/>
                <w:szCs w:val="20"/>
              </w:rPr>
            </w:pPr>
          </w:p>
        </w:tc>
        <w:tc>
          <w:tcPr>
            <w:tcW w:w="1440" w:type="dxa"/>
            <w:shd w:val="clear" w:color="auto" w:fill="FFFFFF"/>
            <w:vAlign w:val="center"/>
          </w:tcPr>
          <w:p w14:paraId="21498EB3" w14:textId="6DA1501C" w:rsidR="00D149E0" w:rsidRPr="007E0854" w:rsidRDefault="00D149E0" w:rsidP="008C384A">
            <w:pPr>
              <w:jc w:val="left"/>
              <w:rPr>
                <w:sz w:val="20"/>
                <w:szCs w:val="20"/>
              </w:rPr>
            </w:pPr>
          </w:p>
        </w:tc>
        <w:tc>
          <w:tcPr>
            <w:tcW w:w="1530" w:type="dxa"/>
            <w:vAlign w:val="center"/>
          </w:tcPr>
          <w:p w14:paraId="1DF4354F" w14:textId="603508D9" w:rsidR="00D149E0" w:rsidRPr="007E0854" w:rsidRDefault="00D149E0" w:rsidP="008C384A">
            <w:pPr>
              <w:jc w:val="left"/>
              <w:rPr>
                <w:sz w:val="20"/>
                <w:szCs w:val="20"/>
              </w:rPr>
            </w:pPr>
          </w:p>
        </w:tc>
        <w:tc>
          <w:tcPr>
            <w:tcW w:w="5310" w:type="dxa"/>
            <w:vAlign w:val="center"/>
          </w:tcPr>
          <w:p w14:paraId="3CADC7BB" w14:textId="1E4BE24B" w:rsidR="00D149E0" w:rsidRPr="007E0854" w:rsidRDefault="00D149E0" w:rsidP="008C384A">
            <w:pPr>
              <w:jc w:val="left"/>
              <w:rPr>
                <w:sz w:val="20"/>
                <w:szCs w:val="20"/>
              </w:rPr>
            </w:pPr>
          </w:p>
        </w:tc>
      </w:tr>
      <w:tr w:rsidR="00D149E0" w:rsidRPr="00D9243C" w14:paraId="0C19A2A2" w14:textId="77777777" w:rsidTr="008C384A">
        <w:trPr>
          <w:cantSplit/>
        </w:trPr>
        <w:tc>
          <w:tcPr>
            <w:tcW w:w="1080" w:type="dxa"/>
            <w:vAlign w:val="center"/>
          </w:tcPr>
          <w:p w14:paraId="7035453C" w14:textId="5A656F80" w:rsidR="00D149E0" w:rsidRPr="007E0854" w:rsidRDefault="00D149E0" w:rsidP="008C384A">
            <w:pPr>
              <w:jc w:val="left"/>
              <w:rPr>
                <w:sz w:val="20"/>
                <w:szCs w:val="20"/>
              </w:rPr>
            </w:pPr>
          </w:p>
        </w:tc>
        <w:tc>
          <w:tcPr>
            <w:tcW w:w="1440" w:type="dxa"/>
            <w:shd w:val="clear" w:color="auto" w:fill="FFFFFF"/>
            <w:vAlign w:val="center"/>
          </w:tcPr>
          <w:p w14:paraId="46ADF23A" w14:textId="1318359E" w:rsidR="00D149E0" w:rsidRPr="007E0854" w:rsidRDefault="00D149E0" w:rsidP="008C384A">
            <w:pPr>
              <w:jc w:val="left"/>
              <w:rPr>
                <w:sz w:val="20"/>
                <w:szCs w:val="20"/>
              </w:rPr>
            </w:pPr>
          </w:p>
        </w:tc>
        <w:tc>
          <w:tcPr>
            <w:tcW w:w="1530" w:type="dxa"/>
            <w:vAlign w:val="center"/>
          </w:tcPr>
          <w:p w14:paraId="1A327669" w14:textId="68DD7682" w:rsidR="00D149E0" w:rsidRPr="007E0854" w:rsidRDefault="00D149E0" w:rsidP="008C384A">
            <w:pPr>
              <w:jc w:val="left"/>
              <w:rPr>
                <w:sz w:val="20"/>
                <w:szCs w:val="20"/>
              </w:rPr>
            </w:pPr>
          </w:p>
        </w:tc>
        <w:tc>
          <w:tcPr>
            <w:tcW w:w="5310" w:type="dxa"/>
            <w:vAlign w:val="center"/>
          </w:tcPr>
          <w:p w14:paraId="1CF55DBB" w14:textId="579E2425" w:rsidR="00D149E0" w:rsidRPr="007E0854" w:rsidRDefault="00D149E0" w:rsidP="008C384A">
            <w:pPr>
              <w:jc w:val="left"/>
              <w:rPr>
                <w:sz w:val="20"/>
                <w:szCs w:val="20"/>
              </w:rPr>
            </w:pPr>
          </w:p>
        </w:tc>
      </w:tr>
    </w:tbl>
    <w:p w14:paraId="49230E40" w14:textId="77777777" w:rsidR="00D149E0" w:rsidRDefault="00D149E0" w:rsidP="00D149E0">
      <w:pPr>
        <w:jc w:val="left"/>
        <w:rPr>
          <w:rFonts w:ascii="Arial Bold" w:hAnsi="Arial Bold"/>
          <w:b/>
          <w:sz w:val="32"/>
          <w:szCs w:val="32"/>
        </w:rPr>
      </w:pPr>
    </w:p>
    <w:p w14:paraId="65233C54" w14:textId="324FD1C3" w:rsidR="0056236E" w:rsidRDefault="0056236E" w:rsidP="00D149E0">
      <w:pPr>
        <w:jc w:val="center"/>
        <w:rPr>
          <w:rFonts w:ascii="Arial Bold" w:hAnsi="Arial Bold"/>
          <w:b/>
          <w:sz w:val="32"/>
          <w:szCs w:val="32"/>
        </w:rPr>
      </w:pPr>
    </w:p>
    <w:p w14:paraId="3C5B7B08" w14:textId="77777777" w:rsidR="00CA6B66" w:rsidRDefault="00CA6B66" w:rsidP="00CA6B66">
      <w:pPr>
        <w:tabs>
          <w:tab w:val="right" w:pos="9360"/>
        </w:tabs>
        <w:rPr>
          <w:rFonts w:ascii="Arial Bold" w:hAnsi="Arial Bold"/>
          <w:b/>
          <w:sz w:val="32"/>
          <w:szCs w:val="32"/>
        </w:rPr>
      </w:pPr>
    </w:p>
    <w:p w14:paraId="388DDF4A" w14:textId="77777777" w:rsidR="008A4259" w:rsidRPr="008A4259" w:rsidRDefault="008A4259" w:rsidP="008A4259">
      <w:pPr>
        <w:rPr>
          <w:rFonts w:ascii="Arial Bold" w:hAnsi="Arial Bold"/>
          <w:sz w:val="32"/>
          <w:szCs w:val="32"/>
        </w:rPr>
      </w:pPr>
    </w:p>
    <w:p w14:paraId="0459EAB7" w14:textId="77777777" w:rsidR="008A4259" w:rsidRPr="008A4259" w:rsidRDefault="008A4259" w:rsidP="008A4259">
      <w:pPr>
        <w:rPr>
          <w:rFonts w:ascii="Arial Bold" w:hAnsi="Arial Bold"/>
          <w:sz w:val="32"/>
          <w:szCs w:val="32"/>
        </w:rPr>
      </w:pPr>
    </w:p>
    <w:p w14:paraId="4D805F48" w14:textId="77777777" w:rsidR="008A4259" w:rsidRPr="008A4259" w:rsidRDefault="008A4259" w:rsidP="008A4259">
      <w:pPr>
        <w:rPr>
          <w:rFonts w:ascii="Arial Bold" w:hAnsi="Arial Bold"/>
          <w:sz w:val="32"/>
          <w:szCs w:val="32"/>
        </w:rPr>
      </w:pPr>
    </w:p>
    <w:p w14:paraId="7764453C" w14:textId="77777777" w:rsidR="008A4259" w:rsidRPr="008A4259" w:rsidRDefault="008A4259" w:rsidP="008A4259">
      <w:pPr>
        <w:rPr>
          <w:rFonts w:ascii="Arial Bold" w:hAnsi="Arial Bold"/>
          <w:sz w:val="32"/>
          <w:szCs w:val="32"/>
        </w:rPr>
      </w:pPr>
    </w:p>
    <w:p w14:paraId="744F916B" w14:textId="77777777" w:rsidR="008A4259" w:rsidRPr="008A4259" w:rsidRDefault="008A4259" w:rsidP="008A4259">
      <w:pPr>
        <w:rPr>
          <w:rFonts w:ascii="Arial Bold" w:hAnsi="Arial Bold"/>
          <w:sz w:val="32"/>
          <w:szCs w:val="32"/>
        </w:rPr>
      </w:pPr>
    </w:p>
    <w:p w14:paraId="01BA3CA0" w14:textId="77777777" w:rsidR="008A4259" w:rsidRPr="008A4259" w:rsidRDefault="008A4259" w:rsidP="008A4259">
      <w:pPr>
        <w:rPr>
          <w:rFonts w:ascii="Arial Bold" w:hAnsi="Arial Bold"/>
          <w:sz w:val="32"/>
          <w:szCs w:val="32"/>
        </w:rPr>
      </w:pPr>
    </w:p>
    <w:p w14:paraId="0496128C" w14:textId="0C524A06" w:rsidR="008A4259" w:rsidRPr="008A4259" w:rsidRDefault="008A4259" w:rsidP="008A4259">
      <w:pPr>
        <w:tabs>
          <w:tab w:val="left" w:pos="6600"/>
        </w:tabs>
        <w:rPr>
          <w:rFonts w:ascii="Arial Bold" w:hAnsi="Arial Bold"/>
          <w:sz w:val="32"/>
          <w:szCs w:val="32"/>
        </w:rPr>
      </w:pPr>
      <w:r>
        <w:rPr>
          <w:rFonts w:ascii="Arial Bold" w:hAnsi="Arial Bold"/>
          <w:sz w:val="32"/>
          <w:szCs w:val="32"/>
        </w:rPr>
        <w:tab/>
      </w:r>
    </w:p>
    <w:p w14:paraId="13CE4FC4" w14:textId="77777777" w:rsidR="00CA6B66" w:rsidRDefault="00CA6B66" w:rsidP="000D6CFA">
      <w:pPr>
        <w:tabs>
          <w:tab w:val="right" w:pos="9360"/>
        </w:tabs>
        <w:jc w:val="center"/>
        <w:rPr>
          <w:rFonts w:ascii="Arial Bold" w:hAnsi="Arial Bold"/>
          <w:b/>
          <w:sz w:val="32"/>
          <w:szCs w:val="32"/>
        </w:rPr>
      </w:pPr>
      <w:r>
        <w:rPr>
          <w:noProof/>
        </w:rPr>
        <w:drawing>
          <wp:inline distT="0" distB="0" distL="0" distR="0" wp14:anchorId="26BAB41F" wp14:editId="06266892">
            <wp:extent cx="4308534" cy="17341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TSMO-logo.png"/>
                    <pic:cNvPicPr/>
                  </pic:nvPicPr>
                  <pic:blipFill>
                    <a:blip r:embed="rId14"/>
                    <a:stretch>
                      <a:fillRect/>
                    </a:stretch>
                  </pic:blipFill>
                  <pic:spPr>
                    <a:xfrm>
                      <a:off x="0" y="0"/>
                      <a:ext cx="4308534" cy="1734185"/>
                    </a:xfrm>
                    <a:prstGeom prst="rect">
                      <a:avLst/>
                    </a:prstGeom>
                  </pic:spPr>
                </pic:pic>
              </a:graphicData>
            </a:graphic>
          </wp:inline>
        </w:drawing>
      </w:r>
    </w:p>
    <w:p w14:paraId="6CD6BF3C" w14:textId="77777777" w:rsidR="00CA6B66" w:rsidRDefault="00CA6B66" w:rsidP="00CA6B66">
      <w:pPr>
        <w:tabs>
          <w:tab w:val="right" w:pos="9360"/>
        </w:tabs>
        <w:rPr>
          <w:rFonts w:ascii="Arial Bold" w:hAnsi="Arial Bold"/>
          <w:b/>
          <w:sz w:val="32"/>
          <w:szCs w:val="32"/>
        </w:rPr>
      </w:pPr>
    </w:p>
    <w:p w14:paraId="05734102" w14:textId="77777777" w:rsidR="00CA6B66" w:rsidRDefault="00CA6B66" w:rsidP="00CA6B66">
      <w:pPr>
        <w:tabs>
          <w:tab w:val="right" w:pos="9360"/>
        </w:tabs>
        <w:rPr>
          <w:rFonts w:ascii="Arial Bold" w:hAnsi="Arial Bold"/>
          <w:b/>
          <w:sz w:val="32"/>
          <w:szCs w:val="32"/>
        </w:rPr>
      </w:pPr>
    </w:p>
    <w:p w14:paraId="3191A5E5" w14:textId="77777777" w:rsidR="00CA6B66" w:rsidRDefault="00CA6B66" w:rsidP="00CA6B66">
      <w:pPr>
        <w:tabs>
          <w:tab w:val="right" w:pos="9360"/>
        </w:tabs>
        <w:rPr>
          <w:rFonts w:ascii="Arial Bold" w:hAnsi="Arial Bold"/>
          <w:b/>
          <w:sz w:val="32"/>
          <w:szCs w:val="32"/>
        </w:rPr>
      </w:pPr>
    </w:p>
    <w:p w14:paraId="3B961690" w14:textId="0CFD0272" w:rsidR="00CA6B66" w:rsidRPr="00431005" w:rsidRDefault="00F441AF" w:rsidP="00CA6B66">
      <w:pPr>
        <w:tabs>
          <w:tab w:val="right" w:pos="9360"/>
        </w:tabs>
        <w:jc w:val="center"/>
        <w:rPr>
          <w:rFonts w:ascii="Arial Bold" w:hAnsi="Arial Bold"/>
          <w:b/>
          <w:sz w:val="32"/>
          <w:szCs w:val="32"/>
          <w:u w:val="single"/>
        </w:rPr>
      </w:pPr>
      <w:r>
        <w:rPr>
          <w:rFonts w:ascii="Arial" w:hAnsi="Arial" w:cs="Arial"/>
          <w:b/>
          <w:bCs/>
          <w:sz w:val="44"/>
        </w:rPr>
        <w:t>Human Factors Engineering Project</w:t>
      </w:r>
      <w:r w:rsidR="00CA6B66">
        <w:rPr>
          <w:rFonts w:ascii="Arial" w:hAnsi="Arial" w:cs="Arial"/>
          <w:b/>
          <w:bCs/>
          <w:sz w:val="44"/>
        </w:rPr>
        <w:t xml:space="preserve"> Plan for:</w:t>
      </w:r>
      <w:r w:rsidR="00CA6B66" w:rsidRPr="00431005">
        <w:rPr>
          <w:rFonts w:ascii="Arial" w:hAnsi="Arial" w:cs="Arial"/>
          <w:b/>
          <w:bCs/>
          <w:i/>
          <w:sz w:val="44"/>
        </w:rPr>
        <w:t xml:space="preserve"> </w:t>
      </w:r>
      <w:r w:rsidR="00CA6B66">
        <w:rPr>
          <w:rFonts w:ascii="Arial" w:hAnsi="Arial" w:cs="Arial"/>
          <w:b/>
          <w:bCs/>
          <w:i/>
          <w:sz w:val="44"/>
          <w:u w:val="single"/>
        </w:rPr>
        <w:t>i</w:t>
      </w:r>
      <w:r w:rsidR="00CA6B66" w:rsidRPr="00431005">
        <w:rPr>
          <w:rFonts w:ascii="Arial" w:hAnsi="Arial" w:cs="Arial"/>
          <w:b/>
          <w:bCs/>
          <w:i/>
          <w:sz w:val="44"/>
          <w:u w:val="single"/>
        </w:rPr>
        <w:t>nsert project name</w:t>
      </w:r>
    </w:p>
    <w:p w14:paraId="07EC5A06" w14:textId="77777777" w:rsidR="00CA6B66" w:rsidRDefault="00CA6B66" w:rsidP="00CA6B66">
      <w:pPr>
        <w:jc w:val="center"/>
        <w:rPr>
          <w:rFonts w:ascii="Arial" w:hAnsi="Arial" w:cs="Arial"/>
          <w:b/>
          <w:bCs/>
          <w:sz w:val="44"/>
        </w:rPr>
      </w:pPr>
    </w:p>
    <w:p w14:paraId="11464524" w14:textId="77777777" w:rsidR="00CA6B66" w:rsidRDefault="00CA6B66" w:rsidP="00CA6B66">
      <w:pPr>
        <w:ind w:right="-180"/>
        <w:jc w:val="center"/>
        <w:rPr>
          <w:rFonts w:ascii="Arial" w:hAnsi="Arial" w:cs="Arial"/>
          <w:b/>
          <w:bCs/>
          <w:sz w:val="44"/>
        </w:rPr>
      </w:pPr>
    </w:p>
    <w:p w14:paraId="4FD728F4" w14:textId="77777777" w:rsidR="00CA6B66" w:rsidRDefault="00CA6B66" w:rsidP="00CA6B66">
      <w:pPr>
        <w:jc w:val="center"/>
        <w:rPr>
          <w:rFonts w:ascii="Arial Bold" w:hAnsi="Arial Bold" w:cs="Arial"/>
          <w:b/>
          <w:bCs/>
          <w:sz w:val="32"/>
          <w:szCs w:val="32"/>
        </w:rPr>
      </w:pPr>
      <w:r>
        <w:rPr>
          <w:rFonts w:ascii="Arial Bold" w:hAnsi="Arial Bold" w:cs="Arial"/>
          <w:b/>
          <w:bCs/>
          <w:sz w:val="32"/>
          <w:szCs w:val="32"/>
        </w:rPr>
        <w:t xml:space="preserve">Version: </w:t>
      </w:r>
      <w:r w:rsidRPr="00431005">
        <w:rPr>
          <w:rFonts w:ascii="Arial Bold" w:hAnsi="Arial Bold" w:cs="Arial"/>
          <w:b/>
          <w:bCs/>
          <w:i/>
          <w:sz w:val="32"/>
          <w:szCs w:val="32"/>
          <w:u w:val="single"/>
        </w:rPr>
        <w:t>insert version number</w:t>
      </w:r>
    </w:p>
    <w:p w14:paraId="0C4AFF4C" w14:textId="77777777" w:rsidR="00CA6B66" w:rsidRDefault="00CA6B66" w:rsidP="00CA6B66">
      <w:pPr>
        <w:tabs>
          <w:tab w:val="left" w:pos="6024"/>
        </w:tabs>
        <w:jc w:val="center"/>
        <w:rPr>
          <w:rFonts w:ascii="Arial" w:hAnsi="Arial" w:cs="Arial"/>
          <w:b/>
          <w:bCs/>
          <w:sz w:val="28"/>
        </w:rPr>
      </w:pPr>
    </w:p>
    <w:p w14:paraId="3430B43E" w14:textId="77777777" w:rsidR="00CA6B66" w:rsidRDefault="00CA6B66" w:rsidP="00CA6B66">
      <w:pPr>
        <w:jc w:val="center"/>
        <w:rPr>
          <w:rFonts w:ascii="Arial" w:hAnsi="Arial" w:cs="Arial"/>
          <w:b/>
          <w:bCs/>
          <w:sz w:val="28"/>
        </w:rPr>
      </w:pPr>
    </w:p>
    <w:p w14:paraId="4B7F79C0" w14:textId="77777777" w:rsidR="00CA6B66" w:rsidRPr="00431005" w:rsidRDefault="00CA6B66" w:rsidP="00CA6B66">
      <w:pPr>
        <w:jc w:val="center"/>
        <w:rPr>
          <w:rFonts w:ascii="Arial Bold" w:hAnsi="Arial Bold" w:cs="Arial"/>
          <w:b/>
          <w:bCs/>
          <w:i/>
          <w:sz w:val="32"/>
          <w:szCs w:val="32"/>
        </w:rPr>
      </w:pPr>
      <w:r w:rsidRPr="00431005">
        <w:rPr>
          <w:rFonts w:ascii="Arial Bold" w:hAnsi="Arial Bold" w:cs="Arial"/>
          <w:b/>
          <w:bCs/>
          <w:sz w:val="32"/>
          <w:szCs w:val="32"/>
        </w:rPr>
        <w:t>Approval date:</w:t>
      </w:r>
      <w:r>
        <w:rPr>
          <w:rFonts w:ascii="Arial Bold" w:hAnsi="Arial Bold" w:cs="Arial"/>
          <w:b/>
          <w:bCs/>
          <w:i/>
          <w:sz w:val="32"/>
          <w:szCs w:val="32"/>
        </w:rPr>
        <w:t xml:space="preserve"> </w:t>
      </w:r>
      <w:r>
        <w:rPr>
          <w:rFonts w:ascii="Arial Bold" w:hAnsi="Arial Bold" w:cs="Arial"/>
          <w:b/>
          <w:bCs/>
          <w:i/>
          <w:sz w:val="32"/>
          <w:szCs w:val="32"/>
          <w:u w:val="single"/>
        </w:rPr>
        <w:t>i</w:t>
      </w:r>
      <w:r w:rsidRPr="00431005">
        <w:rPr>
          <w:rFonts w:ascii="Arial Bold" w:hAnsi="Arial Bold" w:cs="Arial"/>
          <w:b/>
          <w:bCs/>
          <w:i/>
          <w:sz w:val="32"/>
          <w:szCs w:val="32"/>
          <w:u w:val="single"/>
        </w:rPr>
        <w:t>nsert approval date</w:t>
      </w:r>
    </w:p>
    <w:p w14:paraId="746EA2AC" w14:textId="77777777" w:rsidR="00CA6B66" w:rsidRDefault="00CA6B66" w:rsidP="00CA6B66">
      <w:pPr>
        <w:rPr>
          <w:rFonts w:ascii="Arial" w:hAnsi="Arial" w:cs="Arial"/>
          <w:b/>
          <w:bCs/>
          <w:sz w:val="32"/>
          <w:szCs w:val="32"/>
        </w:rPr>
      </w:pPr>
    </w:p>
    <w:p w14:paraId="53639E37" w14:textId="77777777" w:rsidR="00CA6B66" w:rsidRDefault="00CA6B66" w:rsidP="00CA6B66">
      <w:pPr>
        <w:jc w:val="center"/>
        <w:rPr>
          <w:rFonts w:ascii="Arial" w:hAnsi="Arial" w:cs="Arial"/>
          <w:b/>
          <w:bCs/>
          <w:sz w:val="32"/>
          <w:szCs w:val="32"/>
        </w:rPr>
      </w:pPr>
    </w:p>
    <w:p w14:paraId="2FB97607" w14:textId="77777777" w:rsidR="00CA6B66" w:rsidRDefault="00CA6B66" w:rsidP="00CA6B66">
      <w:pPr>
        <w:jc w:val="center"/>
        <w:rPr>
          <w:rFonts w:ascii="Arial" w:hAnsi="Arial" w:cs="Arial"/>
          <w:b/>
          <w:bCs/>
          <w:sz w:val="32"/>
          <w:szCs w:val="32"/>
        </w:rPr>
      </w:pPr>
    </w:p>
    <w:p w14:paraId="78F1C068" w14:textId="7AED7780" w:rsidR="00CA6B66" w:rsidRDefault="00CA6B66" w:rsidP="00CA6B66">
      <w:pPr>
        <w:jc w:val="center"/>
        <w:rPr>
          <w:rFonts w:ascii="Arial" w:hAnsi="Arial" w:cs="Arial"/>
          <w:b/>
          <w:bCs/>
          <w:sz w:val="32"/>
          <w:szCs w:val="32"/>
        </w:rPr>
      </w:pPr>
    </w:p>
    <w:p w14:paraId="6D6F5C20" w14:textId="77777777" w:rsidR="00CA6B66" w:rsidRDefault="00CA6B66" w:rsidP="00CA6B66">
      <w:pPr>
        <w:rPr>
          <w:rFonts w:ascii="Arial" w:hAnsi="Arial" w:cs="Arial"/>
          <w:b/>
          <w:bCs/>
          <w:sz w:val="40"/>
        </w:rPr>
      </w:pPr>
    </w:p>
    <w:p w14:paraId="642E2BB0" w14:textId="77777777" w:rsidR="00CA6B66" w:rsidRDefault="00CA6B66" w:rsidP="00CA6B66">
      <w:pPr>
        <w:rPr>
          <w:rFonts w:cs="Arial"/>
          <w:sz w:val="28"/>
        </w:rPr>
      </w:pPr>
    </w:p>
    <w:p w14:paraId="5A4EE6B6" w14:textId="77777777" w:rsidR="00CA6B66" w:rsidRPr="00F83F00" w:rsidRDefault="00CA6B66" w:rsidP="00CA6B66"/>
    <w:p w14:paraId="1FF5C3EA" w14:textId="77777777" w:rsidR="00CA6B66" w:rsidRPr="00F83F00" w:rsidRDefault="00CA6B66" w:rsidP="00CA6B66"/>
    <w:p w14:paraId="32699BC9" w14:textId="77777777" w:rsidR="00CA6B66" w:rsidRDefault="00CA6B66" w:rsidP="00CA6B66">
      <w:pPr>
        <w:tabs>
          <w:tab w:val="left" w:pos="6840"/>
        </w:tabs>
        <w:rPr>
          <w:rFonts w:ascii="Arial" w:hAnsi="Arial" w:cs="Arial"/>
        </w:rPr>
      </w:pPr>
    </w:p>
    <w:p w14:paraId="188A3534" w14:textId="77777777" w:rsidR="00CA6B66" w:rsidRDefault="00CA6B66" w:rsidP="00CA6B66">
      <w:pPr>
        <w:rPr>
          <w:rFonts w:ascii="Arial" w:hAnsi="Arial" w:cs="Arial"/>
        </w:rPr>
      </w:pPr>
    </w:p>
    <w:p w14:paraId="0927D4CD" w14:textId="77777777" w:rsidR="00CA6B66" w:rsidRDefault="00CA6B66" w:rsidP="00CA6B66">
      <w:pPr>
        <w:rPr>
          <w:rFonts w:ascii="Arial" w:hAnsi="Arial" w:cs="Arial"/>
        </w:rPr>
        <w:sectPr w:rsidR="00CA6B66" w:rsidSect="00CA6B66">
          <w:footerReference w:type="even" r:id="rId15"/>
          <w:footerReference w:type="default" r:id="rId16"/>
          <w:pgSz w:w="12240" w:h="15840"/>
          <w:pgMar w:top="1440" w:right="1440" w:bottom="1440" w:left="1440" w:header="720" w:footer="720" w:gutter="0"/>
          <w:pgNumType w:fmt="lowerRoman" w:start="1"/>
          <w:cols w:space="720"/>
          <w:titlePg/>
          <w:docGrid w:linePitch="360"/>
        </w:sectPr>
      </w:pPr>
    </w:p>
    <w:p w14:paraId="581B65D5" w14:textId="77777777" w:rsidR="00CA6B66" w:rsidRDefault="00CA6B66" w:rsidP="00CA6B66">
      <w:pPr>
        <w:jc w:val="center"/>
        <w:rPr>
          <w:rFonts w:ascii="Arial" w:hAnsi="Arial" w:cs="Arial"/>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685"/>
        <w:gridCol w:w="4076"/>
        <w:gridCol w:w="2569"/>
      </w:tblGrid>
      <w:tr w:rsidR="00CA6B66" w14:paraId="6331026D" w14:textId="77777777" w:rsidTr="007517B8">
        <w:trPr>
          <w:trHeight w:val="389"/>
        </w:trPr>
        <w:tc>
          <w:tcPr>
            <w:tcW w:w="9330" w:type="dxa"/>
            <w:gridSpan w:val="3"/>
            <w:tcBorders>
              <w:top w:val="double" w:sz="4" w:space="0" w:color="auto"/>
              <w:bottom w:val="single" w:sz="4" w:space="0" w:color="auto"/>
            </w:tcBorders>
            <w:shd w:val="solid" w:color="auto" w:fill="auto"/>
            <w:vAlign w:val="center"/>
          </w:tcPr>
          <w:p w14:paraId="2E1E8069" w14:textId="77777777" w:rsidR="00CA6B66" w:rsidRDefault="00CA6B66" w:rsidP="007517B8">
            <w:pPr>
              <w:rPr>
                <w:rFonts w:ascii="Arial" w:hAnsi="Arial"/>
                <w:b/>
                <w:sz w:val="28"/>
                <w:szCs w:val="28"/>
              </w:rPr>
            </w:pPr>
            <w:r>
              <w:rPr>
                <w:rFonts w:ascii="Arial" w:hAnsi="Arial"/>
                <w:b/>
                <w:sz w:val="28"/>
                <w:szCs w:val="28"/>
              </w:rPr>
              <w:t xml:space="preserve">                                     DOCUMENT CONTROL PANEL</w:t>
            </w:r>
          </w:p>
        </w:tc>
      </w:tr>
      <w:tr w:rsidR="00CA6B66" w14:paraId="3135C49A" w14:textId="77777777" w:rsidTr="007517B8">
        <w:trPr>
          <w:trHeight w:val="389"/>
        </w:trPr>
        <w:tc>
          <w:tcPr>
            <w:tcW w:w="2685" w:type="dxa"/>
            <w:tcBorders>
              <w:top w:val="single" w:sz="4" w:space="0" w:color="auto"/>
              <w:bottom w:val="single" w:sz="4" w:space="0" w:color="auto"/>
            </w:tcBorders>
            <w:vAlign w:val="center"/>
          </w:tcPr>
          <w:p w14:paraId="6A36F7F8" w14:textId="77777777" w:rsidR="00CA6B66" w:rsidRDefault="00CA6B66" w:rsidP="007517B8">
            <w:r>
              <w:t>File Name:</w:t>
            </w:r>
          </w:p>
        </w:tc>
        <w:tc>
          <w:tcPr>
            <w:tcW w:w="6645" w:type="dxa"/>
            <w:gridSpan w:val="2"/>
            <w:tcBorders>
              <w:top w:val="single" w:sz="4" w:space="0" w:color="auto"/>
              <w:bottom w:val="single" w:sz="4" w:space="0" w:color="auto"/>
            </w:tcBorders>
            <w:vAlign w:val="center"/>
          </w:tcPr>
          <w:p w14:paraId="59D3E645" w14:textId="20A553C0" w:rsidR="00CA6B66" w:rsidRPr="00FF1968" w:rsidRDefault="00D01126" w:rsidP="007517B8">
            <w:pPr>
              <w:tabs>
                <w:tab w:val="right" w:pos="9360"/>
              </w:tabs>
              <w:jc w:val="left"/>
            </w:pPr>
            <w:r w:rsidRPr="005E7D75">
              <w:t>[</w:t>
            </w:r>
            <w:r w:rsidRPr="005E7D75">
              <w:rPr>
                <w:i/>
                <w:color w:val="0070C0"/>
              </w:rPr>
              <w:t xml:space="preserve">insert </w:t>
            </w:r>
            <w:r>
              <w:rPr>
                <w:i/>
                <w:color w:val="0070C0"/>
              </w:rPr>
              <w:t>project file name</w:t>
            </w:r>
            <w:r w:rsidRPr="008442B4">
              <w:rPr>
                <w:iCs/>
                <w:color w:val="0070C0"/>
              </w:rPr>
              <w:t>]</w:t>
            </w:r>
          </w:p>
        </w:tc>
      </w:tr>
      <w:tr w:rsidR="00CA6B66" w14:paraId="7D3F059D" w14:textId="77777777" w:rsidTr="007517B8">
        <w:trPr>
          <w:trHeight w:val="389"/>
        </w:trPr>
        <w:tc>
          <w:tcPr>
            <w:tcW w:w="2685" w:type="dxa"/>
            <w:tcBorders>
              <w:top w:val="single" w:sz="4" w:space="0" w:color="auto"/>
              <w:bottom w:val="single" w:sz="4" w:space="0" w:color="auto"/>
            </w:tcBorders>
            <w:vAlign w:val="center"/>
          </w:tcPr>
          <w:p w14:paraId="76C4121F" w14:textId="77777777" w:rsidR="00CA6B66" w:rsidRDefault="00CA6B66" w:rsidP="007517B8">
            <w:r>
              <w:t>File Location:</w:t>
            </w:r>
          </w:p>
        </w:tc>
        <w:tc>
          <w:tcPr>
            <w:tcW w:w="6645" w:type="dxa"/>
            <w:gridSpan w:val="2"/>
            <w:tcBorders>
              <w:top w:val="single" w:sz="4" w:space="0" w:color="auto"/>
              <w:bottom w:val="single" w:sz="4" w:space="0" w:color="auto"/>
            </w:tcBorders>
            <w:vAlign w:val="center"/>
          </w:tcPr>
          <w:p w14:paraId="5AF828B8" w14:textId="5FADDA87" w:rsidR="00CA6B66" w:rsidRDefault="005D65BA" w:rsidP="007517B8">
            <w:pPr>
              <w:jc w:val="left"/>
            </w:pPr>
            <w:r w:rsidRPr="005E7D75">
              <w:t>[</w:t>
            </w:r>
            <w:r w:rsidRPr="005E7D75">
              <w:rPr>
                <w:i/>
                <w:color w:val="0070C0"/>
              </w:rPr>
              <w:t xml:space="preserve">insert </w:t>
            </w:r>
            <w:r>
              <w:rPr>
                <w:i/>
                <w:color w:val="0070C0"/>
              </w:rPr>
              <w:t>project file URL</w:t>
            </w:r>
            <w:r w:rsidRPr="00A63AFD">
              <w:rPr>
                <w:iCs/>
                <w:color w:val="0070C0"/>
              </w:rPr>
              <w:t>]</w:t>
            </w:r>
          </w:p>
        </w:tc>
      </w:tr>
      <w:tr w:rsidR="00CA6B66" w14:paraId="412C88EB" w14:textId="77777777" w:rsidTr="007517B8">
        <w:trPr>
          <w:trHeight w:val="389"/>
        </w:trPr>
        <w:tc>
          <w:tcPr>
            <w:tcW w:w="2685" w:type="dxa"/>
            <w:tcBorders>
              <w:top w:val="single" w:sz="4" w:space="0" w:color="auto"/>
              <w:bottom w:val="single" w:sz="4" w:space="0" w:color="auto"/>
            </w:tcBorders>
            <w:vAlign w:val="center"/>
          </w:tcPr>
          <w:p w14:paraId="75C75204" w14:textId="77777777" w:rsidR="00CA6B66" w:rsidRDefault="00CA6B66" w:rsidP="007517B8">
            <w:pPr>
              <w:jc w:val="left"/>
            </w:pPr>
            <w:r>
              <w:t>Version Number:</w:t>
            </w:r>
          </w:p>
        </w:tc>
        <w:tc>
          <w:tcPr>
            <w:tcW w:w="6645" w:type="dxa"/>
            <w:gridSpan w:val="2"/>
            <w:tcBorders>
              <w:top w:val="single" w:sz="4" w:space="0" w:color="auto"/>
              <w:bottom w:val="single" w:sz="4" w:space="0" w:color="auto"/>
            </w:tcBorders>
            <w:vAlign w:val="center"/>
          </w:tcPr>
          <w:p w14:paraId="7AA25890" w14:textId="1A3043A6" w:rsidR="00CA6B66" w:rsidRDefault="00575CCB" w:rsidP="007517B8">
            <w:r w:rsidRPr="005E7D75">
              <w:t>[</w:t>
            </w:r>
            <w:r w:rsidRPr="005E7D75">
              <w:rPr>
                <w:i/>
                <w:color w:val="0070C0"/>
              </w:rPr>
              <w:t>insert version #</w:t>
            </w:r>
            <w:r w:rsidRPr="005E7D75">
              <w:t>]</w:t>
            </w:r>
          </w:p>
        </w:tc>
      </w:tr>
      <w:tr w:rsidR="00CA6B66" w14:paraId="3A967A56" w14:textId="77777777" w:rsidTr="007517B8">
        <w:trPr>
          <w:trHeight w:val="389"/>
        </w:trPr>
        <w:tc>
          <w:tcPr>
            <w:tcW w:w="6761" w:type="dxa"/>
            <w:gridSpan w:val="2"/>
            <w:tcBorders>
              <w:top w:val="single" w:sz="4" w:space="0" w:color="auto"/>
              <w:bottom w:val="single" w:sz="4" w:space="0" w:color="auto"/>
            </w:tcBorders>
            <w:shd w:val="solid" w:color="auto" w:fill="auto"/>
            <w:vAlign w:val="center"/>
          </w:tcPr>
          <w:p w14:paraId="648D7BE8" w14:textId="77777777" w:rsidR="00CA6B66" w:rsidRDefault="00CA6B66" w:rsidP="007517B8">
            <w:pPr>
              <w:jc w:val="center"/>
              <w:rPr>
                <w:rFonts w:ascii="Arial" w:hAnsi="Arial"/>
                <w:b/>
              </w:rPr>
            </w:pPr>
            <w:r>
              <w:rPr>
                <w:rFonts w:ascii="Arial" w:hAnsi="Arial"/>
                <w:b/>
              </w:rPr>
              <w:t>Name</w:t>
            </w:r>
          </w:p>
        </w:tc>
        <w:tc>
          <w:tcPr>
            <w:tcW w:w="2569" w:type="dxa"/>
            <w:tcBorders>
              <w:top w:val="single" w:sz="4" w:space="0" w:color="auto"/>
              <w:bottom w:val="single" w:sz="4" w:space="0" w:color="auto"/>
            </w:tcBorders>
            <w:shd w:val="solid" w:color="auto" w:fill="auto"/>
            <w:vAlign w:val="center"/>
          </w:tcPr>
          <w:p w14:paraId="22D759A3" w14:textId="77777777" w:rsidR="00CA6B66" w:rsidRDefault="00CA6B66" w:rsidP="007517B8">
            <w:pPr>
              <w:jc w:val="center"/>
              <w:rPr>
                <w:rFonts w:ascii="Arial" w:hAnsi="Arial"/>
                <w:b/>
              </w:rPr>
            </w:pPr>
            <w:r>
              <w:rPr>
                <w:rFonts w:ascii="Arial" w:hAnsi="Arial"/>
                <w:b/>
              </w:rPr>
              <w:t>Date</w:t>
            </w:r>
          </w:p>
        </w:tc>
      </w:tr>
      <w:tr w:rsidR="00CA6B66" w14:paraId="4018C414" w14:textId="77777777" w:rsidTr="007517B8">
        <w:trPr>
          <w:cantSplit/>
          <w:trHeight w:val="389"/>
        </w:trPr>
        <w:tc>
          <w:tcPr>
            <w:tcW w:w="2685" w:type="dxa"/>
            <w:vMerge w:val="restart"/>
            <w:tcBorders>
              <w:top w:val="single" w:sz="4" w:space="0" w:color="auto"/>
            </w:tcBorders>
            <w:vAlign w:val="center"/>
          </w:tcPr>
          <w:p w14:paraId="39E010F5" w14:textId="77777777" w:rsidR="00CA6B66" w:rsidRPr="00E4782C" w:rsidRDefault="00CA6B66" w:rsidP="007517B8">
            <w:pPr>
              <w:jc w:val="left"/>
              <w:rPr>
                <w:sz w:val="22"/>
                <w:szCs w:val="22"/>
              </w:rPr>
            </w:pPr>
            <w:r w:rsidRPr="00E4782C">
              <w:rPr>
                <w:sz w:val="22"/>
                <w:szCs w:val="22"/>
              </w:rPr>
              <w:t>Created By:</w:t>
            </w:r>
          </w:p>
        </w:tc>
        <w:tc>
          <w:tcPr>
            <w:tcW w:w="4076" w:type="dxa"/>
            <w:tcBorders>
              <w:top w:val="single" w:sz="4" w:space="0" w:color="auto"/>
              <w:bottom w:val="single" w:sz="4" w:space="0" w:color="auto"/>
            </w:tcBorders>
            <w:vAlign w:val="center"/>
          </w:tcPr>
          <w:p w14:paraId="63F74711" w14:textId="44B5ACF6" w:rsidR="00CA6B66" w:rsidRPr="00E4782C" w:rsidRDefault="00370ADF" w:rsidP="007517B8">
            <w:pPr>
              <w:jc w:val="left"/>
              <w:rPr>
                <w:sz w:val="22"/>
                <w:szCs w:val="22"/>
              </w:rPr>
            </w:pPr>
            <w:r w:rsidRPr="005E7D75">
              <w:t>[</w:t>
            </w:r>
            <w:r w:rsidRPr="005E7D75">
              <w:rPr>
                <w:i/>
                <w:color w:val="0070C0"/>
              </w:rPr>
              <w:t>insert author name, organization</w:t>
            </w:r>
            <w:r w:rsidRPr="005E7D75">
              <w:t>]</w:t>
            </w:r>
          </w:p>
        </w:tc>
        <w:tc>
          <w:tcPr>
            <w:tcW w:w="2569" w:type="dxa"/>
            <w:tcBorders>
              <w:top w:val="single" w:sz="4" w:space="0" w:color="auto"/>
              <w:bottom w:val="single" w:sz="4" w:space="0" w:color="auto"/>
            </w:tcBorders>
            <w:vAlign w:val="center"/>
          </w:tcPr>
          <w:p w14:paraId="206E3CA2" w14:textId="6727C935" w:rsidR="00CA6B66" w:rsidRPr="00E4782C" w:rsidRDefault="006C2FAE" w:rsidP="007517B8">
            <w:pPr>
              <w:jc w:val="center"/>
              <w:rPr>
                <w:sz w:val="22"/>
                <w:szCs w:val="22"/>
              </w:rPr>
            </w:pPr>
            <w:r w:rsidRPr="005E7D75">
              <w:t>[</w:t>
            </w:r>
            <w:r w:rsidRPr="005E7D75">
              <w:rPr>
                <w:i/>
                <w:color w:val="0070C0"/>
              </w:rPr>
              <w:t>insert creation date</w:t>
            </w:r>
            <w:r w:rsidRPr="005E7D75">
              <w:t>]</w:t>
            </w:r>
          </w:p>
        </w:tc>
      </w:tr>
      <w:tr w:rsidR="00CA6B66" w14:paraId="7A00C834" w14:textId="77777777" w:rsidTr="007517B8">
        <w:trPr>
          <w:cantSplit/>
          <w:trHeight w:val="389"/>
        </w:trPr>
        <w:tc>
          <w:tcPr>
            <w:tcW w:w="2685" w:type="dxa"/>
            <w:vMerge/>
            <w:vAlign w:val="center"/>
          </w:tcPr>
          <w:p w14:paraId="11271A12"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241FE01C"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75E55528" w14:textId="77777777" w:rsidR="00CA6B66" w:rsidRPr="00E4782C" w:rsidRDefault="00CA6B66" w:rsidP="007517B8">
            <w:pPr>
              <w:jc w:val="center"/>
              <w:rPr>
                <w:sz w:val="22"/>
                <w:szCs w:val="22"/>
              </w:rPr>
            </w:pPr>
          </w:p>
        </w:tc>
      </w:tr>
      <w:tr w:rsidR="00CA6B66" w14:paraId="5ADA2B69" w14:textId="77777777" w:rsidTr="007517B8">
        <w:trPr>
          <w:cantSplit/>
          <w:trHeight w:val="389"/>
        </w:trPr>
        <w:tc>
          <w:tcPr>
            <w:tcW w:w="2685" w:type="dxa"/>
            <w:vMerge w:val="restart"/>
            <w:tcBorders>
              <w:top w:val="single" w:sz="12" w:space="0" w:color="auto"/>
            </w:tcBorders>
            <w:vAlign w:val="center"/>
          </w:tcPr>
          <w:p w14:paraId="0B0D69A8" w14:textId="77777777" w:rsidR="00CA6B66" w:rsidRPr="00E4782C" w:rsidRDefault="00CA6B66" w:rsidP="007517B8">
            <w:pPr>
              <w:jc w:val="left"/>
              <w:rPr>
                <w:sz w:val="22"/>
                <w:szCs w:val="22"/>
              </w:rPr>
            </w:pPr>
            <w:r w:rsidRPr="00E4782C">
              <w:rPr>
                <w:sz w:val="22"/>
                <w:szCs w:val="22"/>
              </w:rPr>
              <w:t>Reviewed By:</w:t>
            </w:r>
          </w:p>
        </w:tc>
        <w:tc>
          <w:tcPr>
            <w:tcW w:w="4076" w:type="dxa"/>
            <w:tcBorders>
              <w:top w:val="single" w:sz="12" w:space="0" w:color="auto"/>
              <w:bottom w:val="single" w:sz="4" w:space="0" w:color="auto"/>
            </w:tcBorders>
            <w:vAlign w:val="center"/>
          </w:tcPr>
          <w:p w14:paraId="1C9B01C3" w14:textId="5C7F4A97" w:rsidR="00CA6B66" w:rsidRPr="00E4782C" w:rsidRDefault="00D8126B" w:rsidP="007517B8">
            <w:pPr>
              <w:jc w:val="left"/>
              <w:rPr>
                <w:sz w:val="22"/>
                <w:szCs w:val="22"/>
              </w:rPr>
            </w:pPr>
            <w:r w:rsidRPr="005E7D75">
              <w:t>[</w:t>
            </w:r>
            <w:r w:rsidRPr="005E7D75">
              <w:rPr>
                <w:i/>
                <w:color w:val="0070C0"/>
              </w:rPr>
              <w:t>insert reviewer name, organization</w:t>
            </w:r>
            <w:r w:rsidRPr="005E7D75">
              <w:t>]</w:t>
            </w:r>
          </w:p>
        </w:tc>
        <w:tc>
          <w:tcPr>
            <w:tcW w:w="2569" w:type="dxa"/>
            <w:tcBorders>
              <w:top w:val="single" w:sz="12" w:space="0" w:color="auto"/>
              <w:bottom w:val="single" w:sz="4" w:space="0" w:color="auto"/>
            </w:tcBorders>
            <w:vAlign w:val="center"/>
          </w:tcPr>
          <w:p w14:paraId="019F645E" w14:textId="69A67634" w:rsidR="00CA6B66" w:rsidRPr="00E4782C" w:rsidRDefault="009E7BCE" w:rsidP="007517B8">
            <w:pPr>
              <w:jc w:val="center"/>
              <w:rPr>
                <w:sz w:val="22"/>
                <w:szCs w:val="22"/>
              </w:rPr>
            </w:pPr>
            <w:r w:rsidRPr="005E7D75">
              <w:t>[</w:t>
            </w:r>
            <w:r w:rsidRPr="005E7D75">
              <w:rPr>
                <w:i/>
                <w:color w:val="0070C0"/>
              </w:rPr>
              <w:t>insert review date</w:t>
            </w:r>
            <w:r w:rsidRPr="005E7D75">
              <w:t>]</w:t>
            </w:r>
          </w:p>
        </w:tc>
      </w:tr>
      <w:tr w:rsidR="00CA6B66" w14:paraId="3E07B33B" w14:textId="77777777" w:rsidTr="007517B8">
        <w:trPr>
          <w:cantSplit/>
          <w:trHeight w:val="389"/>
        </w:trPr>
        <w:tc>
          <w:tcPr>
            <w:tcW w:w="2685" w:type="dxa"/>
            <w:vMerge/>
            <w:vAlign w:val="center"/>
          </w:tcPr>
          <w:p w14:paraId="7EC03D00"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2FF116D9"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4F064166" w14:textId="77777777" w:rsidR="00CA6B66" w:rsidRPr="00E4782C" w:rsidRDefault="00CA6B66" w:rsidP="007517B8">
            <w:pPr>
              <w:jc w:val="center"/>
              <w:rPr>
                <w:sz w:val="22"/>
                <w:szCs w:val="22"/>
              </w:rPr>
            </w:pPr>
          </w:p>
        </w:tc>
      </w:tr>
      <w:tr w:rsidR="00CA6B66" w14:paraId="69CEEE4B" w14:textId="77777777" w:rsidTr="007517B8">
        <w:trPr>
          <w:cantSplit/>
          <w:trHeight w:val="389"/>
        </w:trPr>
        <w:tc>
          <w:tcPr>
            <w:tcW w:w="2685" w:type="dxa"/>
            <w:vMerge/>
            <w:vAlign w:val="center"/>
          </w:tcPr>
          <w:p w14:paraId="4873BBB8"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1AF56128"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529CF0CE" w14:textId="77777777" w:rsidR="00CA6B66" w:rsidRPr="00E4782C" w:rsidRDefault="00CA6B66" w:rsidP="007517B8">
            <w:pPr>
              <w:jc w:val="center"/>
              <w:rPr>
                <w:sz w:val="22"/>
                <w:szCs w:val="22"/>
              </w:rPr>
            </w:pPr>
          </w:p>
        </w:tc>
      </w:tr>
      <w:tr w:rsidR="00CA6B66" w14:paraId="571CF7AF" w14:textId="77777777" w:rsidTr="007517B8">
        <w:trPr>
          <w:cantSplit/>
          <w:trHeight w:val="389"/>
        </w:trPr>
        <w:tc>
          <w:tcPr>
            <w:tcW w:w="2685" w:type="dxa"/>
            <w:vMerge/>
            <w:vAlign w:val="center"/>
          </w:tcPr>
          <w:p w14:paraId="42989CD2"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73C4FB81"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66F16E2F" w14:textId="77777777" w:rsidR="00CA6B66" w:rsidRPr="00E4782C" w:rsidRDefault="00CA6B66" w:rsidP="007517B8">
            <w:pPr>
              <w:jc w:val="center"/>
              <w:rPr>
                <w:sz w:val="22"/>
                <w:szCs w:val="22"/>
              </w:rPr>
            </w:pPr>
          </w:p>
        </w:tc>
      </w:tr>
      <w:tr w:rsidR="00CA6B66" w14:paraId="0E7A3B6F" w14:textId="77777777" w:rsidTr="007517B8">
        <w:trPr>
          <w:cantSplit/>
          <w:trHeight w:val="389"/>
        </w:trPr>
        <w:tc>
          <w:tcPr>
            <w:tcW w:w="2685" w:type="dxa"/>
            <w:vMerge/>
            <w:vAlign w:val="center"/>
          </w:tcPr>
          <w:p w14:paraId="0D56E306"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5950069D"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6E1AA008" w14:textId="77777777" w:rsidR="00CA6B66" w:rsidRPr="00E4782C" w:rsidRDefault="00CA6B66" w:rsidP="007517B8">
            <w:pPr>
              <w:jc w:val="center"/>
              <w:rPr>
                <w:sz w:val="22"/>
                <w:szCs w:val="22"/>
              </w:rPr>
            </w:pPr>
          </w:p>
        </w:tc>
      </w:tr>
      <w:tr w:rsidR="00CA6B66" w14:paraId="0FE4FB2A" w14:textId="77777777" w:rsidTr="007517B8">
        <w:trPr>
          <w:cantSplit/>
          <w:trHeight w:val="389"/>
        </w:trPr>
        <w:tc>
          <w:tcPr>
            <w:tcW w:w="2685" w:type="dxa"/>
            <w:vMerge/>
            <w:vAlign w:val="center"/>
          </w:tcPr>
          <w:p w14:paraId="0246D3CA"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7237A447"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5BA624F7" w14:textId="77777777" w:rsidR="00CA6B66" w:rsidRPr="00E4782C" w:rsidRDefault="00CA6B66" w:rsidP="007517B8">
            <w:pPr>
              <w:jc w:val="center"/>
              <w:rPr>
                <w:sz w:val="22"/>
                <w:szCs w:val="22"/>
              </w:rPr>
            </w:pPr>
          </w:p>
        </w:tc>
      </w:tr>
      <w:tr w:rsidR="00CA6B66" w14:paraId="331AF420" w14:textId="77777777" w:rsidTr="007517B8">
        <w:trPr>
          <w:cantSplit/>
          <w:trHeight w:val="389"/>
        </w:trPr>
        <w:tc>
          <w:tcPr>
            <w:tcW w:w="2685" w:type="dxa"/>
            <w:vMerge/>
            <w:vAlign w:val="center"/>
          </w:tcPr>
          <w:p w14:paraId="5E842F28"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1011F484"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1BDE1D69" w14:textId="77777777" w:rsidR="00CA6B66" w:rsidRPr="00E4782C" w:rsidRDefault="00CA6B66" w:rsidP="007517B8">
            <w:pPr>
              <w:jc w:val="center"/>
              <w:rPr>
                <w:sz w:val="22"/>
                <w:szCs w:val="22"/>
              </w:rPr>
            </w:pPr>
          </w:p>
        </w:tc>
      </w:tr>
      <w:tr w:rsidR="00CA6B66" w14:paraId="710EC75D" w14:textId="77777777" w:rsidTr="007517B8">
        <w:trPr>
          <w:cantSplit/>
          <w:trHeight w:val="389"/>
        </w:trPr>
        <w:tc>
          <w:tcPr>
            <w:tcW w:w="2685" w:type="dxa"/>
            <w:vMerge/>
            <w:vAlign w:val="center"/>
          </w:tcPr>
          <w:p w14:paraId="2C144532"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20AF5347"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011A828B" w14:textId="77777777" w:rsidR="00CA6B66" w:rsidRPr="00E4782C" w:rsidRDefault="00CA6B66" w:rsidP="007517B8">
            <w:pPr>
              <w:jc w:val="center"/>
              <w:rPr>
                <w:sz w:val="22"/>
                <w:szCs w:val="22"/>
              </w:rPr>
            </w:pPr>
          </w:p>
        </w:tc>
      </w:tr>
      <w:tr w:rsidR="00CA6B66" w14:paraId="24A41FB7" w14:textId="77777777" w:rsidTr="007517B8">
        <w:trPr>
          <w:cantSplit/>
          <w:trHeight w:val="389"/>
        </w:trPr>
        <w:tc>
          <w:tcPr>
            <w:tcW w:w="2685" w:type="dxa"/>
            <w:vMerge/>
            <w:vAlign w:val="center"/>
          </w:tcPr>
          <w:p w14:paraId="5F0335D1"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1934820C"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0E6DC826" w14:textId="77777777" w:rsidR="00CA6B66" w:rsidRPr="00E4782C" w:rsidRDefault="00CA6B66" w:rsidP="007517B8">
            <w:pPr>
              <w:jc w:val="center"/>
              <w:rPr>
                <w:sz w:val="22"/>
                <w:szCs w:val="22"/>
              </w:rPr>
            </w:pPr>
          </w:p>
        </w:tc>
      </w:tr>
      <w:tr w:rsidR="00CA6B66" w14:paraId="772A1340" w14:textId="77777777" w:rsidTr="007517B8">
        <w:trPr>
          <w:cantSplit/>
          <w:trHeight w:val="389"/>
        </w:trPr>
        <w:tc>
          <w:tcPr>
            <w:tcW w:w="2685" w:type="dxa"/>
            <w:vMerge w:val="restart"/>
            <w:tcBorders>
              <w:top w:val="single" w:sz="12" w:space="0" w:color="auto"/>
            </w:tcBorders>
            <w:vAlign w:val="center"/>
          </w:tcPr>
          <w:p w14:paraId="47617504" w14:textId="77777777" w:rsidR="00CA6B66" w:rsidRPr="00E4782C" w:rsidRDefault="00CA6B66" w:rsidP="007517B8">
            <w:pPr>
              <w:jc w:val="left"/>
              <w:rPr>
                <w:sz w:val="22"/>
                <w:szCs w:val="22"/>
              </w:rPr>
            </w:pPr>
            <w:r w:rsidRPr="00E4782C">
              <w:rPr>
                <w:sz w:val="22"/>
                <w:szCs w:val="22"/>
              </w:rPr>
              <w:t>Modified By:</w:t>
            </w:r>
          </w:p>
        </w:tc>
        <w:tc>
          <w:tcPr>
            <w:tcW w:w="4076" w:type="dxa"/>
            <w:tcBorders>
              <w:top w:val="single" w:sz="12" w:space="0" w:color="auto"/>
              <w:bottom w:val="single" w:sz="4" w:space="0" w:color="auto"/>
            </w:tcBorders>
            <w:vAlign w:val="center"/>
          </w:tcPr>
          <w:p w14:paraId="00D2E383" w14:textId="068B3E2F" w:rsidR="00CA6B66" w:rsidRPr="00E4782C" w:rsidRDefault="00B77562" w:rsidP="007517B8">
            <w:pPr>
              <w:jc w:val="left"/>
              <w:rPr>
                <w:sz w:val="22"/>
                <w:szCs w:val="22"/>
              </w:rPr>
            </w:pPr>
            <w:r w:rsidRPr="005E7D75">
              <w:t>[</w:t>
            </w:r>
            <w:r w:rsidRPr="005E7D75">
              <w:rPr>
                <w:i/>
                <w:color w:val="0070C0"/>
              </w:rPr>
              <w:t>insert modifier name, organization</w:t>
            </w:r>
            <w:r w:rsidRPr="005E7D75">
              <w:t>]</w:t>
            </w:r>
          </w:p>
        </w:tc>
        <w:tc>
          <w:tcPr>
            <w:tcW w:w="2569" w:type="dxa"/>
            <w:tcBorders>
              <w:top w:val="single" w:sz="12" w:space="0" w:color="auto"/>
              <w:bottom w:val="single" w:sz="4" w:space="0" w:color="auto"/>
            </w:tcBorders>
            <w:vAlign w:val="center"/>
          </w:tcPr>
          <w:p w14:paraId="356ECFE3" w14:textId="5C92D7F4" w:rsidR="00CA6B66" w:rsidRPr="00E4782C" w:rsidRDefault="00F62C4A" w:rsidP="007517B8">
            <w:pPr>
              <w:jc w:val="center"/>
              <w:rPr>
                <w:sz w:val="22"/>
                <w:szCs w:val="22"/>
              </w:rPr>
            </w:pPr>
            <w:r w:rsidRPr="005E7D75">
              <w:t>[</w:t>
            </w:r>
            <w:r w:rsidRPr="005E7D75">
              <w:rPr>
                <w:i/>
                <w:color w:val="0070C0"/>
              </w:rPr>
              <w:t>insert modified date</w:t>
            </w:r>
            <w:r w:rsidRPr="005E7D75">
              <w:t>]</w:t>
            </w:r>
          </w:p>
        </w:tc>
      </w:tr>
      <w:tr w:rsidR="00CA6B66" w14:paraId="0A9B09E4" w14:textId="77777777" w:rsidTr="007517B8">
        <w:trPr>
          <w:cantSplit/>
          <w:trHeight w:val="389"/>
        </w:trPr>
        <w:tc>
          <w:tcPr>
            <w:tcW w:w="2685" w:type="dxa"/>
            <w:vMerge/>
            <w:vAlign w:val="center"/>
          </w:tcPr>
          <w:p w14:paraId="2431771D"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18B34690"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30A6D08A" w14:textId="77777777" w:rsidR="00CA6B66" w:rsidRPr="00E4782C" w:rsidRDefault="00CA6B66" w:rsidP="007517B8">
            <w:pPr>
              <w:jc w:val="center"/>
              <w:rPr>
                <w:sz w:val="22"/>
                <w:szCs w:val="22"/>
              </w:rPr>
            </w:pPr>
          </w:p>
        </w:tc>
      </w:tr>
      <w:tr w:rsidR="00CA6B66" w14:paraId="251CC68F" w14:textId="77777777" w:rsidTr="007517B8">
        <w:trPr>
          <w:cantSplit/>
          <w:trHeight w:val="389"/>
        </w:trPr>
        <w:tc>
          <w:tcPr>
            <w:tcW w:w="2685" w:type="dxa"/>
            <w:vMerge/>
            <w:vAlign w:val="center"/>
          </w:tcPr>
          <w:p w14:paraId="78D71570"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6E5E70EE"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381F556B" w14:textId="77777777" w:rsidR="00CA6B66" w:rsidRPr="00E4782C" w:rsidRDefault="00CA6B66" w:rsidP="007517B8">
            <w:pPr>
              <w:jc w:val="center"/>
              <w:rPr>
                <w:sz w:val="22"/>
                <w:szCs w:val="22"/>
              </w:rPr>
            </w:pPr>
          </w:p>
        </w:tc>
      </w:tr>
      <w:tr w:rsidR="00CA6B66" w14:paraId="5D2E484E" w14:textId="77777777" w:rsidTr="007517B8">
        <w:trPr>
          <w:cantSplit/>
          <w:trHeight w:val="389"/>
        </w:trPr>
        <w:tc>
          <w:tcPr>
            <w:tcW w:w="2685" w:type="dxa"/>
            <w:vMerge/>
            <w:vAlign w:val="center"/>
          </w:tcPr>
          <w:p w14:paraId="5BFA29E0"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27254C9F"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5CF925DC" w14:textId="77777777" w:rsidR="00CA6B66" w:rsidRPr="00E4782C" w:rsidRDefault="00CA6B66" w:rsidP="007517B8">
            <w:pPr>
              <w:jc w:val="center"/>
              <w:rPr>
                <w:sz w:val="22"/>
                <w:szCs w:val="22"/>
              </w:rPr>
            </w:pPr>
          </w:p>
        </w:tc>
      </w:tr>
      <w:tr w:rsidR="00CA6B66" w14:paraId="3C538634" w14:textId="77777777" w:rsidTr="007517B8">
        <w:trPr>
          <w:cantSplit/>
          <w:trHeight w:val="389"/>
        </w:trPr>
        <w:tc>
          <w:tcPr>
            <w:tcW w:w="2685" w:type="dxa"/>
            <w:vMerge/>
            <w:vAlign w:val="center"/>
          </w:tcPr>
          <w:p w14:paraId="5398BAF1"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25488AE4"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6B051069" w14:textId="77777777" w:rsidR="00CA6B66" w:rsidRPr="00E4782C" w:rsidRDefault="00CA6B66" w:rsidP="007517B8">
            <w:pPr>
              <w:jc w:val="center"/>
              <w:rPr>
                <w:sz w:val="22"/>
                <w:szCs w:val="22"/>
              </w:rPr>
            </w:pPr>
          </w:p>
        </w:tc>
      </w:tr>
      <w:tr w:rsidR="00CA6B66" w14:paraId="7169064E" w14:textId="77777777" w:rsidTr="007517B8">
        <w:trPr>
          <w:cantSplit/>
          <w:trHeight w:val="389"/>
        </w:trPr>
        <w:tc>
          <w:tcPr>
            <w:tcW w:w="2685" w:type="dxa"/>
            <w:vMerge/>
            <w:vAlign w:val="center"/>
          </w:tcPr>
          <w:p w14:paraId="6B504EAE"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02E76898"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02A43A9B" w14:textId="77777777" w:rsidR="00CA6B66" w:rsidRPr="00E4782C" w:rsidRDefault="00CA6B66" w:rsidP="007517B8">
            <w:pPr>
              <w:jc w:val="center"/>
              <w:rPr>
                <w:sz w:val="22"/>
                <w:szCs w:val="22"/>
              </w:rPr>
            </w:pPr>
          </w:p>
        </w:tc>
      </w:tr>
      <w:tr w:rsidR="00CA6B66" w14:paraId="406F3B10" w14:textId="77777777" w:rsidTr="007517B8">
        <w:trPr>
          <w:cantSplit/>
          <w:trHeight w:val="389"/>
        </w:trPr>
        <w:tc>
          <w:tcPr>
            <w:tcW w:w="2685" w:type="dxa"/>
            <w:vMerge/>
            <w:vAlign w:val="center"/>
          </w:tcPr>
          <w:p w14:paraId="6523BF70"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27740D9F"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2A3B4FC0" w14:textId="77777777" w:rsidR="00CA6B66" w:rsidRPr="00E4782C" w:rsidRDefault="00CA6B66" w:rsidP="007517B8">
            <w:pPr>
              <w:jc w:val="center"/>
              <w:rPr>
                <w:sz w:val="22"/>
                <w:szCs w:val="22"/>
              </w:rPr>
            </w:pPr>
          </w:p>
        </w:tc>
      </w:tr>
      <w:tr w:rsidR="00CA6B66" w14:paraId="2A895343" w14:textId="77777777" w:rsidTr="007517B8">
        <w:trPr>
          <w:cantSplit/>
          <w:trHeight w:val="389"/>
        </w:trPr>
        <w:tc>
          <w:tcPr>
            <w:tcW w:w="2685" w:type="dxa"/>
            <w:vMerge/>
            <w:vAlign w:val="center"/>
          </w:tcPr>
          <w:p w14:paraId="0639A524"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6C80FEC3"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2BBA70E2" w14:textId="77777777" w:rsidR="00CA6B66" w:rsidRPr="00E4782C" w:rsidRDefault="00CA6B66" w:rsidP="007517B8">
            <w:pPr>
              <w:jc w:val="center"/>
              <w:rPr>
                <w:sz w:val="22"/>
                <w:szCs w:val="22"/>
              </w:rPr>
            </w:pPr>
          </w:p>
        </w:tc>
      </w:tr>
      <w:tr w:rsidR="00CA6B66" w14:paraId="0C8ECF7C" w14:textId="77777777" w:rsidTr="007517B8">
        <w:trPr>
          <w:cantSplit/>
          <w:trHeight w:val="389"/>
        </w:trPr>
        <w:tc>
          <w:tcPr>
            <w:tcW w:w="2685" w:type="dxa"/>
            <w:vMerge/>
            <w:vAlign w:val="center"/>
          </w:tcPr>
          <w:p w14:paraId="714BFDEA"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0B58EC47"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6D6D136B" w14:textId="77777777" w:rsidR="00CA6B66" w:rsidRPr="00E4782C" w:rsidRDefault="00CA6B66" w:rsidP="007517B8">
            <w:pPr>
              <w:jc w:val="center"/>
              <w:rPr>
                <w:sz w:val="22"/>
                <w:szCs w:val="22"/>
              </w:rPr>
            </w:pPr>
          </w:p>
        </w:tc>
      </w:tr>
      <w:tr w:rsidR="00CA6B66" w14:paraId="742FFDB2" w14:textId="77777777" w:rsidTr="007517B8">
        <w:trPr>
          <w:cantSplit/>
          <w:trHeight w:val="389"/>
        </w:trPr>
        <w:tc>
          <w:tcPr>
            <w:tcW w:w="2685" w:type="dxa"/>
            <w:vMerge/>
            <w:vAlign w:val="center"/>
          </w:tcPr>
          <w:p w14:paraId="5DBA72D4" w14:textId="77777777" w:rsidR="00CA6B66" w:rsidRPr="00E4782C" w:rsidRDefault="00CA6B66" w:rsidP="007517B8">
            <w:pPr>
              <w:jc w:val="left"/>
              <w:rPr>
                <w:sz w:val="22"/>
                <w:szCs w:val="22"/>
              </w:rPr>
            </w:pPr>
          </w:p>
        </w:tc>
        <w:tc>
          <w:tcPr>
            <w:tcW w:w="4076" w:type="dxa"/>
            <w:tcBorders>
              <w:top w:val="single" w:sz="4" w:space="0" w:color="auto"/>
              <w:bottom w:val="single" w:sz="4" w:space="0" w:color="auto"/>
            </w:tcBorders>
            <w:vAlign w:val="center"/>
          </w:tcPr>
          <w:p w14:paraId="54D4245A" w14:textId="77777777" w:rsidR="00CA6B66" w:rsidRPr="00E4782C" w:rsidRDefault="00CA6B66" w:rsidP="007517B8">
            <w:pPr>
              <w:jc w:val="left"/>
              <w:rPr>
                <w:sz w:val="22"/>
                <w:szCs w:val="22"/>
              </w:rPr>
            </w:pPr>
          </w:p>
        </w:tc>
        <w:tc>
          <w:tcPr>
            <w:tcW w:w="2569" w:type="dxa"/>
            <w:tcBorders>
              <w:top w:val="single" w:sz="4" w:space="0" w:color="auto"/>
              <w:bottom w:val="single" w:sz="4" w:space="0" w:color="auto"/>
            </w:tcBorders>
            <w:vAlign w:val="center"/>
          </w:tcPr>
          <w:p w14:paraId="69837BC4" w14:textId="77777777" w:rsidR="00CA6B66" w:rsidRPr="00E4782C" w:rsidRDefault="00CA6B66" w:rsidP="007517B8">
            <w:pPr>
              <w:jc w:val="center"/>
              <w:rPr>
                <w:sz w:val="22"/>
                <w:szCs w:val="22"/>
              </w:rPr>
            </w:pPr>
          </w:p>
        </w:tc>
      </w:tr>
      <w:tr w:rsidR="00CA6B66" w14:paraId="3A899814" w14:textId="77777777" w:rsidTr="007517B8">
        <w:trPr>
          <w:trHeight w:val="389"/>
        </w:trPr>
        <w:tc>
          <w:tcPr>
            <w:tcW w:w="2685" w:type="dxa"/>
            <w:tcBorders>
              <w:top w:val="single" w:sz="12" w:space="0" w:color="auto"/>
              <w:bottom w:val="double" w:sz="4" w:space="0" w:color="auto"/>
            </w:tcBorders>
            <w:vAlign w:val="center"/>
          </w:tcPr>
          <w:p w14:paraId="70247A4A" w14:textId="77777777" w:rsidR="00CA6B66" w:rsidRPr="00E4782C" w:rsidRDefault="00CA6B66" w:rsidP="007517B8">
            <w:pPr>
              <w:jc w:val="left"/>
              <w:rPr>
                <w:sz w:val="22"/>
                <w:szCs w:val="22"/>
              </w:rPr>
            </w:pPr>
            <w:r>
              <w:rPr>
                <w:sz w:val="22"/>
                <w:szCs w:val="22"/>
              </w:rPr>
              <w:t>Approved</w:t>
            </w:r>
            <w:r w:rsidRPr="00E4782C">
              <w:rPr>
                <w:sz w:val="22"/>
                <w:szCs w:val="22"/>
              </w:rPr>
              <w:t xml:space="preserve"> By:</w:t>
            </w:r>
          </w:p>
        </w:tc>
        <w:tc>
          <w:tcPr>
            <w:tcW w:w="4076" w:type="dxa"/>
            <w:tcBorders>
              <w:top w:val="single" w:sz="12" w:space="0" w:color="auto"/>
              <w:bottom w:val="double" w:sz="4" w:space="0" w:color="auto"/>
            </w:tcBorders>
            <w:vAlign w:val="center"/>
          </w:tcPr>
          <w:p w14:paraId="427466FD" w14:textId="21B6F50F" w:rsidR="00CA6B66" w:rsidRPr="00E4782C" w:rsidRDefault="004F35D3" w:rsidP="007517B8">
            <w:pPr>
              <w:jc w:val="left"/>
              <w:rPr>
                <w:sz w:val="22"/>
                <w:szCs w:val="22"/>
              </w:rPr>
            </w:pPr>
            <w:r w:rsidRPr="005E7D75">
              <w:t>[</w:t>
            </w:r>
            <w:r w:rsidRPr="005E7D75">
              <w:rPr>
                <w:i/>
                <w:color w:val="0070C0"/>
              </w:rPr>
              <w:t>insert approver name, organization</w:t>
            </w:r>
            <w:r w:rsidRPr="005E7D75">
              <w:t>]</w:t>
            </w:r>
          </w:p>
        </w:tc>
        <w:tc>
          <w:tcPr>
            <w:tcW w:w="2569" w:type="dxa"/>
            <w:tcBorders>
              <w:top w:val="single" w:sz="12" w:space="0" w:color="auto"/>
              <w:bottom w:val="double" w:sz="4" w:space="0" w:color="auto"/>
            </w:tcBorders>
            <w:vAlign w:val="center"/>
          </w:tcPr>
          <w:p w14:paraId="069FC65D" w14:textId="7E4EAFC8" w:rsidR="00CA6B66" w:rsidRPr="00E4782C" w:rsidRDefault="00767DB3" w:rsidP="007517B8">
            <w:pPr>
              <w:jc w:val="center"/>
              <w:rPr>
                <w:sz w:val="22"/>
                <w:szCs w:val="22"/>
              </w:rPr>
            </w:pPr>
            <w:r w:rsidRPr="00312974">
              <w:t>[</w:t>
            </w:r>
            <w:r w:rsidRPr="005E7D75">
              <w:rPr>
                <w:i/>
                <w:color w:val="0070C0"/>
              </w:rPr>
              <w:t>insert approval date</w:t>
            </w:r>
            <w:r w:rsidRPr="005E7D75">
              <w:t>]</w:t>
            </w:r>
          </w:p>
        </w:tc>
      </w:tr>
    </w:tbl>
    <w:p w14:paraId="4B9C1D3E" w14:textId="77777777" w:rsidR="00CA6B66" w:rsidRDefault="00CA6B66" w:rsidP="00CA6B66">
      <w:pPr>
        <w:pStyle w:val="Heading-TOC"/>
      </w:pPr>
      <w:r>
        <w:br w:type="page"/>
        <w:t>Table of Contents</w:t>
      </w:r>
    </w:p>
    <w:p w14:paraId="3F1AB588" w14:textId="77777777" w:rsidR="00CA6B66" w:rsidRDefault="00CA6B66" w:rsidP="00CA6B66">
      <w:pPr>
        <w:rPr>
          <w:rFonts w:ascii="Arial" w:hAnsi="Arial"/>
          <w:b/>
          <w:bCs/>
          <w:sz w:val="28"/>
          <w:szCs w:val="28"/>
        </w:rPr>
      </w:pPr>
    </w:p>
    <w:p w14:paraId="69538C2B" w14:textId="28926B2C" w:rsidR="00882953" w:rsidRDefault="00CA6B66">
      <w:pPr>
        <w:pStyle w:val="TOC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"1-5" </w:instrText>
      </w:r>
      <w:r>
        <w:fldChar w:fldCharType="separate"/>
      </w:r>
      <w:r w:rsidR="00882953" w:rsidRPr="004919E8">
        <w:rPr>
          <w:rFonts w:ascii="Arial Bold" w:hAnsi="Arial Bold"/>
          <w:noProof/>
        </w:rPr>
        <w:t>1.</w:t>
      </w:r>
      <w:r w:rsidR="00882953">
        <w:rPr>
          <w:rFonts w:asciiTheme="minorHAnsi" w:eastAsiaTheme="minorEastAsia" w:hAnsiTheme="minorHAnsi" w:cstheme="minorBidi"/>
          <w:b w:val="0"/>
          <w:bCs w:val="0"/>
          <w:noProof/>
          <w:kern w:val="2"/>
          <w:sz w:val="22"/>
          <w:szCs w:val="22"/>
          <w14:ligatures w14:val="standardContextual"/>
        </w:rPr>
        <w:tab/>
      </w:r>
      <w:r w:rsidR="00882953">
        <w:rPr>
          <w:noProof/>
        </w:rPr>
        <w:t>Overview</w:t>
      </w:r>
      <w:r w:rsidR="00882953">
        <w:rPr>
          <w:noProof/>
        </w:rPr>
        <w:tab/>
      </w:r>
      <w:r w:rsidR="00882953">
        <w:rPr>
          <w:noProof/>
        </w:rPr>
        <w:fldChar w:fldCharType="begin"/>
      </w:r>
      <w:r w:rsidR="00882953">
        <w:rPr>
          <w:noProof/>
        </w:rPr>
        <w:instrText xml:space="preserve"> PAGEREF _Toc170474694 \h </w:instrText>
      </w:r>
      <w:r w:rsidR="00882953">
        <w:rPr>
          <w:noProof/>
        </w:rPr>
      </w:r>
      <w:r w:rsidR="00882953">
        <w:rPr>
          <w:noProof/>
        </w:rPr>
        <w:fldChar w:fldCharType="separate"/>
      </w:r>
      <w:r w:rsidR="00882953">
        <w:rPr>
          <w:noProof/>
        </w:rPr>
        <w:t>1</w:t>
      </w:r>
      <w:r w:rsidR="00882953">
        <w:rPr>
          <w:noProof/>
        </w:rPr>
        <w:fldChar w:fldCharType="end"/>
      </w:r>
    </w:p>
    <w:p w14:paraId="45354030" w14:textId="5315E596"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1.1</w:t>
      </w:r>
      <w:r>
        <w:rPr>
          <w:rFonts w:asciiTheme="minorHAnsi" w:eastAsiaTheme="minorEastAsia" w:hAnsiTheme="minorHAnsi" w:cstheme="minorBidi"/>
          <w:b w:val="0"/>
          <w:i w:val="0"/>
          <w:noProof/>
          <w:kern w:val="2"/>
          <w:sz w:val="22"/>
          <w:szCs w:val="22"/>
          <w14:ligatures w14:val="standardContextual"/>
        </w:rPr>
        <w:tab/>
      </w:r>
      <w:r>
        <w:rPr>
          <w:noProof/>
        </w:rPr>
        <w:t>Identification</w:t>
      </w:r>
      <w:r>
        <w:rPr>
          <w:noProof/>
        </w:rPr>
        <w:tab/>
      </w:r>
      <w:r>
        <w:rPr>
          <w:noProof/>
        </w:rPr>
        <w:fldChar w:fldCharType="begin"/>
      </w:r>
      <w:r>
        <w:rPr>
          <w:noProof/>
        </w:rPr>
        <w:instrText xml:space="preserve"> PAGEREF _Toc170474695 \h </w:instrText>
      </w:r>
      <w:r>
        <w:rPr>
          <w:noProof/>
        </w:rPr>
      </w:r>
      <w:r>
        <w:rPr>
          <w:noProof/>
        </w:rPr>
        <w:fldChar w:fldCharType="separate"/>
      </w:r>
      <w:r>
        <w:rPr>
          <w:noProof/>
        </w:rPr>
        <w:t>1</w:t>
      </w:r>
      <w:r>
        <w:rPr>
          <w:noProof/>
        </w:rPr>
        <w:fldChar w:fldCharType="end"/>
      </w:r>
    </w:p>
    <w:p w14:paraId="26EC40DD" w14:textId="0C7554E2"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1.2</w:t>
      </w:r>
      <w:r>
        <w:rPr>
          <w:rFonts w:asciiTheme="minorHAnsi" w:eastAsiaTheme="minorEastAsia" w:hAnsiTheme="minorHAnsi" w:cstheme="minorBidi"/>
          <w:b w:val="0"/>
          <w:i w:val="0"/>
          <w:noProof/>
          <w:kern w:val="2"/>
          <w:sz w:val="22"/>
          <w:szCs w:val="22"/>
          <w14:ligatures w14:val="standardContextual"/>
        </w:rPr>
        <w:tab/>
      </w:r>
      <w:r>
        <w:rPr>
          <w:noProof/>
        </w:rPr>
        <w:t>Human Factors Engineering Program Objectives</w:t>
      </w:r>
      <w:r>
        <w:rPr>
          <w:noProof/>
        </w:rPr>
        <w:tab/>
      </w:r>
      <w:r>
        <w:rPr>
          <w:noProof/>
        </w:rPr>
        <w:fldChar w:fldCharType="begin"/>
      </w:r>
      <w:r>
        <w:rPr>
          <w:noProof/>
        </w:rPr>
        <w:instrText xml:space="preserve"> PAGEREF _Toc170474696 \h </w:instrText>
      </w:r>
      <w:r>
        <w:rPr>
          <w:noProof/>
        </w:rPr>
      </w:r>
      <w:r>
        <w:rPr>
          <w:noProof/>
        </w:rPr>
        <w:fldChar w:fldCharType="separate"/>
      </w:r>
      <w:r>
        <w:rPr>
          <w:noProof/>
        </w:rPr>
        <w:t>1</w:t>
      </w:r>
      <w:r>
        <w:rPr>
          <w:noProof/>
        </w:rPr>
        <w:fldChar w:fldCharType="end"/>
      </w:r>
    </w:p>
    <w:p w14:paraId="50812671" w14:textId="24822D24"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1.3</w:t>
      </w:r>
      <w:r>
        <w:rPr>
          <w:rFonts w:asciiTheme="minorHAnsi" w:eastAsiaTheme="minorEastAsia" w:hAnsiTheme="minorHAnsi" w:cstheme="minorBidi"/>
          <w:b w:val="0"/>
          <w:i w:val="0"/>
          <w:noProof/>
          <w:kern w:val="2"/>
          <w:sz w:val="22"/>
          <w:szCs w:val="22"/>
          <w14:ligatures w14:val="standardContextual"/>
        </w:rPr>
        <w:tab/>
      </w:r>
      <w:r>
        <w:rPr>
          <w:noProof/>
        </w:rPr>
        <w:t>Stakeholders</w:t>
      </w:r>
      <w:r>
        <w:rPr>
          <w:noProof/>
        </w:rPr>
        <w:tab/>
      </w:r>
      <w:r>
        <w:rPr>
          <w:noProof/>
        </w:rPr>
        <w:fldChar w:fldCharType="begin"/>
      </w:r>
      <w:r>
        <w:rPr>
          <w:noProof/>
        </w:rPr>
        <w:instrText xml:space="preserve"> PAGEREF _Toc170474697 \h </w:instrText>
      </w:r>
      <w:r>
        <w:rPr>
          <w:noProof/>
        </w:rPr>
      </w:r>
      <w:r>
        <w:rPr>
          <w:noProof/>
        </w:rPr>
        <w:fldChar w:fldCharType="separate"/>
      </w:r>
      <w:r>
        <w:rPr>
          <w:noProof/>
        </w:rPr>
        <w:t>2</w:t>
      </w:r>
      <w:r>
        <w:rPr>
          <w:noProof/>
        </w:rPr>
        <w:fldChar w:fldCharType="end"/>
      </w:r>
    </w:p>
    <w:p w14:paraId="05AC93D2" w14:textId="73C5B787"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1.4</w:t>
      </w:r>
      <w:r>
        <w:rPr>
          <w:rFonts w:asciiTheme="minorHAnsi" w:eastAsiaTheme="minorEastAsia" w:hAnsiTheme="minorHAnsi" w:cstheme="minorBidi"/>
          <w:b w:val="0"/>
          <w:i w:val="0"/>
          <w:noProof/>
          <w:kern w:val="2"/>
          <w:sz w:val="22"/>
          <w:szCs w:val="22"/>
          <w14:ligatures w14:val="standardContextual"/>
        </w:rPr>
        <w:tab/>
      </w:r>
      <w:r>
        <w:rPr>
          <w:noProof/>
        </w:rPr>
        <w:t>Referenced Documents</w:t>
      </w:r>
      <w:r>
        <w:rPr>
          <w:noProof/>
        </w:rPr>
        <w:tab/>
      </w:r>
      <w:r>
        <w:rPr>
          <w:noProof/>
        </w:rPr>
        <w:fldChar w:fldCharType="begin"/>
      </w:r>
      <w:r>
        <w:rPr>
          <w:noProof/>
        </w:rPr>
        <w:instrText xml:space="preserve"> PAGEREF _Toc170474698 \h </w:instrText>
      </w:r>
      <w:r>
        <w:rPr>
          <w:noProof/>
        </w:rPr>
      </w:r>
      <w:r>
        <w:rPr>
          <w:noProof/>
        </w:rPr>
        <w:fldChar w:fldCharType="separate"/>
      </w:r>
      <w:r>
        <w:rPr>
          <w:noProof/>
        </w:rPr>
        <w:t>2</w:t>
      </w:r>
      <w:r>
        <w:rPr>
          <w:noProof/>
        </w:rPr>
        <w:fldChar w:fldCharType="end"/>
      </w:r>
    </w:p>
    <w:p w14:paraId="48AF9FCD" w14:textId="414DA0D5" w:rsidR="00882953" w:rsidRDefault="00882953">
      <w:pPr>
        <w:pStyle w:val="TOC1"/>
        <w:rPr>
          <w:rFonts w:asciiTheme="minorHAnsi" w:eastAsiaTheme="minorEastAsia" w:hAnsiTheme="minorHAnsi" w:cstheme="minorBidi"/>
          <w:b w:val="0"/>
          <w:bCs w:val="0"/>
          <w:noProof/>
          <w:kern w:val="2"/>
          <w:sz w:val="22"/>
          <w:szCs w:val="22"/>
          <w14:ligatures w14:val="standardContextual"/>
        </w:rPr>
      </w:pPr>
      <w:r w:rsidRPr="004919E8">
        <w:rPr>
          <w:rFonts w:ascii="Arial Bold" w:hAnsi="Arial Bold"/>
          <w:noProof/>
        </w:rPr>
        <w:t>2.</w:t>
      </w:r>
      <w:r>
        <w:rPr>
          <w:rFonts w:asciiTheme="minorHAnsi" w:eastAsiaTheme="minorEastAsia" w:hAnsiTheme="minorHAnsi" w:cstheme="minorBidi"/>
          <w:b w:val="0"/>
          <w:bCs w:val="0"/>
          <w:noProof/>
          <w:kern w:val="2"/>
          <w:sz w:val="22"/>
          <w:szCs w:val="22"/>
          <w14:ligatures w14:val="standardContextual"/>
        </w:rPr>
        <w:tab/>
      </w:r>
      <w:r>
        <w:rPr>
          <w:noProof/>
        </w:rPr>
        <w:t>Organization</w:t>
      </w:r>
      <w:r>
        <w:rPr>
          <w:noProof/>
        </w:rPr>
        <w:tab/>
      </w:r>
      <w:r>
        <w:rPr>
          <w:noProof/>
        </w:rPr>
        <w:fldChar w:fldCharType="begin"/>
      </w:r>
      <w:r>
        <w:rPr>
          <w:noProof/>
        </w:rPr>
        <w:instrText xml:space="preserve"> PAGEREF _Toc170474700 \h </w:instrText>
      </w:r>
      <w:r>
        <w:rPr>
          <w:noProof/>
        </w:rPr>
      </w:r>
      <w:r>
        <w:rPr>
          <w:noProof/>
        </w:rPr>
        <w:fldChar w:fldCharType="separate"/>
      </w:r>
      <w:r>
        <w:rPr>
          <w:noProof/>
        </w:rPr>
        <w:t>3</w:t>
      </w:r>
      <w:r>
        <w:rPr>
          <w:noProof/>
        </w:rPr>
        <w:fldChar w:fldCharType="end"/>
      </w:r>
    </w:p>
    <w:p w14:paraId="14926460" w14:textId="0E5DC55E"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2.1</w:t>
      </w:r>
      <w:r>
        <w:rPr>
          <w:rFonts w:asciiTheme="minorHAnsi" w:eastAsiaTheme="minorEastAsia" w:hAnsiTheme="minorHAnsi" w:cstheme="minorBidi"/>
          <w:b w:val="0"/>
          <w:i w:val="0"/>
          <w:noProof/>
          <w:kern w:val="2"/>
          <w:sz w:val="22"/>
          <w:szCs w:val="22"/>
          <w14:ligatures w14:val="standardContextual"/>
        </w:rPr>
        <w:tab/>
      </w:r>
      <w:r>
        <w:rPr>
          <w:noProof/>
        </w:rPr>
        <w:t>Organizational Structure Overview</w:t>
      </w:r>
      <w:r>
        <w:rPr>
          <w:noProof/>
        </w:rPr>
        <w:tab/>
      </w:r>
      <w:r>
        <w:rPr>
          <w:noProof/>
        </w:rPr>
        <w:fldChar w:fldCharType="begin"/>
      </w:r>
      <w:r>
        <w:rPr>
          <w:noProof/>
        </w:rPr>
        <w:instrText xml:space="preserve"> PAGEREF _Toc170474701 \h </w:instrText>
      </w:r>
      <w:r>
        <w:rPr>
          <w:noProof/>
        </w:rPr>
      </w:r>
      <w:r>
        <w:rPr>
          <w:noProof/>
        </w:rPr>
        <w:fldChar w:fldCharType="separate"/>
      </w:r>
      <w:r>
        <w:rPr>
          <w:noProof/>
        </w:rPr>
        <w:t>3</w:t>
      </w:r>
      <w:r>
        <w:rPr>
          <w:noProof/>
        </w:rPr>
        <w:fldChar w:fldCharType="end"/>
      </w:r>
    </w:p>
    <w:p w14:paraId="4F2175BD" w14:textId="08CA750A"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2.2</w:t>
      </w:r>
      <w:r>
        <w:rPr>
          <w:rFonts w:asciiTheme="minorHAnsi" w:eastAsiaTheme="minorEastAsia" w:hAnsiTheme="minorHAnsi" w:cstheme="minorBidi"/>
          <w:b w:val="0"/>
          <w:i w:val="0"/>
          <w:noProof/>
          <w:kern w:val="2"/>
          <w:sz w:val="22"/>
          <w:szCs w:val="22"/>
          <w14:ligatures w14:val="standardContextual"/>
        </w:rPr>
        <w:tab/>
      </w:r>
      <w:r>
        <w:rPr>
          <w:noProof/>
        </w:rPr>
        <w:t>Human Factors Engineering Organization</w:t>
      </w:r>
      <w:r>
        <w:rPr>
          <w:noProof/>
        </w:rPr>
        <w:tab/>
      </w:r>
      <w:r>
        <w:rPr>
          <w:noProof/>
        </w:rPr>
        <w:fldChar w:fldCharType="begin"/>
      </w:r>
      <w:r>
        <w:rPr>
          <w:noProof/>
        </w:rPr>
        <w:instrText xml:space="preserve"> PAGEREF _Toc170474703 \h </w:instrText>
      </w:r>
      <w:r>
        <w:rPr>
          <w:noProof/>
        </w:rPr>
      </w:r>
      <w:r>
        <w:rPr>
          <w:noProof/>
        </w:rPr>
        <w:fldChar w:fldCharType="separate"/>
      </w:r>
      <w:r>
        <w:rPr>
          <w:noProof/>
        </w:rPr>
        <w:t>3</w:t>
      </w:r>
      <w:r>
        <w:rPr>
          <w:noProof/>
        </w:rPr>
        <w:fldChar w:fldCharType="end"/>
      </w:r>
    </w:p>
    <w:p w14:paraId="51AEBCB5" w14:textId="01934A5F"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2.3</w:t>
      </w:r>
      <w:r>
        <w:rPr>
          <w:rFonts w:asciiTheme="minorHAnsi" w:eastAsiaTheme="minorEastAsia" w:hAnsiTheme="minorHAnsi" w:cstheme="minorBidi"/>
          <w:b w:val="0"/>
          <w:i w:val="0"/>
          <w:noProof/>
          <w:kern w:val="2"/>
          <w:sz w:val="22"/>
          <w:szCs w:val="22"/>
          <w14:ligatures w14:val="standardContextual"/>
        </w:rPr>
        <w:tab/>
      </w:r>
      <w:r>
        <w:rPr>
          <w:noProof/>
        </w:rPr>
        <w:t>Human Factors Engineering Internal Interfaces</w:t>
      </w:r>
      <w:r>
        <w:rPr>
          <w:noProof/>
        </w:rPr>
        <w:tab/>
      </w:r>
      <w:r>
        <w:rPr>
          <w:noProof/>
        </w:rPr>
        <w:fldChar w:fldCharType="begin"/>
      </w:r>
      <w:r>
        <w:rPr>
          <w:noProof/>
        </w:rPr>
        <w:instrText xml:space="preserve"> PAGEREF _Toc170474704 \h </w:instrText>
      </w:r>
      <w:r>
        <w:rPr>
          <w:noProof/>
        </w:rPr>
      </w:r>
      <w:r>
        <w:rPr>
          <w:noProof/>
        </w:rPr>
        <w:fldChar w:fldCharType="separate"/>
      </w:r>
      <w:r>
        <w:rPr>
          <w:noProof/>
        </w:rPr>
        <w:t>3</w:t>
      </w:r>
      <w:r>
        <w:rPr>
          <w:noProof/>
        </w:rPr>
        <w:fldChar w:fldCharType="end"/>
      </w:r>
    </w:p>
    <w:p w14:paraId="378A5EEB" w14:textId="2D61D979"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2.4</w:t>
      </w:r>
      <w:r>
        <w:rPr>
          <w:rFonts w:asciiTheme="minorHAnsi" w:eastAsiaTheme="minorEastAsia" w:hAnsiTheme="minorHAnsi" w:cstheme="minorBidi"/>
          <w:b w:val="0"/>
          <w:i w:val="0"/>
          <w:noProof/>
          <w:kern w:val="2"/>
          <w:sz w:val="22"/>
          <w:szCs w:val="22"/>
          <w14:ligatures w14:val="standardContextual"/>
        </w:rPr>
        <w:tab/>
      </w:r>
      <w:r>
        <w:rPr>
          <w:noProof/>
        </w:rPr>
        <w:t>Human Factors Engineering Visibility</w:t>
      </w:r>
      <w:r>
        <w:rPr>
          <w:noProof/>
        </w:rPr>
        <w:tab/>
      </w:r>
      <w:r>
        <w:rPr>
          <w:noProof/>
        </w:rPr>
        <w:fldChar w:fldCharType="begin"/>
      </w:r>
      <w:r>
        <w:rPr>
          <w:noProof/>
        </w:rPr>
        <w:instrText xml:space="preserve"> PAGEREF _Toc170474705 \h </w:instrText>
      </w:r>
      <w:r>
        <w:rPr>
          <w:noProof/>
        </w:rPr>
      </w:r>
      <w:r>
        <w:rPr>
          <w:noProof/>
        </w:rPr>
        <w:fldChar w:fldCharType="separate"/>
      </w:r>
      <w:r>
        <w:rPr>
          <w:noProof/>
        </w:rPr>
        <w:t>4</w:t>
      </w:r>
      <w:r>
        <w:rPr>
          <w:noProof/>
        </w:rPr>
        <w:fldChar w:fldCharType="end"/>
      </w:r>
    </w:p>
    <w:p w14:paraId="52683E2D" w14:textId="68B2D3DF"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2.5</w:t>
      </w:r>
      <w:r>
        <w:rPr>
          <w:rFonts w:asciiTheme="minorHAnsi" w:eastAsiaTheme="minorEastAsia" w:hAnsiTheme="minorHAnsi" w:cstheme="minorBidi"/>
          <w:b w:val="0"/>
          <w:i w:val="0"/>
          <w:noProof/>
          <w:kern w:val="2"/>
          <w:sz w:val="22"/>
          <w:szCs w:val="22"/>
          <w14:ligatures w14:val="standardContextual"/>
        </w:rPr>
        <w:tab/>
      </w:r>
      <w:r>
        <w:rPr>
          <w:noProof/>
        </w:rPr>
        <w:t>Human Factors Engineering in Design Efforts</w:t>
      </w:r>
      <w:r>
        <w:rPr>
          <w:noProof/>
        </w:rPr>
        <w:tab/>
      </w:r>
      <w:r>
        <w:rPr>
          <w:noProof/>
        </w:rPr>
        <w:fldChar w:fldCharType="begin"/>
      </w:r>
      <w:r>
        <w:rPr>
          <w:noProof/>
        </w:rPr>
        <w:instrText xml:space="preserve"> PAGEREF _Toc170474707 \h </w:instrText>
      </w:r>
      <w:r>
        <w:rPr>
          <w:noProof/>
        </w:rPr>
      </w:r>
      <w:r>
        <w:rPr>
          <w:noProof/>
        </w:rPr>
        <w:fldChar w:fldCharType="separate"/>
      </w:r>
      <w:r>
        <w:rPr>
          <w:noProof/>
        </w:rPr>
        <w:t>4</w:t>
      </w:r>
      <w:r>
        <w:rPr>
          <w:noProof/>
        </w:rPr>
        <w:fldChar w:fldCharType="end"/>
      </w:r>
    </w:p>
    <w:p w14:paraId="04263844" w14:textId="13F4C320" w:rsidR="00882953" w:rsidRDefault="00882953">
      <w:pPr>
        <w:pStyle w:val="TOC1"/>
        <w:rPr>
          <w:rFonts w:asciiTheme="minorHAnsi" w:eastAsiaTheme="minorEastAsia" w:hAnsiTheme="minorHAnsi" w:cstheme="minorBidi"/>
          <w:b w:val="0"/>
          <w:bCs w:val="0"/>
          <w:noProof/>
          <w:kern w:val="2"/>
          <w:sz w:val="22"/>
          <w:szCs w:val="22"/>
          <w14:ligatures w14:val="standardContextual"/>
        </w:rPr>
      </w:pPr>
      <w:r w:rsidRPr="004919E8">
        <w:rPr>
          <w:rFonts w:ascii="Arial Bold" w:hAnsi="Arial Bold"/>
          <w:noProof/>
        </w:rPr>
        <w:t>3.</w:t>
      </w:r>
      <w:r>
        <w:rPr>
          <w:rFonts w:asciiTheme="minorHAnsi" w:eastAsiaTheme="minorEastAsia" w:hAnsiTheme="minorHAnsi" w:cstheme="minorBidi"/>
          <w:b w:val="0"/>
          <w:bCs w:val="0"/>
          <w:noProof/>
          <w:kern w:val="2"/>
          <w:sz w:val="22"/>
          <w:szCs w:val="22"/>
          <w14:ligatures w14:val="standardContextual"/>
        </w:rPr>
        <w:tab/>
      </w:r>
      <w:r>
        <w:rPr>
          <w:noProof/>
        </w:rPr>
        <w:t>HFE in Systems Analysis</w:t>
      </w:r>
      <w:r>
        <w:rPr>
          <w:noProof/>
        </w:rPr>
        <w:tab/>
      </w:r>
      <w:r>
        <w:rPr>
          <w:noProof/>
        </w:rPr>
        <w:fldChar w:fldCharType="begin"/>
      </w:r>
      <w:r>
        <w:rPr>
          <w:noProof/>
        </w:rPr>
        <w:instrText xml:space="preserve"> PAGEREF _Toc170474709 \h </w:instrText>
      </w:r>
      <w:r>
        <w:rPr>
          <w:noProof/>
        </w:rPr>
      </w:r>
      <w:r>
        <w:rPr>
          <w:noProof/>
        </w:rPr>
        <w:fldChar w:fldCharType="separate"/>
      </w:r>
      <w:r>
        <w:rPr>
          <w:noProof/>
        </w:rPr>
        <w:t>5</w:t>
      </w:r>
      <w:r>
        <w:rPr>
          <w:noProof/>
        </w:rPr>
        <w:fldChar w:fldCharType="end"/>
      </w:r>
    </w:p>
    <w:p w14:paraId="49493C1B" w14:textId="21181EC7" w:rsidR="00882953" w:rsidRDefault="00882953">
      <w:pPr>
        <w:pStyle w:val="TOC1"/>
        <w:rPr>
          <w:rFonts w:asciiTheme="minorHAnsi" w:eastAsiaTheme="minorEastAsia" w:hAnsiTheme="minorHAnsi" w:cstheme="minorBidi"/>
          <w:b w:val="0"/>
          <w:bCs w:val="0"/>
          <w:noProof/>
          <w:kern w:val="2"/>
          <w:sz w:val="22"/>
          <w:szCs w:val="22"/>
          <w14:ligatures w14:val="standardContextual"/>
        </w:rPr>
      </w:pPr>
      <w:r w:rsidRPr="004919E8">
        <w:rPr>
          <w:rFonts w:ascii="Arial Bold" w:hAnsi="Arial Bold"/>
          <w:noProof/>
        </w:rPr>
        <w:t>4.</w:t>
      </w:r>
      <w:r>
        <w:rPr>
          <w:rFonts w:asciiTheme="minorHAnsi" w:eastAsiaTheme="minorEastAsia" w:hAnsiTheme="minorHAnsi" w:cstheme="minorBidi"/>
          <w:b w:val="0"/>
          <w:bCs w:val="0"/>
          <w:noProof/>
          <w:kern w:val="2"/>
          <w:sz w:val="22"/>
          <w:szCs w:val="22"/>
          <w14:ligatures w14:val="standardContextual"/>
        </w:rPr>
        <w:tab/>
      </w:r>
      <w:r>
        <w:rPr>
          <w:noProof/>
        </w:rPr>
        <w:t>HFE in Equipment Detail Design</w:t>
      </w:r>
      <w:r>
        <w:rPr>
          <w:noProof/>
        </w:rPr>
        <w:tab/>
      </w:r>
      <w:r>
        <w:rPr>
          <w:noProof/>
        </w:rPr>
        <w:fldChar w:fldCharType="begin"/>
      </w:r>
      <w:r>
        <w:rPr>
          <w:noProof/>
        </w:rPr>
        <w:instrText xml:space="preserve"> PAGEREF _Toc170474711 \h </w:instrText>
      </w:r>
      <w:r>
        <w:rPr>
          <w:noProof/>
        </w:rPr>
      </w:r>
      <w:r>
        <w:rPr>
          <w:noProof/>
        </w:rPr>
        <w:fldChar w:fldCharType="separate"/>
      </w:r>
      <w:r>
        <w:rPr>
          <w:noProof/>
        </w:rPr>
        <w:t>5</w:t>
      </w:r>
      <w:r>
        <w:rPr>
          <w:noProof/>
        </w:rPr>
        <w:fldChar w:fldCharType="end"/>
      </w:r>
    </w:p>
    <w:p w14:paraId="1993A284" w14:textId="13C13894"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4.1</w:t>
      </w:r>
      <w:r>
        <w:rPr>
          <w:rFonts w:asciiTheme="minorHAnsi" w:eastAsiaTheme="minorEastAsia" w:hAnsiTheme="minorHAnsi" w:cstheme="minorBidi"/>
          <w:b w:val="0"/>
          <w:i w:val="0"/>
          <w:noProof/>
          <w:kern w:val="2"/>
          <w:sz w:val="22"/>
          <w:szCs w:val="22"/>
          <w14:ligatures w14:val="standardContextual"/>
        </w:rPr>
        <w:tab/>
      </w:r>
      <w:r>
        <w:rPr>
          <w:noProof/>
        </w:rPr>
        <w:t>Participation in the Design Process</w:t>
      </w:r>
      <w:r>
        <w:rPr>
          <w:noProof/>
        </w:rPr>
        <w:tab/>
      </w:r>
      <w:r>
        <w:rPr>
          <w:noProof/>
        </w:rPr>
        <w:fldChar w:fldCharType="begin"/>
      </w:r>
      <w:r>
        <w:rPr>
          <w:noProof/>
        </w:rPr>
        <w:instrText xml:space="preserve"> PAGEREF _Toc170474712 \h </w:instrText>
      </w:r>
      <w:r>
        <w:rPr>
          <w:noProof/>
        </w:rPr>
      </w:r>
      <w:r>
        <w:rPr>
          <w:noProof/>
        </w:rPr>
        <w:fldChar w:fldCharType="separate"/>
      </w:r>
      <w:r>
        <w:rPr>
          <w:noProof/>
        </w:rPr>
        <w:t>5</w:t>
      </w:r>
      <w:r>
        <w:rPr>
          <w:noProof/>
        </w:rPr>
        <w:fldChar w:fldCharType="end"/>
      </w:r>
    </w:p>
    <w:p w14:paraId="4FCE591A" w14:textId="66FF7C85" w:rsidR="00882953" w:rsidRDefault="00882953">
      <w:pPr>
        <w:pStyle w:val="TOC1"/>
        <w:rPr>
          <w:rFonts w:asciiTheme="minorHAnsi" w:eastAsiaTheme="minorEastAsia" w:hAnsiTheme="minorHAnsi" w:cstheme="minorBidi"/>
          <w:b w:val="0"/>
          <w:bCs w:val="0"/>
          <w:noProof/>
          <w:kern w:val="2"/>
          <w:sz w:val="22"/>
          <w:szCs w:val="22"/>
          <w14:ligatures w14:val="standardContextual"/>
        </w:rPr>
      </w:pPr>
      <w:r w:rsidRPr="004919E8">
        <w:rPr>
          <w:rFonts w:ascii="Arial Bold" w:hAnsi="Arial Bold"/>
          <w:noProof/>
        </w:rPr>
        <w:t>5.</w:t>
      </w:r>
      <w:r>
        <w:rPr>
          <w:rFonts w:asciiTheme="minorHAnsi" w:eastAsiaTheme="minorEastAsia" w:hAnsiTheme="minorHAnsi" w:cstheme="minorBidi"/>
          <w:b w:val="0"/>
          <w:bCs w:val="0"/>
          <w:noProof/>
          <w:kern w:val="2"/>
          <w:sz w:val="22"/>
          <w:szCs w:val="22"/>
          <w14:ligatures w14:val="standardContextual"/>
        </w:rPr>
        <w:tab/>
      </w:r>
      <w:r>
        <w:rPr>
          <w:noProof/>
        </w:rPr>
        <w:t>Derivation of Personnel/Training Requirements</w:t>
      </w:r>
      <w:r>
        <w:rPr>
          <w:noProof/>
        </w:rPr>
        <w:tab/>
      </w:r>
      <w:r>
        <w:rPr>
          <w:noProof/>
        </w:rPr>
        <w:fldChar w:fldCharType="begin"/>
      </w:r>
      <w:r>
        <w:rPr>
          <w:noProof/>
        </w:rPr>
        <w:instrText xml:space="preserve"> PAGEREF _Toc170474713 \h </w:instrText>
      </w:r>
      <w:r>
        <w:rPr>
          <w:noProof/>
        </w:rPr>
      </w:r>
      <w:r>
        <w:rPr>
          <w:noProof/>
        </w:rPr>
        <w:fldChar w:fldCharType="separate"/>
      </w:r>
      <w:r>
        <w:rPr>
          <w:noProof/>
        </w:rPr>
        <w:t>5</w:t>
      </w:r>
      <w:r>
        <w:rPr>
          <w:noProof/>
        </w:rPr>
        <w:fldChar w:fldCharType="end"/>
      </w:r>
    </w:p>
    <w:p w14:paraId="3A3D084C" w14:textId="5549CA09"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5.1</w:t>
      </w:r>
      <w:r>
        <w:rPr>
          <w:rFonts w:asciiTheme="minorHAnsi" w:eastAsiaTheme="minorEastAsia" w:hAnsiTheme="minorHAnsi" w:cstheme="minorBidi"/>
          <w:b w:val="0"/>
          <w:i w:val="0"/>
          <w:noProof/>
          <w:kern w:val="2"/>
          <w:sz w:val="22"/>
          <w:szCs w:val="22"/>
          <w14:ligatures w14:val="standardContextual"/>
        </w:rPr>
        <w:tab/>
      </w:r>
      <w:r>
        <w:rPr>
          <w:noProof/>
        </w:rPr>
        <w:t>HMI Trainees</w:t>
      </w:r>
      <w:r>
        <w:rPr>
          <w:noProof/>
        </w:rPr>
        <w:tab/>
      </w:r>
      <w:r>
        <w:rPr>
          <w:noProof/>
        </w:rPr>
        <w:fldChar w:fldCharType="begin"/>
      </w:r>
      <w:r>
        <w:rPr>
          <w:noProof/>
        </w:rPr>
        <w:instrText xml:space="preserve"> PAGEREF _Toc170474714 \h </w:instrText>
      </w:r>
      <w:r>
        <w:rPr>
          <w:noProof/>
        </w:rPr>
      </w:r>
      <w:r>
        <w:rPr>
          <w:noProof/>
        </w:rPr>
        <w:fldChar w:fldCharType="separate"/>
      </w:r>
      <w:r>
        <w:rPr>
          <w:noProof/>
        </w:rPr>
        <w:t>5</w:t>
      </w:r>
      <w:r>
        <w:rPr>
          <w:noProof/>
        </w:rPr>
        <w:fldChar w:fldCharType="end"/>
      </w:r>
    </w:p>
    <w:p w14:paraId="52741AE2" w14:textId="1357BF03" w:rsidR="00882953" w:rsidRDefault="00882953">
      <w:pPr>
        <w:pStyle w:val="TOC2"/>
        <w:rPr>
          <w:rFonts w:asciiTheme="minorHAnsi" w:eastAsiaTheme="minorEastAsia" w:hAnsiTheme="minorHAnsi" w:cstheme="minorBidi"/>
          <w:b w:val="0"/>
          <w:i w:val="0"/>
          <w:noProof/>
          <w:kern w:val="2"/>
          <w:sz w:val="22"/>
          <w:szCs w:val="22"/>
          <w14:ligatures w14:val="standardContextual"/>
        </w:rPr>
      </w:pPr>
      <w:r w:rsidRPr="004919E8">
        <w:rPr>
          <w:rFonts w:ascii="Arial Bold" w:hAnsi="Arial Bold"/>
          <w:noProof/>
        </w:rPr>
        <w:t>5.2</w:t>
      </w:r>
      <w:r>
        <w:rPr>
          <w:rFonts w:asciiTheme="minorHAnsi" w:eastAsiaTheme="minorEastAsia" w:hAnsiTheme="minorHAnsi" w:cstheme="minorBidi"/>
          <w:b w:val="0"/>
          <w:i w:val="0"/>
          <w:noProof/>
          <w:kern w:val="2"/>
          <w:sz w:val="22"/>
          <w:szCs w:val="22"/>
          <w14:ligatures w14:val="standardContextual"/>
        </w:rPr>
        <w:tab/>
      </w:r>
      <w:r>
        <w:rPr>
          <w:noProof/>
        </w:rPr>
        <w:t>Training Needs, Development, and Delivery</w:t>
      </w:r>
      <w:r>
        <w:rPr>
          <w:noProof/>
        </w:rPr>
        <w:tab/>
      </w:r>
      <w:r>
        <w:rPr>
          <w:noProof/>
        </w:rPr>
        <w:fldChar w:fldCharType="begin"/>
      </w:r>
      <w:r>
        <w:rPr>
          <w:noProof/>
        </w:rPr>
        <w:instrText xml:space="preserve"> PAGEREF _Toc170474715 \h </w:instrText>
      </w:r>
      <w:r>
        <w:rPr>
          <w:noProof/>
        </w:rPr>
      </w:r>
      <w:r>
        <w:rPr>
          <w:noProof/>
        </w:rPr>
        <w:fldChar w:fldCharType="separate"/>
      </w:r>
      <w:r>
        <w:rPr>
          <w:noProof/>
        </w:rPr>
        <w:t>6</w:t>
      </w:r>
      <w:r>
        <w:rPr>
          <w:noProof/>
        </w:rPr>
        <w:fldChar w:fldCharType="end"/>
      </w:r>
    </w:p>
    <w:p w14:paraId="4B3830AF" w14:textId="05E32F60" w:rsidR="00882953" w:rsidRDefault="00882953">
      <w:pPr>
        <w:pStyle w:val="TOC1"/>
        <w:rPr>
          <w:rFonts w:asciiTheme="minorHAnsi" w:eastAsiaTheme="minorEastAsia" w:hAnsiTheme="minorHAnsi" w:cstheme="minorBidi"/>
          <w:b w:val="0"/>
          <w:bCs w:val="0"/>
          <w:noProof/>
          <w:kern w:val="2"/>
          <w:sz w:val="22"/>
          <w:szCs w:val="22"/>
          <w14:ligatures w14:val="standardContextual"/>
        </w:rPr>
      </w:pPr>
      <w:r w:rsidRPr="004919E8">
        <w:rPr>
          <w:rFonts w:ascii="Arial Bold" w:hAnsi="Arial Bold"/>
          <w:noProof/>
        </w:rPr>
        <w:t>6.</w:t>
      </w:r>
      <w:r>
        <w:rPr>
          <w:rFonts w:asciiTheme="minorHAnsi" w:eastAsiaTheme="minorEastAsia" w:hAnsiTheme="minorHAnsi" w:cstheme="minorBidi"/>
          <w:b w:val="0"/>
          <w:bCs w:val="0"/>
          <w:noProof/>
          <w:kern w:val="2"/>
          <w:sz w:val="22"/>
          <w:szCs w:val="22"/>
          <w14:ligatures w14:val="standardContextual"/>
        </w:rPr>
        <w:tab/>
      </w:r>
      <w:r>
        <w:rPr>
          <w:noProof/>
        </w:rPr>
        <w:t>Human Factors Engineering Testing and Evaluation</w:t>
      </w:r>
      <w:r>
        <w:rPr>
          <w:noProof/>
        </w:rPr>
        <w:tab/>
      </w:r>
      <w:r>
        <w:rPr>
          <w:noProof/>
        </w:rPr>
        <w:fldChar w:fldCharType="begin"/>
      </w:r>
      <w:r>
        <w:rPr>
          <w:noProof/>
        </w:rPr>
        <w:instrText xml:space="preserve"> PAGEREF _Toc170474716 \h </w:instrText>
      </w:r>
      <w:r>
        <w:rPr>
          <w:noProof/>
        </w:rPr>
      </w:r>
      <w:r>
        <w:rPr>
          <w:noProof/>
        </w:rPr>
        <w:fldChar w:fldCharType="separate"/>
      </w:r>
      <w:r>
        <w:rPr>
          <w:noProof/>
        </w:rPr>
        <w:t>6</w:t>
      </w:r>
      <w:r>
        <w:rPr>
          <w:noProof/>
        </w:rPr>
        <w:fldChar w:fldCharType="end"/>
      </w:r>
    </w:p>
    <w:p w14:paraId="45B08895" w14:textId="1CA3C6DB" w:rsidR="00882953" w:rsidRDefault="00882953">
      <w:pPr>
        <w:pStyle w:val="TOC1"/>
        <w:rPr>
          <w:rFonts w:asciiTheme="minorHAnsi" w:eastAsiaTheme="minorEastAsia" w:hAnsiTheme="minorHAnsi" w:cstheme="minorBidi"/>
          <w:b w:val="0"/>
          <w:bCs w:val="0"/>
          <w:noProof/>
          <w:kern w:val="2"/>
          <w:sz w:val="22"/>
          <w:szCs w:val="22"/>
          <w14:ligatures w14:val="standardContextual"/>
        </w:rPr>
      </w:pPr>
      <w:r w:rsidRPr="004919E8">
        <w:rPr>
          <w:rFonts w:ascii="Arial Bold" w:hAnsi="Arial Bold"/>
          <w:noProof/>
        </w:rPr>
        <w:t>7.</w:t>
      </w:r>
      <w:r>
        <w:rPr>
          <w:rFonts w:asciiTheme="minorHAnsi" w:eastAsiaTheme="minorEastAsia" w:hAnsiTheme="minorHAnsi" w:cstheme="minorBidi"/>
          <w:b w:val="0"/>
          <w:bCs w:val="0"/>
          <w:noProof/>
          <w:kern w:val="2"/>
          <w:sz w:val="22"/>
          <w:szCs w:val="22"/>
          <w14:ligatures w14:val="standardContextual"/>
        </w:rPr>
        <w:tab/>
      </w:r>
      <w:r>
        <w:rPr>
          <w:noProof/>
        </w:rPr>
        <w:t>Human Factors Engineering Task Schedule</w:t>
      </w:r>
      <w:r>
        <w:rPr>
          <w:noProof/>
        </w:rPr>
        <w:tab/>
      </w:r>
      <w:r>
        <w:rPr>
          <w:noProof/>
        </w:rPr>
        <w:fldChar w:fldCharType="begin"/>
      </w:r>
      <w:r>
        <w:rPr>
          <w:noProof/>
        </w:rPr>
        <w:instrText xml:space="preserve"> PAGEREF _Toc170474717 \h </w:instrText>
      </w:r>
      <w:r>
        <w:rPr>
          <w:noProof/>
        </w:rPr>
      </w:r>
      <w:r>
        <w:rPr>
          <w:noProof/>
        </w:rPr>
        <w:fldChar w:fldCharType="separate"/>
      </w:r>
      <w:r>
        <w:rPr>
          <w:noProof/>
        </w:rPr>
        <w:t>6</w:t>
      </w:r>
      <w:r>
        <w:rPr>
          <w:noProof/>
        </w:rPr>
        <w:fldChar w:fldCharType="end"/>
      </w:r>
    </w:p>
    <w:p w14:paraId="2074A242" w14:textId="23271DAD" w:rsidR="00882953" w:rsidRDefault="00882953">
      <w:pPr>
        <w:pStyle w:val="TOC1"/>
        <w:rPr>
          <w:rFonts w:asciiTheme="minorHAnsi" w:eastAsiaTheme="minorEastAsia" w:hAnsiTheme="minorHAnsi" w:cstheme="minorBidi"/>
          <w:b w:val="0"/>
          <w:bCs w:val="0"/>
          <w:noProof/>
          <w:kern w:val="2"/>
          <w:sz w:val="22"/>
          <w:szCs w:val="22"/>
          <w14:ligatures w14:val="standardContextual"/>
        </w:rPr>
      </w:pPr>
      <w:r w:rsidRPr="004919E8">
        <w:rPr>
          <w:rFonts w:ascii="Arial Bold" w:hAnsi="Arial Bold"/>
          <w:noProof/>
        </w:rPr>
        <w:t>8.</w:t>
      </w:r>
      <w:r>
        <w:rPr>
          <w:rFonts w:asciiTheme="minorHAnsi" w:eastAsiaTheme="minorEastAsia" w:hAnsiTheme="minorHAnsi" w:cstheme="minorBidi"/>
          <w:b w:val="0"/>
          <w:bCs w:val="0"/>
          <w:noProof/>
          <w:kern w:val="2"/>
          <w:sz w:val="22"/>
          <w:szCs w:val="22"/>
          <w14:ligatures w14:val="standardContextual"/>
        </w:rPr>
        <w:tab/>
      </w:r>
      <w:r>
        <w:rPr>
          <w:noProof/>
        </w:rPr>
        <w:t>User Definitions</w:t>
      </w:r>
      <w:r>
        <w:rPr>
          <w:noProof/>
        </w:rPr>
        <w:tab/>
      </w:r>
      <w:r>
        <w:rPr>
          <w:noProof/>
        </w:rPr>
        <w:fldChar w:fldCharType="begin"/>
      </w:r>
      <w:r>
        <w:rPr>
          <w:noProof/>
        </w:rPr>
        <w:instrText xml:space="preserve"> PAGEREF _Toc170474718 \h </w:instrText>
      </w:r>
      <w:r>
        <w:rPr>
          <w:noProof/>
        </w:rPr>
      </w:r>
      <w:r>
        <w:rPr>
          <w:noProof/>
        </w:rPr>
        <w:fldChar w:fldCharType="separate"/>
      </w:r>
      <w:r>
        <w:rPr>
          <w:noProof/>
        </w:rPr>
        <w:t>6</w:t>
      </w:r>
      <w:r>
        <w:rPr>
          <w:noProof/>
        </w:rPr>
        <w:fldChar w:fldCharType="end"/>
      </w:r>
    </w:p>
    <w:p w14:paraId="0BDE1870" w14:textId="3581878F" w:rsidR="00CA6B66" w:rsidRPr="007517B8" w:rsidRDefault="00CA6B66" w:rsidP="00CA6B66">
      <w:r>
        <w:fldChar w:fldCharType="end"/>
      </w:r>
    </w:p>
    <w:p w14:paraId="625C3EE0" w14:textId="77777777" w:rsidR="00CA6B66" w:rsidRDefault="00CA6B66" w:rsidP="00CA6B66"/>
    <w:p w14:paraId="07E50E71" w14:textId="77777777" w:rsidR="00CA6B66" w:rsidRDefault="00CA6B66" w:rsidP="00CA6B66">
      <w:pPr>
        <w:jc w:val="left"/>
      </w:pPr>
      <w:r>
        <w:br w:type="page"/>
      </w:r>
    </w:p>
    <w:p w14:paraId="7967AA36" w14:textId="77777777" w:rsidR="00CA6B66" w:rsidRDefault="00CA6B66" w:rsidP="00CA6B66">
      <w:pPr>
        <w:pStyle w:val="Heading-TOC"/>
      </w:pPr>
      <w:r>
        <w:t>List of Tables</w:t>
      </w:r>
    </w:p>
    <w:p w14:paraId="50913751" w14:textId="44BEE0E5" w:rsidR="00882953" w:rsidRDefault="00882953">
      <w:pPr>
        <w:pStyle w:val="TableofFigures"/>
        <w:rPr>
          <w:rFonts w:asciiTheme="minorHAnsi" w:eastAsiaTheme="minorEastAsia" w:hAnsiTheme="minorHAnsi" w:cstheme="minorBidi"/>
          <w:b w:val="0"/>
          <w:noProof/>
          <w:kern w:val="2"/>
          <w:sz w:val="22"/>
          <w:szCs w:val="22"/>
          <w14:ligatures w14:val="standardContextual"/>
        </w:rPr>
      </w:pPr>
      <w:r>
        <w:fldChar w:fldCharType="begin"/>
      </w:r>
      <w:r>
        <w:instrText xml:space="preserve"> TOC \h \z \c "Table" </w:instrText>
      </w:r>
      <w:r>
        <w:fldChar w:fldCharType="separate"/>
      </w:r>
      <w:hyperlink w:anchor="_Toc170474869" w:history="1">
        <w:r w:rsidRPr="00BD2A1D">
          <w:rPr>
            <w:rStyle w:val="Hyperlink"/>
            <w:noProof/>
          </w:rPr>
          <w:t>Table 1: Human Factors Stakeholders</w:t>
        </w:r>
        <w:r>
          <w:rPr>
            <w:noProof/>
            <w:webHidden/>
          </w:rPr>
          <w:tab/>
        </w:r>
        <w:r>
          <w:rPr>
            <w:noProof/>
            <w:webHidden/>
          </w:rPr>
          <w:fldChar w:fldCharType="begin"/>
        </w:r>
        <w:r>
          <w:rPr>
            <w:noProof/>
            <w:webHidden/>
          </w:rPr>
          <w:instrText xml:space="preserve"> PAGEREF _Toc170474869 \h </w:instrText>
        </w:r>
        <w:r>
          <w:rPr>
            <w:noProof/>
            <w:webHidden/>
          </w:rPr>
        </w:r>
        <w:r>
          <w:rPr>
            <w:noProof/>
            <w:webHidden/>
          </w:rPr>
          <w:fldChar w:fldCharType="separate"/>
        </w:r>
        <w:r>
          <w:rPr>
            <w:noProof/>
            <w:webHidden/>
          </w:rPr>
          <w:t>2</w:t>
        </w:r>
        <w:r>
          <w:rPr>
            <w:noProof/>
            <w:webHidden/>
          </w:rPr>
          <w:fldChar w:fldCharType="end"/>
        </w:r>
      </w:hyperlink>
    </w:p>
    <w:p w14:paraId="6E03FDA8" w14:textId="388A1BCA" w:rsidR="00882953" w:rsidRDefault="001931EF">
      <w:pPr>
        <w:pStyle w:val="TableofFigures"/>
        <w:rPr>
          <w:rFonts w:asciiTheme="minorHAnsi" w:eastAsiaTheme="minorEastAsia" w:hAnsiTheme="minorHAnsi" w:cstheme="minorBidi"/>
          <w:b w:val="0"/>
          <w:noProof/>
          <w:kern w:val="2"/>
          <w:sz w:val="22"/>
          <w:szCs w:val="22"/>
          <w14:ligatures w14:val="standardContextual"/>
        </w:rPr>
      </w:pPr>
      <w:hyperlink w:anchor="_Toc170474870" w:history="1">
        <w:r w:rsidR="00882953" w:rsidRPr="00BD2A1D">
          <w:rPr>
            <w:rStyle w:val="Hyperlink"/>
            <w:noProof/>
          </w:rPr>
          <w:t>Table 2: Referenced Documentation</w:t>
        </w:r>
        <w:r w:rsidR="00882953">
          <w:rPr>
            <w:noProof/>
            <w:webHidden/>
          </w:rPr>
          <w:tab/>
        </w:r>
        <w:r w:rsidR="00882953">
          <w:rPr>
            <w:noProof/>
            <w:webHidden/>
          </w:rPr>
          <w:fldChar w:fldCharType="begin"/>
        </w:r>
        <w:r w:rsidR="00882953">
          <w:rPr>
            <w:noProof/>
            <w:webHidden/>
          </w:rPr>
          <w:instrText xml:space="preserve"> PAGEREF _Toc170474870 \h </w:instrText>
        </w:r>
        <w:r w:rsidR="00882953">
          <w:rPr>
            <w:noProof/>
            <w:webHidden/>
          </w:rPr>
        </w:r>
        <w:r w:rsidR="00882953">
          <w:rPr>
            <w:noProof/>
            <w:webHidden/>
          </w:rPr>
          <w:fldChar w:fldCharType="separate"/>
        </w:r>
        <w:r w:rsidR="00882953">
          <w:rPr>
            <w:noProof/>
            <w:webHidden/>
          </w:rPr>
          <w:t>3</w:t>
        </w:r>
        <w:r w:rsidR="00882953">
          <w:rPr>
            <w:noProof/>
            <w:webHidden/>
          </w:rPr>
          <w:fldChar w:fldCharType="end"/>
        </w:r>
      </w:hyperlink>
    </w:p>
    <w:p w14:paraId="541FBBDF" w14:textId="2A271111" w:rsidR="005666E6" w:rsidRDefault="00882953" w:rsidP="005666E6">
      <w:r>
        <w:fldChar w:fldCharType="end"/>
      </w:r>
    </w:p>
    <w:p w14:paraId="4322879F" w14:textId="77777777" w:rsidR="005666E6" w:rsidRDefault="005666E6" w:rsidP="005666E6"/>
    <w:p w14:paraId="1EB9BB73" w14:textId="77777777" w:rsidR="005666E6" w:rsidRPr="00EF3A49" w:rsidRDefault="005666E6" w:rsidP="005666E6">
      <w:pPr>
        <w:pStyle w:val="Heading-TOC"/>
      </w:pPr>
      <w:r>
        <w:t>List of Figures</w:t>
      </w:r>
    </w:p>
    <w:p w14:paraId="5658F8B4" w14:textId="77777777" w:rsidR="005666E6" w:rsidRDefault="005666E6" w:rsidP="005666E6"/>
    <w:p w14:paraId="64480E50" w14:textId="37FB8829" w:rsidR="005666E6" w:rsidRPr="007517B8" w:rsidRDefault="00D55C7F" w:rsidP="005666E6">
      <w:r>
        <w:rPr>
          <w:rFonts w:ascii="Arial" w:hAnsi="Arial"/>
          <w:b/>
        </w:rPr>
        <w:fldChar w:fldCharType="begin"/>
      </w:r>
      <w:r>
        <w:rPr>
          <w:rFonts w:ascii="Arial" w:hAnsi="Arial"/>
          <w:b/>
        </w:rPr>
        <w:instrText xml:space="preserve"> TOC \t "Figure Captions,1" \c "Figure" </w:instrText>
      </w:r>
      <w:r>
        <w:rPr>
          <w:rFonts w:ascii="Arial" w:hAnsi="Arial"/>
          <w:b/>
        </w:rPr>
        <w:fldChar w:fldCharType="separate"/>
      </w:r>
      <w:r>
        <w:rPr>
          <w:rFonts w:ascii="Arial" w:hAnsi="Arial"/>
          <w:bCs/>
          <w:noProof/>
        </w:rPr>
        <w:t>No table of figures entries found.</w:t>
      </w:r>
      <w:r>
        <w:rPr>
          <w:rFonts w:ascii="Arial" w:hAnsi="Arial"/>
          <w:b/>
        </w:rPr>
        <w:fldChar w:fldCharType="end"/>
      </w:r>
    </w:p>
    <w:p w14:paraId="7B983812" w14:textId="77777777" w:rsidR="00CA6B66" w:rsidRPr="007517B8" w:rsidRDefault="00CA6B66" w:rsidP="00CA6B66"/>
    <w:p w14:paraId="19AC0640" w14:textId="77777777" w:rsidR="00CA6B66" w:rsidRDefault="00CA6B66" w:rsidP="00CA6B66">
      <w:pPr>
        <w:tabs>
          <w:tab w:val="right" w:leader="dot" w:pos="9360"/>
        </w:tabs>
        <w:spacing w:beforeLines="40" w:before="96" w:afterLines="40" w:after="96"/>
        <w:jc w:val="center"/>
        <w:rPr>
          <w:rFonts w:ascii="Arial" w:hAnsi="Arial" w:cs="Arial"/>
          <w:b/>
          <w:bCs/>
          <w:sz w:val="32"/>
        </w:rPr>
      </w:pPr>
      <w:r w:rsidRPr="006069C6">
        <w:br w:type="page"/>
      </w:r>
      <w:r>
        <w:rPr>
          <w:rFonts w:ascii="Arial" w:hAnsi="Arial" w:cs="Arial"/>
          <w:b/>
          <w:bCs/>
          <w:sz w:val="32"/>
        </w:rPr>
        <w:t>List of Acronyms and Abbreviations</w:t>
      </w:r>
    </w:p>
    <w:p w14:paraId="77787487" w14:textId="77777777" w:rsidR="00CA6B66" w:rsidRPr="007517B8" w:rsidRDefault="00CA6B66" w:rsidP="00CA6B66"/>
    <w:p w14:paraId="03354D0C" w14:textId="77777777" w:rsidR="00DA499B" w:rsidRDefault="00DA499B" w:rsidP="00FF1968">
      <w:pPr>
        <w:pStyle w:val="AcronymList"/>
      </w:pPr>
      <w:r>
        <w:t>FDOT</w:t>
      </w:r>
      <w:r>
        <w:tab/>
        <w:t>Florida Department of Transportation</w:t>
      </w:r>
    </w:p>
    <w:p w14:paraId="011664F6" w14:textId="1ED18C1C" w:rsidR="00247C90" w:rsidRDefault="00247C90" w:rsidP="00FF1968">
      <w:pPr>
        <w:pStyle w:val="AcronymList"/>
      </w:pPr>
      <w:r>
        <w:t>FHWA</w:t>
      </w:r>
      <w:r>
        <w:tab/>
        <w:t>Federal Highway Administration</w:t>
      </w:r>
    </w:p>
    <w:p w14:paraId="2ED98859" w14:textId="1609628C" w:rsidR="00DA499B" w:rsidRDefault="00DA499B" w:rsidP="00FF1968">
      <w:pPr>
        <w:pStyle w:val="AcronymList"/>
      </w:pPr>
      <w:r>
        <w:t>HFE</w:t>
      </w:r>
      <w:r>
        <w:tab/>
        <w:t>Human Factors Engineering</w:t>
      </w:r>
    </w:p>
    <w:p w14:paraId="6A5080A5" w14:textId="1676F4AB" w:rsidR="00DA499B" w:rsidRDefault="00DA499B" w:rsidP="00FF1968">
      <w:pPr>
        <w:pStyle w:val="AcronymList"/>
      </w:pPr>
      <w:r>
        <w:t>HFEPP</w:t>
      </w:r>
      <w:r>
        <w:tab/>
        <w:t>Human Factor</w:t>
      </w:r>
      <w:r w:rsidR="00EF0213">
        <w:t>s</w:t>
      </w:r>
      <w:r>
        <w:t xml:space="preserve"> Engineering Project Plan</w:t>
      </w:r>
    </w:p>
    <w:p w14:paraId="4582F90F" w14:textId="77777777" w:rsidR="00247C90" w:rsidRDefault="00247C90" w:rsidP="00247C90">
      <w:pPr>
        <w:pStyle w:val="AcronymList"/>
      </w:pPr>
      <w:r>
        <w:t>HMI</w:t>
      </w:r>
      <w:r>
        <w:tab/>
        <w:t>Human/Machine Interface</w:t>
      </w:r>
    </w:p>
    <w:p w14:paraId="2D642145" w14:textId="77777777" w:rsidR="00DA499B" w:rsidRDefault="00DA499B" w:rsidP="00FF1968">
      <w:pPr>
        <w:pStyle w:val="AcronymList"/>
      </w:pPr>
      <w:r>
        <w:t>ITS</w:t>
      </w:r>
      <w:r>
        <w:tab/>
        <w:t xml:space="preserve">Intelligent Transportation Systems </w:t>
      </w:r>
    </w:p>
    <w:p w14:paraId="756ABBB6" w14:textId="2C31F00C" w:rsidR="00D55C7F" w:rsidRDefault="00D55C7F" w:rsidP="00FF1968">
      <w:pPr>
        <w:pStyle w:val="AcronymList"/>
      </w:pPr>
      <w:r>
        <w:t>P-SEMP</w:t>
      </w:r>
      <w:r>
        <w:tab/>
        <w:t>Project Systems Engineering Management Plan</w:t>
      </w:r>
    </w:p>
    <w:p w14:paraId="65EDE9BE" w14:textId="77777777" w:rsidR="005666E6" w:rsidRDefault="005666E6" w:rsidP="00CA6B66"/>
    <w:p w14:paraId="04B6E206" w14:textId="77777777" w:rsidR="005666E6" w:rsidRDefault="005666E6" w:rsidP="00CA6B66"/>
    <w:p w14:paraId="31E2437E" w14:textId="77777777" w:rsidR="00CA6B66" w:rsidRDefault="00CA6B66" w:rsidP="00CA6B66">
      <w:pPr>
        <w:jc w:val="center"/>
        <w:rPr>
          <w:sz w:val="32"/>
          <w:szCs w:val="32"/>
        </w:rPr>
        <w:sectPr w:rsidR="00CA6B66" w:rsidSect="00AE6BF0">
          <w:headerReference w:type="default" r:id="rId17"/>
          <w:headerReference w:type="first" r:id="rId18"/>
          <w:footerReference w:type="first" r:id="rId19"/>
          <w:pgSz w:w="12240" w:h="15840"/>
          <w:pgMar w:top="1440" w:right="1440" w:bottom="1440" w:left="1440" w:header="720" w:footer="720" w:gutter="0"/>
          <w:pgNumType w:fmt="lowerRoman"/>
          <w:cols w:space="720"/>
          <w:titlePg/>
          <w:docGrid w:linePitch="360"/>
        </w:sectPr>
      </w:pPr>
    </w:p>
    <w:p w14:paraId="7527D889" w14:textId="67B1C75D" w:rsidR="002F43B3" w:rsidRDefault="002F43B3" w:rsidP="008A4259">
      <w:pPr>
        <w:pStyle w:val="ListParagraph"/>
        <w:ind w:left="0"/>
      </w:pPr>
      <w:bookmarkStart w:id="6" w:name="_Toc433191160"/>
      <w:bookmarkStart w:id="7" w:name="_Toc433197004"/>
      <w:bookmarkStart w:id="8" w:name="_Toc433191161"/>
      <w:bookmarkStart w:id="9" w:name="_Toc433197005"/>
      <w:bookmarkStart w:id="10" w:name="_Toc433191162"/>
      <w:bookmarkStart w:id="11" w:name="_Toc433197006"/>
      <w:bookmarkStart w:id="12" w:name="_Toc433191163"/>
      <w:bookmarkStart w:id="13" w:name="_Toc433197007"/>
      <w:bookmarkStart w:id="14" w:name="_Toc433191164"/>
      <w:bookmarkStart w:id="15" w:name="_Toc433197008"/>
      <w:bookmarkStart w:id="16" w:name="_Toc433191165"/>
      <w:bookmarkStart w:id="17" w:name="_Toc433197009"/>
      <w:bookmarkStart w:id="18" w:name="_Toc433191166"/>
      <w:bookmarkStart w:id="19" w:name="_Toc433197010"/>
      <w:bookmarkStart w:id="20" w:name="_Toc433191167"/>
      <w:bookmarkStart w:id="21" w:name="_Toc433197011"/>
      <w:bookmarkStart w:id="22" w:name="_Toc433191168"/>
      <w:bookmarkStart w:id="23" w:name="_Toc433197012"/>
      <w:bookmarkStart w:id="24" w:name="_Toc433191169"/>
      <w:bookmarkStart w:id="25" w:name="_Toc433197013"/>
      <w:bookmarkStart w:id="26" w:name="_Toc433191170"/>
      <w:bookmarkStart w:id="27" w:name="_Toc433197014"/>
      <w:bookmarkStart w:id="28" w:name="_Toc433191171"/>
      <w:bookmarkStart w:id="29" w:name="_Toc433197015"/>
      <w:bookmarkStart w:id="30" w:name="_Toc433191172"/>
      <w:bookmarkStart w:id="31" w:name="_Toc433197016"/>
      <w:bookmarkStart w:id="32" w:name="_Toc433191173"/>
      <w:bookmarkStart w:id="33" w:name="_Toc433197017"/>
      <w:bookmarkStart w:id="34" w:name="_Toc433191174"/>
      <w:bookmarkStart w:id="35" w:name="_Toc433197018"/>
      <w:bookmarkStart w:id="36" w:name="_Toc433191175"/>
      <w:bookmarkStart w:id="37" w:name="_Toc433197019"/>
      <w:bookmarkStart w:id="38" w:name="_Toc433191176"/>
      <w:bookmarkStart w:id="39" w:name="_Toc433197020"/>
      <w:bookmarkStart w:id="40" w:name="_Toc433191177"/>
      <w:bookmarkStart w:id="41" w:name="_Toc433197021"/>
      <w:bookmarkStart w:id="42" w:name="_Toc433191178"/>
      <w:bookmarkStart w:id="43" w:name="_Toc433197022"/>
      <w:bookmarkStart w:id="44" w:name="_Toc433191179"/>
      <w:bookmarkStart w:id="45" w:name="_Toc433197023"/>
      <w:bookmarkStart w:id="46" w:name="_Toc433191180"/>
      <w:bookmarkStart w:id="47" w:name="_Toc433197024"/>
      <w:bookmarkStart w:id="48" w:name="_Toc433191181"/>
      <w:bookmarkStart w:id="49" w:name="_Toc433197025"/>
      <w:bookmarkStart w:id="50" w:name="_Toc433191182"/>
      <w:bookmarkStart w:id="51" w:name="_Toc433197026"/>
      <w:bookmarkStart w:id="52" w:name="_Toc433191183"/>
      <w:bookmarkStart w:id="53" w:name="_Toc433197027"/>
      <w:bookmarkStart w:id="54" w:name="_Toc433191184"/>
      <w:bookmarkStart w:id="55" w:name="_Toc433197028"/>
      <w:bookmarkStart w:id="56" w:name="_Toc433191185"/>
      <w:bookmarkStart w:id="57" w:name="_Toc433197029"/>
      <w:bookmarkStart w:id="58" w:name="_Toc433191186"/>
      <w:bookmarkStart w:id="59" w:name="_Toc433197030"/>
      <w:bookmarkStart w:id="60" w:name="_Toc433191187"/>
      <w:bookmarkStart w:id="61" w:name="_Toc433197031"/>
      <w:bookmarkStart w:id="62" w:name="_Toc433191188"/>
      <w:bookmarkStart w:id="63" w:name="_Toc433197032"/>
      <w:bookmarkStart w:id="64" w:name="_Toc433191189"/>
      <w:bookmarkStart w:id="65" w:name="_Toc433197033"/>
      <w:bookmarkStart w:id="66" w:name="_Toc433191190"/>
      <w:bookmarkStart w:id="67" w:name="_Toc433197034"/>
      <w:bookmarkStart w:id="68" w:name="_Toc433191191"/>
      <w:bookmarkStart w:id="69" w:name="_Toc433197035"/>
      <w:bookmarkStart w:id="70" w:name="_Toc433191192"/>
      <w:bookmarkStart w:id="71" w:name="_Toc433197036"/>
      <w:bookmarkStart w:id="72" w:name="_Toc433191193"/>
      <w:bookmarkStart w:id="73" w:name="_Toc433197037"/>
      <w:bookmarkStart w:id="74" w:name="_Toc433191194"/>
      <w:bookmarkStart w:id="75" w:name="_Toc433197038"/>
      <w:bookmarkStart w:id="76" w:name="_Toc433191195"/>
      <w:bookmarkStart w:id="77" w:name="_Toc433197039"/>
      <w:bookmarkStart w:id="78" w:name="_Toc433191196"/>
      <w:bookmarkStart w:id="79" w:name="_Toc433197040"/>
      <w:bookmarkStart w:id="80" w:name="_Toc433191197"/>
      <w:bookmarkStart w:id="81" w:name="_Toc433197041"/>
      <w:bookmarkStart w:id="82" w:name="_Toc433191198"/>
      <w:bookmarkStart w:id="83" w:name="_Toc433197042"/>
      <w:bookmarkStart w:id="84" w:name="_Toc433191199"/>
      <w:bookmarkStart w:id="85" w:name="_Toc433197043"/>
      <w:bookmarkStart w:id="86" w:name="_Toc433191200"/>
      <w:bookmarkStart w:id="87" w:name="_Toc433197044"/>
      <w:bookmarkStart w:id="88" w:name="_Toc433191201"/>
      <w:bookmarkStart w:id="89" w:name="_Toc433197045"/>
      <w:bookmarkStart w:id="90" w:name="_Toc433191202"/>
      <w:bookmarkStart w:id="91" w:name="_Toc433197046"/>
      <w:bookmarkStart w:id="92" w:name="_Toc433191203"/>
      <w:bookmarkStart w:id="93" w:name="_Toc433197047"/>
      <w:bookmarkStart w:id="94" w:name="_Toc433191204"/>
      <w:bookmarkStart w:id="95" w:name="_Toc433197048"/>
      <w:bookmarkStart w:id="96" w:name="_Toc433191205"/>
      <w:bookmarkStart w:id="97" w:name="_Toc433197049"/>
      <w:bookmarkStart w:id="98" w:name="_Toc73413509"/>
      <w:bookmarkEnd w:id="0"/>
      <w:bookmarkEnd w:id="1"/>
      <w:bookmarkEnd w:id="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C76AB">
        <w:rPr>
          <w:i/>
          <w:iCs/>
          <w:color w:val="0070C0"/>
        </w:rPr>
        <w:t>A Human Factors Engineering Project Plan (H</w:t>
      </w:r>
      <w:r w:rsidR="00EF0213" w:rsidRPr="006C76AB">
        <w:rPr>
          <w:i/>
          <w:iCs/>
          <w:color w:val="0070C0"/>
        </w:rPr>
        <w:t>F</w:t>
      </w:r>
      <w:r w:rsidRPr="006C76AB">
        <w:rPr>
          <w:i/>
          <w:iCs/>
          <w:color w:val="0070C0"/>
        </w:rPr>
        <w:t>EPP) is recommended on a project where introduction of new hardware, technology, or software results in the determination that a project is “high risk” in accordance with the Florida Department of Transportation (FDOT) Systems Engineering and Intelligent Transportation Systems (ITS) Architecture Procedure (#</w:t>
      </w:r>
      <w:hyperlink r:id="rId20" w:history="1">
        <w:r w:rsidRPr="006C76AB">
          <w:rPr>
            <w:rStyle w:val="Hyperlink"/>
            <w:i/>
            <w:iCs/>
          </w:rPr>
          <w:t>750-040-003</w:t>
        </w:r>
      </w:hyperlink>
      <w:r w:rsidR="00EF0213" w:rsidRPr="006C76AB">
        <w:rPr>
          <w:i/>
          <w:iCs/>
          <w:color w:val="0070C0"/>
        </w:rPr>
        <w:t>)</w:t>
      </w:r>
      <w:r w:rsidRPr="006C76AB">
        <w:rPr>
          <w:i/>
          <w:iCs/>
          <w:color w:val="0070C0"/>
        </w:rPr>
        <w:t xml:space="preserve"> and where the new technology or software will </w:t>
      </w:r>
      <w:r w:rsidR="00593B77">
        <w:rPr>
          <w:i/>
          <w:iCs/>
          <w:color w:val="0070C0"/>
        </w:rPr>
        <w:t>introduce</w:t>
      </w:r>
      <w:r w:rsidRPr="006C76AB">
        <w:rPr>
          <w:i/>
          <w:iCs/>
          <w:color w:val="0070C0"/>
        </w:rPr>
        <w:t xml:space="preserve"> a new or modified human interface</w:t>
      </w:r>
      <w:r w:rsidR="00593B77">
        <w:rPr>
          <w:i/>
          <w:iCs/>
          <w:color w:val="0070C0"/>
        </w:rPr>
        <w:t xml:space="preserve"> (HMI)</w:t>
      </w:r>
      <w:r w:rsidRPr="006C76AB">
        <w:rPr>
          <w:i/>
          <w:iCs/>
          <w:color w:val="0070C0"/>
        </w:rPr>
        <w:t>. Typically, a risk mitigation plan will accompany a high risk project. The HFEPP should</w:t>
      </w:r>
      <w:r w:rsidR="00EF0213" w:rsidRPr="006C76AB">
        <w:rPr>
          <w:i/>
          <w:iCs/>
          <w:color w:val="0070C0"/>
        </w:rPr>
        <w:t xml:space="preserve"> be</w:t>
      </w:r>
      <w:r w:rsidRPr="006C76AB">
        <w:rPr>
          <w:i/>
          <w:iCs/>
          <w:color w:val="0070C0"/>
        </w:rPr>
        <w:t xml:space="preserve"> listed in the risk mitigation plan, when applicable. </w:t>
      </w:r>
    </w:p>
    <w:p w14:paraId="5E634DC9" w14:textId="23A4679E" w:rsidR="003E6F75" w:rsidRDefault="003E6F75" w:rsidP="00FF1968">
      <w:pPr>
        <w:pStyle w:val="Heading1"/>
      </w:pPr>
      <w:bookmarkStart w:id="99" w:name="_Toc170474694"/>
      <w:r>
        <w:t>Overview</w:t>
      </w:r>
      <w:bookmarkEnd w:id="99"/>
    </w:p>
    <w:p w14:paraId="1D8F9F89" w14:textId="03BD3269" w:rsidR="00EF0213" w:rsidRDefault="00EF0213" w:rsidP="00EF0213">
      <w:pPr>
        <w:pStyle w:val="TemplateInstruction"/>
        <w:numPr>
          <w:ilvl w:val="0"/>
          <w:numId w:val="31"/>
        </w:numPr>
        <w:ind w:left="360"/>
      </w:pPr>
      <w:r w:rsidRPr="00371817">
        <w:t xml:space="preserve">Adjust </w:t>
      </w:r>
      <w:r>
        <w:t>the following</w:t>
      </w:r>
      <w:r w:rsidRPr="00371817">
        <w:t xml:space="preserve"> sentence as appropriate for this </w:t>
      </w:r>
      <w:r>
        <w:t>HFEPP.</w:t>
      </w:r>
    </w:p>
    <w:p w14:paraId="1FA9E651" w14:textId="77777777" w:rsidR="00EF0213" w:rsidRDefault="00EF0213" w:rsidP="00EF0213">
      <w:pPr>
        <w:pStyle w:val="TemplateInstruction"/>
      </w:pPr>
    </w:p>
    <w:p w14:paraId="3D66CEB3" w14:textId="54927ED5" w:rsidR="00EF0213" w:rsidRDefault="003E6F75">
      <w:r>
        <w:t>The Human Factor</w:t>
      </w:r>
      <w:r w:rsidR="00EF0213">
        <w:t>s</w:t>
      </w:r>
      <w:r>
        <w:t xml:space="preserve"> Engineering Project Plan (HFEPP) describes the management plans for the application of human factors engineering (HFE) design support as it relates to </w:t>
      </w:r>
      <w:r w:rsidR="002347FB">
        <w:t>human</w:t>
      </w:r>
      <w:r>
        <w:t>/machine interfaces (</w:t>
      </w:r>
      <w:r w:rsidR="002347FB">
        <w:t>H</w:t>
      </w:r>
      <w:r>
        <w:t>MI) in Florida Department of Transportation (FDOT)</w:t>
      </w:r>
      <w:r w:rsidR="00205526">
        <w:t xml:space="preserve"> intelligent transportation systems</w:t>
      </w:r>
      <w:r>
        <w:t xml:space="preserve"> </w:t>
      </w:r>
      <w:r w:rsidR="00205526">
        <w:t>(</w:t>
      </w:r>
      <w:r>
        <w:t>ITS</w:t>
      </w:r>
      <w:r w:rsidR="00205526">
        <w:t>)</w:t>
      </w:r>
      <w:r>
        <w:t xml:space="preserve"> operations. The HFEPP establishes methods for the HFE engineer to use to actively participate in the development process of various </w:t>
      </w:r>
      <w:r w:rsidR="002347FB">
        <w:t>H</w:t>
      </w:r>
      <w:r>
        <w:t>MIs. The HFE engineer will apply HFE criteria as it affects hardware and software design engineering development; evaluate user/system performance requirements via analytical techniques and simulations; and provide verification of the equipment and software design in the framework of the system operation.</w:t>
      </w:r>
    </w:p>
    <w:p w14:paraId="4BD3B73A" w14:textId="77777777" w:rsidR="00EF0213" w:rsidRPr="00C420F4" w:rsidRDefault="00EF0213" w:rsidP="00EF0213">
      <w:pPr>
        <w:pStyle w:val="Heading2"/>
      </w:pPr>
      <w:bookmarkStart w:id="100" w:name="_Toc167370517"/>
      <w:bookmarkStart w:id="101" w:name="_Toc170474695"/>
      <w:r w:rsidRPr="00C420F4">
        <w:t>Identification</w:t>
      </w:r>
      <w:bookmarkEnd w:id="100"/>
      <w:bookmarkEnd w:id="101"/>
    </w:p>
    <w:p w14:paraId="1428FF78" w14:textId="77777777" w:rsidR="00EF0213" w:rsidRDefault="00EF0213" w:rsidP="00EF0213">
      <w:pPr>
        <w:spacing w:after="120"/>
        <w:jc w:val="left"/>
        <w:rPr>
          <w:rStyle w:val="IntenseQuoteChar"/>
        </w:rPr>
      </w:pPr>
      <w:bookmarkStart w:id="102" w:name="_Hlk515356827"/>
      <w:bookmarkStart w:id="103" w:name="_Hlk516221189"/>
      <w:r w:rsidRPr="0011194C">
        <w:t>Project Name: [</w:t>
      </w:r>
      <w:r w:rsidRPr="00FC53F3">
        <w:rPr>
          <w:rStyle w:val="IntenseQuoteChar"/>
        </w:rPr>
        <w:t>Insert the official project name</w:t>
      </w:r>
      <w:r w:rsidRPr="0011194C">
        <w:t>].</w:t>
      </w:r>
      <w:r>
        <w:br/>
      </w:r>
      <w:r w:rsidRPr="0011194C">
        <w:t>Financial Project Identification:</w:t>
      </w:r>
      <w:r w:rsidRPr="005A08D9">
        <w:rPr>
          <w:rFonts w:asciiTheme="minorHAnsi" w:hAnsiTheme="minorHAnsi" w:cstheme="minorHAnsi"/>
        </w:rPr>
        <w:t xml:space="preserve"> </w:t>
      </w:r>
      <w:r w:rsidRPr="0011194C">
        <w:t>[</w:t>
      </w:r>
      <w:r w:rsidRPr="00FC53F3">
        <w:rPr>
          <w:rStyle w:val="IntenseQuoteChar"/>
        </w:rPr>
        <w:t>Insert the financial project</w:t>
      </w:r>
      <w:r w:rsidRPr="00FC53F3">
        <w:rPr>
          <w:rStyle w:val="TemplateInstructionChar"/>
        </w:rPr>
        <w:t xml:space="preserve"> </w:t>
      </w:r>
      <w:r w:rsidRPr="00FC53F3">
        <w:rPr>
          <w:rStyle w:val="IntenseQuoteChar"/>
        </w:rPr>
        <w:t>identification code</w:t>
      </w:r>
      <w:r>
        <w:rPr>
          <w:rStyle w:val="IntenseQuoteChar"/>
        </w:rPr>
        <w:t>, when it becomes available</w:t>
      </w:r>
      <w:r w:rsidRPr="0011194C">
        <w:t>].</w:t>
      </w:r>
      <w:r>
        <w:br/>
      </w:r>
      <w:r w:rsidRPr="0011194C">
        <w:t>Federal Aid Project Number: [</w:t>
      </w:r>
      <w:r w:rsidRPr="00FC53F3">
        <w:rPr>
          <w:rStyle w:val="IntenseQuoteChar"/>
        </w:rPr>
        <w:t>Insert the federal aid project number</w:t>
      </w:r>
      <w:r>
        <w:rPr>
          <w:rStyle w:val="IntenseQuoteChar"/>
        </w:rPr>
        <w:t>, when it becomes available</w:t>
      </w:r>
      <w:r w:rsidRPr="0011194C">
        <w:t>].</w:t>
      </w:r>
      <w:r>
        <w:t xml:space="preserve"> </w:t>
      </w:r>
    </w:p>
    <w:p w14:paraId="03DD5871" w14:textId="77777777" w:rsidR="00EF0213" w:rsidRPr="00430ADC" w:rsidRDefault="00EF0213" w:rsidP="00EF0213">
      <w:pPr>
        <w:tabs>
          <w:tab w:val="left" w:pos="6087"/>
        </w:tabs>
      </w:pPr>
      <w:r>
        <w:tab/>
      </w:r>
    </w:p>
    <w:p w14:paraId="5D96A337" w14:textId="77777777" w:rsidR="00EF0213" w:rsidRPr="00CC47F0" w:rsidRDefault="00EF0213" w:rsidP="00EF0213">
      <w:pPr>
        <w:pStyle w:val="ListParagraph"/>
        <w:numPr>
          <w:ilvl w:val="0"/>
          <w:numId w:val="33"/>
        </w:numPr>
        <w:spacing w:after="120"/>
        <w:jc w:val="left"/>
        <w:rPr>
          <w:rFonts w:asciiTheme="minorHAnsi" w:hAnsiTheme="minorHAnsi" w:cstheme="minorHAnsi"/>
          <w:i/>
          <w:color w:val="7F7F7F" w:themeColor="text1" w:themeTint="80"/>
          <w:sz w:val="20"/>
          <w:szCs w:val="20"/>
        </w:rPr>
      </w:pPr>
      <w:r w:rsidRPr="00CC47F0">
        <w:rPr>
          <w:rFonts w:asciiTheme="minorHAnsi" w:hAnsiTheme="minorHAnsi" w:cstheme="minorHAnsi"/>
          <w:i/>
          <w:color w:val="7F7F7F" w:themeColor="text1" w:themeTint="80"/>
          <w:sz w:val="20"/>
          <w:szCs w:val="20"/>
        </w:rPr>
        <w:t xml:space="preserve">The </w:t>
      </w:r>
      <w:r w:rsidRPr="00CC47F0">
        <w:rPr>
          <w:rFonts w:asciiTheme="minorHAnsi" w:hAnsiTheme="minorHAnsi"/>
          <w:i/>
          <w:color w:val="7F7F7F" w:themeColor="text1" w:themeTint="80"/>
          <w:sz w:val="20"/>
          <w:szCs w:val="20"/>
        </w:rPr>
        <w:t>Fi</w:t>
      </w:r>
      <w:r w:rsidRPr="000008FE">
        <w:rPr>
          <w:rFonts w:asciiTheme="minorHAnsi" w:hAnsiTheme="minorHAnsi"/>
          <w:i/>
          <w:color w:val="7F7F7F" w:themeColor="text1" w:themeTint="80"/>
          <w:sz w:val="20"/>
          <w:szCs w:val="20"/>
        </w:rPr>
        <w:t>nancial Project Identification N</w:t>
      </w:r>
      <w:r w:rsidRPr="00CC47F0">
        <w:rPr>
          <w:rFonts w:asciiTheme="minorHAnsi" w:hAnsiTheme="minorHAnsi"/>
          <w:i/>
          <w:color w:val="7F7F7F" w:themeColor="text1" w:themeTint="80"/>
          <w:sz w:val="20"/>
          <w:szCs w:val="20"/>
        </w:rPr>
        <w:t xml:space="preserve">umber and Federal Aid Project Number will generally not be authorized until after acceptance of the ConOps </w:t>
      </w:r>
      <w:r>
        <w:rPr>
          <w:rFonts w:asciiTheme="minorHAnsi" w:hAnsiTheme="minorHAnsi"/>
          <w:i/>
          <w:color w:val="7F7F7F" w:themeColor="text1" w:themeTint="80"/>
          <w:sz w:val="20"/>
          <w:szCs w:val="20"/>
        </w:rPr>
        <w:t xml:space="preserve">document </w:t>
      </w:r>
      <w:r w:rsidRPr="00CC47F0">
        <w:rPr>
          <w:rFonts w:asciiTheme="minorHAnsi" w:hAnsiTheme="minorHAnsi"/>
          <w:i/>
          <w:color w:val="7F7F7F" w:themeColor="text1" w:themeTint="80"/>
          <w:sz w:val="20"/>
          <w:szCs w:val="20"/>
        </w:rPr>
        <w:t>by FHWA.</w:t>
      </w:r>
    </w:p>
    <w:p w14:paraId="68EEDDCF" w14:textId="4915F81D" w:rsidR="00EF0213" w:rsidRDefault="00EF0213" w:rsidP="00EF0213">
      <w:pPr>
        <w:pStyle w:val="TemplateInstruction"/>
        <w:numPr>
          <w:ilvl w:val="0"/>
          <w:numId w:val="32"/>
        </w:numPr>
        <w:spacing w:after="120"/>
        <w:ind w:left="360"/>
      </w:pPr>
      <w:bookmarkStart w:id="104" w:name="_Toc433116922"/>
      <w:bookmarkStart w:id="105" w:name="_Toc433117061"/>
      <w:bookmarkStart w:id="106" w:name="_Toc433117136"/>
      <w:bookmarkStart w:id="107" w:name="_Toc433119105"/>
      <w:bookmarkStart w:id="108" w:name="_Toc433181419"/>
      <w:bookmarkStart w:id="109" w:name="_Toc433181495"/>
      <w:bookmarkStart w:id="110" w:name="_Toc433181571"/>
      <w:bookmarkStart w:id="111" w:name="_Toc433181647"/>
      <w:bookmarkStart w:id="112" w:name="_Toc433181723"/>
      <w:bookmarkStart w:id="113" w:name="_Toc433181800"/>
      <w:bookmarkStart w:id="114" w:name="_Toc433181875"/>
      <w:bookmarkStart w:id="115" w:name="_Toc433116923"/>
      <w:bookmarkStart w:id="116" w:name="_Toc433117062"/>
      <w:bookmarkStart w:id="117" w:name="_Toc433117137"/>
      <w:bookmarkStart w:id="118" w:name="_Toc433119106"/>
      <w:bookmarkStart w:id="119" w:name="_Toc433181420"/>
      <w:bookmarkStart w:id="120" w:name="_Toc433181496"/>
      <w:bookmarkStart w:id="121" w:name="_Toc433181572"/>
      <w:bookmarkStart w:id="122" w:name="_Toc433181648"/>
      <w:bookmarkStart w:id="123" w:name="_Toc433181724"/>
      <w:bookmarkStart w:id="124" w:name="_Toc433181801"/>
      <w:bookmarkStart w:id="125" w:name="_Toc433181876"/>
      <w:bookmarkEnd w:id="10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If a system’s related ConOps documentation or other systems engineering documents have been developed, describe the relationship of this document relative to the ConOps and other documentation.</w:t>
      </w:r>
      <w:bookmarkEnd w:id="103"/>
    </w:p>
    <w:p w14:paraId="7809F30A" w14:textId="779B7208" w:rsidR="003E6F75" w:rsidRDefault="003E6F75" w:rsidP="00FF1968">
      <w:pPr>
        <w:pStyle w:val="Heading2"/>
      </w:pPr>
      <w:bookmarkStart w:id="126" w:name="_Toc170474696"/>
      <w:r>
        <w:t>Human Factors Engineering Program Objectives</w:t>
      </w:r>
      <w:bookmarkEnd w:id="126"/>
    </w:p>
    <w:p w14:paraId="2EFE386C" w14:textId="08AF814C" w:rsidR="0090232D" w:rsidRDefault="0090232D" w:rsidP="0090232D">
      <w:pPr>
        <w:pStyle w:val="TemplateInstruction"/>
        <w:numPr>
          <w:ilvl w:val="0"/>
          <w:numId w:val="31"/>
        </w:numPr>
        <w:ind w:left="360"/>
      </w:pPr>
      <w:r w:rsidRPr="00371817">
        <w:t xml:space="preserve">Adjust </w:t>
      </w:r>
      <w:r>
        <w:t>the following</w:t>
      </w:r>
      <w:r w:rsidRPr="00371817">
        <w:t xml:space="preserve"> </w:t>
      </w:r>
      <w:r w:rsidR="00101F98">
        <w:t>paragraph</w:t>
      </w:r>
      <w:r w:rsidRPr="00371817">
        <w:t xml:space="preserve"> as appropriate for this </w:t>
      </w:r>
      <w:r>
        <w:t>HFEPP.</w:t>
      </w:r>
    </w:p>
    <w:p w14:paraId="7B8D50F8" w14:textId="13189543" w:rsidR="003E6F75" w:rsidRDefault="003E6F75">
      <w:pPr>
        <w:rPr>
          <w:i/>
        </w:rPr>
      </w:pPr>
      <w:r>
        <w:t>The primary objective of the HFE program is to influence ITS product design to yield the highest level of human performance while minimizing burdens on personnel. This section describe</w:t>
      </w:r>
      <w:r w:rsidR="0090232D">
        <w:t>s</w:t>
      </w:r>
      <w:r>
        <w:t xml:space="preserve"> the following</w:t>
      </w:r>
      <w:r w:rsidR="00101F98">
        <w:t xml:space="preserve"> </w:t>
      </w:r>
      <w:r w:rsidR="00101F98" w:rsidRPr="00101F98">
        <w:rPr>
          <w:color w:val="000000" w:themeColor="text1"/>
        </w:rPr>
        <w:t>[</w:t>
      </w:r>
      <w:r w:rsidR="00101F98">
        <w:rPr>
          <w:rStyle w:val="IntenseQuoteChar"/>
        </w:rPr>
        <w:t>Add content from the guidance list below, as applicable</w:t>
      </w:r>
      <w:r w:rsidR="00101F98" w:rsidRPr="008A4259">
        <w:rPr>
          <w:rStyle w:val="IntenseQuoteChar"/>
          <w:i w:val="0"/>
          <w:iCs/>
          <w:color w:val="000000" w:themeColor="text1"/>
          <w:u w:val="none"/>
        </w:rPr>
        <w:t>]</w:t>
      </w:r>
      <w:r>
        <w:t>:</w:t>
      </w:r>
    </w:p>
    <w:p w14:paraId="77683054" w14:textId="77777777" w:rsidR="003E6F75" w:rsidRDefault="003E6F75"/>
    <w:p w14:paraId="39D92AE8" w14:textId="37ED96FE" w:rsidR="003E6F75" w:rsidRPr="0090232D" w:rsidRDefault="003E6F75" w:rsidP="0090232D">
      <w:pPr>
        <w:pStyle w:val="ListParagraph"/>
        <w:numPr>
          <w:ilvl w:val="0"/>
          <w:numId w:val="33"/>
        </w:numPr>
        <w:spacing w:after="120"/>
        <w:jc w:val="left"/>
        <w:rPr>
          <w:rFonts w:asciiTheme="minorHAnsi" w:hAnsiTheme="minorHAnsi" w:cstheme="minorHAnsi"/>
          <w:i/>
          <w:color w:val="7F7F7F" w:themeColor="text1" w:themeTint="80"/>
          <w:sz w:val="20"/>
          <w:szCs w:val="20"/>
        </w:rPr>
      </w:pPr>
      <w:r w:rsidRPr="0090232D">
        <w:rPr>
          <w:rFonts w:asciiTheme="minorHAnsi" w:hAnsiTheme="minorHAnsi" w:cstheme="minorHAnsi"/>
          <w:i/>
          <w:color w:val="7F7F7F" w:themeColor="text1" w:themeTint="80"/>
          <w:sz w:val="20"/>
          <w:szCs w:val="20"/>
        </w:rPr>
        <w:t>Processes for analyzing and assessing equipment; operator and maintenance tasks; designs for HFE requirements; design needs; and application</w:t>
      </w:r>
      <w:r w:rsidR="0090232D">
        <w:rPr>
          <w:rFonts w:asciiTheme="minorHAnsi" w:hAnsiTheme="minorHAnsi" w:cstheme="minorHAnsi"/>
          <w:i/>
          <w:color w:val="7F7F7F" w:themeColor="text1" w:themeTint="80"/>
          <w:sz w:val="20"/>
          <w:szCs w:val="20"/>
        </w:rPr>
        <w:t>.</w:t>
      </w:r>
    </w:p>
    <w:p w14:paraId="1EB280D6" w14:textId="48BF2E10" w:rsidR="003E6F75" w:rsidRPr="0090232D" w:rsidRDefault="003E6F75" w:rsidP="0090232D">
      <w:pPr>
        <w:pStyle w:val="ListParagraph"/>
        <w:numPr>
          <w:ilvl w:val="0"/>
          <w:numId w:val="33"/>
        </w:numPr>
        <w:spacing w:after="120"/>
        <w:jc w:val="left"/>
        <w:rPr>
          <w:rFonts w:asciiTheme="minorHAnsi" w:hAnsiTheme="minorHAnsi" w:cstheme="minorHAnsi"/>
          <w:i/>
          <w:color w:val="7F7F7F" w:themeColor="text1" w:themeTint="80"/>
          <w:sz w:val="20"/>
          <w:szCs w:val="20"/>
        </w:rPr>
      </w:pPr>
      <w:r w:rsidRPr="0090232D">
        <w:rPr>
          <w:rFonts w:asciiTheme="minorHAnsi" w:hAnsiTheme="minorHAnsi" w:cstheme="minorHAnsi"/>
          <w:i/>
          <w:color w:val="7F7F7F" w:themeColor="text1" w:themeTint="80"/>
          <w:sz w:val="20"/>
          <w:szCs w:val="20"/>
        </w:rPr>
        <w:t>Processes for identifying, collecting, and providing HFE design criteria to achieve compatibility of operator-maintenance-equipment interfaces</w:t>
      </w:r>
      <w:r w:rsidR="0090232D">
        <w:rPr>
          <w:rFonts w:asciiTheme="minorHAnsi" w:hAnsiTheme="minorHAnsi" w:cstheme="minorHAnsi"/>
          <w:i/>
          <w:color w:val="7F7F7F" w:themeColor="text1" w:themeTint="80"/>
          <w:sz w:val="20"/>
          <w:szCs w:val="20"/>
        </w:rPr>
        <w:t>.</w:t>
      </w:r>
    </w:p>
    <w:p w14:paraId="06CC5283" w14:textId="73DEF65E" w:rsidR="003E6F75" w:rsidRPr="0090232D" w:rsidRDefault="003E6F75" w:rsidP="0090232D">
      <w:pPr>
        <w:pStyle w:val="ListParagraph"/>
        <w:numPr>
          <w:ilvl w:val="0"/>
          <w:numId w:val="33"/>
        </w:numPr>
        <w:spacing w:after="120"/>
        <w:jc w:val="left"/>
        <w:rPr>
          <w:rFonts w:asciiTheme="minorHAnsi" w:hAnsiTheme="minorHAnsi" w:cstheme="minorHAnsi"/>
          <w:i/>
          <w:color w:val="7F7F7F" w:themeColor="text1" w:themeTint="80"/>
          <w:sz w:val="20"/>
          <w:szCs w:val="20"/>
        </w:rPr>
      </w:pPr>
      <w:r w:rsidRPr="0090232D">
        <w:rPr>
          <w:rFonts w:asciiTheme="minorHAnsi" w:hAnsiTheme="minorHAnsi" w:cstheme="minorHAnsi"/>
          <w:i/>
          <w:color w:val="7F7F7F" w:themeColor="text1" w:themeTint="80"/>
          <w:sz w:val="20"/>
          <w:szCs w:val="20"/>
        </w:rPr>
        <w:t>Processes for analyzing the operator and maintainer interface so that the operational and maintenance requirements do not exceed expected operator capabilities</w:t>
      </w:r>
      <w:r w:rsidR="0090232D">
        <w:rPr>
          <w:rFonts w:asciiTheme="minorHAnsi" w:hAnsiTheme="minorHAnsi" w:cstheme="minorHAnsi"/>
          <w:i/>
          <w:color w:val="7F7F7F" w:themeColor="text1" w:themeTint="80"/>
          <w:sz w:val="20"/>
          <w:szCs w:val="20"/>
        </w:rPr>
        <w:t>.</w:t>
      </w:r>
    </w:p>
    <w:p w14:paraId="218A8805" w14:textId="2789D2A1" w:rsidR="003E6F75" w:rsidRPr="0090232D" w:rsidRDefault="003E6F75" w:rsidP="0090232D">
      <w:pPr>
        <w:pStyle w:val="ListParagraph"/>
        <w:numPr>
          <w:ilvl w:val="0"/>
          <w:numId w:val="33"/>
        </w:numPr>
        <w:spacing w:after="120"/>
        <w:jc w:val="left"/>
        <w:rPr>
          <w:rFonts w:asciiTheme="minorHAnsi" w:hAnsiTheme="minorHAnsi" w:cstheme="minorHAnsi"/>
          <w:i/>
          <w:color w:val="7F7F7F" w:themeColor="text1" w:themeTint="80"/>
          <w:sz w:val="20"/>
          <w:szCs w:val="20"/>
        </w:rPr>
      </w:pPr>
      <w:r w:rsidRPr="0090232D">
        <w:rPr>
          <w:rFonts w:asciiTheme="minorHAnsi" w:hAnsiTheme="minorHAnsi" w:cstheme="minorHAnsi"/>
          <w:i/>
          <w:color w:val="7F7F7F" w:themeColor="text1" w:themeTint="80"/>
          <w:sz w:val="20"/>
          <w:szCs w:val="20"/>
        </w:rPr>
        <w:t>Development of the compatible control/display interface for rapid and accurate operation and display interpretation</w:t>
      </w:r>
      <w:r w:rsidR="0090232D">
        <w:rPr>
          <w:rFonts w:asciiTheme="minorHAnsi" w:hAnsiTheme="minorHAnsi" w:cstheme="minorHAnsi"/>
          <w:i/>
          <w:color w:val="7F7F7F" w:themeColor="text1" w:themeTint="80"/>
          <w:sz w:val="20"/>
          <w:szCs w:val="20"/>
        </w:rPr>
        <w:t>.</w:t>
      </w:r>
    </w:p>
    <w:p w14:paraId="045045DE" w14:textId="58BF6FF5" w:rsidR="003E6F75" w:rsidRPr="0090232D" w:rsidRDefault="003E6F75" w:rsidP="0090232D">
      <w:pPr>
        <w:pStyle w:val="ListParagraph"/>
        <w:numPr>
          <w:ilvl w:val="0"/>
          <w:numId w:val="33"/>
        </w:numPr>
        <w:spacing w:after="120"/>
        <w:jc w:val="left"/>
        <w:rPr>
          <w:rFonts w:asciiTheme="minorHAnsi" w:hAnsiTheme="minorHAnsi" w:cstheme="minorHAnsi"/>
          <w:i/>
          <w:color w:val="7F7F7F" w:themeColor="text1" w:themeTint="80"/>
          <w:sz w:val="20"/>
          <w:szCs w:val="20"/>
        </w:rPr>
      </w:pPr>
      <w:r w:rsidRPr="0090232D">
        <w:rPr>
          <w:rFonts w:asciiTheme="minorHAnsi" w:hAnsiTheme="minorHAnsi" w:cstheme="minorHAnsi"/>
          <w:i/>
          <w:color w:val="7F7F7F" w:themeColor="text1" w:themeTint="80"/>
          <w:sz w:val="20"/>
          <w:szCs w:val="20"/>
        </w:rPr>
        <w:t>Production of a safe, operable, and maintainable system</w:t>
      </w:r>
      <w:r w:rsidR="0090232D">
        <w:rPr>
          <w:rFonts w:asciiTheme="minorHAnsi" w:hAnsiTheme="minorHAnsi" w:cstheme="minorHAnsi"/>
          <w:i/>
          <w:color w:val="7F7F7F" w:themeColor="text1" w:themeTint="80"/>
          <w:sz w:val="20"/>
          <w:szCs w:val="20"/>
        </w:rPr>
        <w:t>.</w:t>
      </w:r>
    </w:p>
    <w:p w14:paraId="6E9761C7" w14:textId="670F7E9F" w:rsidR="003E6F75" w:rsidRPr="0090232D" w:rsidRDefault="003E6F75" w:rsidP="0090232D">
      <w:pPr>
        <w:pStyle w:val="ListParagraph"/>
        <w:numPr>
          <w:ilvl w:val="0"/>
          <w:numId w:val="33"/>
        </w:numPr>
        <w:spacing w:after="120"/>
        <w:jc w:val="left"/>
        <w:rPr>
          <w:rFonts w:asciiTheme="minorHAnsi" w:hAnsiTheme="minorHAnsi" w:cstheme="minorHAnsi"/>
          <w:i/>
          <w:color w:val="7F7F7F" w:themeColor="text1" w:themeTint="80"/>
          <w:sz w:val="20"/>
          <w:szCs w:val="20"/>
        </w:rPr>
      </w:pPr>
      <w:r w:rsidRPr="0090232D">
        <w:rPr>
          <w:rFonts w:asciiTheme="minorHAnsi" w:hAnsiTheme="minorHAnsi" w:cstheme="minorHAnsi"/>
          <w:i/>
          <w:color w:val="7F7F7F" w:themeColor="text1" w:themeTint="80"/>
          <w:sz w:val="20"/>
          <w:szCs w:val="20"/>
        </w:rPr>
        <w:t>Assist in the design so that trainees, operators, and maintainers are able to use the various controls, displays, and adjustments effectively and efficiently under a variety of conditions</w:t>
      </w:r>
      <w:r w:rsidR="0090232D">
        <w:rPr>
          <w:rFonts w:asciiTheme="minorHAnsi" w:hAnsiTheme="minorHAnsi" w:cstheme="minorHAnsi"/>
          <w:i/>
          <w:color w:val="7F7F7F" w:themeColor="text1" w:themeTint="80"/>
          <w:sz w:val="20"/>
          <w:szCs w:val="20"/>
        </w:rPr>
        <w:t>.</w:t>
      </w:r>
    </w:p>
    <w:p w14:paraId="48C8AA1C" w14:textId="6F60937E" w:rsidR="003E6F75" w:rsidRPr="0090232D" w:rsidRDefault="003E6F75" w:rsidP="0090232D">
      <w:pPr>
        <w:pStyle w:val="ListParagraph"/>
        <w:numPr>
          <w:ilvl w:val="0"/>
          <w:numId w:val="33"/>
        </w:numPr>
        <w:spacing w:after="120"/>
        <w:jc w:val="left"/>
        <w:rPr>
          <w:rFonts w:asciiTheme="minorHAnsi" w:hAnsiTheme="minorHAnsi" w:cstheme="minorHAnsi"/>
          <w:i/>
          <w:color w:val="7F7F7F" w:themeColor="text1" w:themeTint="80"/>
          <w:sz w:val="20"/>
          <w:szCs w:val="20"/>
        </w:rPr>
      </w:pPr>
      <w:r w:rsidRPr="0090232D">
        <w:rPr>
          <w:rFonts w:asciiTheme="minorHAnsi" w:hAnsiTheme="minorHAnsi" w:cstheme="minorHAnsi"/>
          <w:i/>
          <w:color w:val="7F7F7F" w:themeColor="text1" w:themeTint="80"/>
          <w:sz w:val="20"/>
          <w:szCs w:val="20"/>
        </w:rPr>
        <w:t>Provide guidelines for workstation and console designs to include ergonomic considerations in terms of user computer interfaces and ease of maintenance</w:t>
      </w:r>
      <w:r w:rsidR="0090232D">
        <w:rPr>
          <w:rFonts w:asciiTheme="minorHAnsi" w:hAnsiTheme="minorHAnsi" w:cstheme="minorHAnsi"/>
          <w:i/>
          <w:color w:val="7F7F7F" w:themeColor="text1" w:themeTint="80"/>
          <w:sz w:val="20"/>
          <w:szCs w:val="20"/>
        </w:rPr>
        <w:t>.</w:t>
      </w:r>
    </w:p>
    <w:p w14:paraId="250A3D31" w14:textId="1A5C4219" w:rsidR="003E6F75" w:rsidRPr="0090232D" w:rsidRDefault="003E6F75" w:rsidP="0090232D">
      <w:pPr>
        <w:pStyle w:val="ListParagraph"/>
        <w:numPr>
          <w:ilvl w:val="0"/>
          <w:numId w:val="33"/>
        </w:numPr>
        <w:spacing w:after="120"/>
        <w:jc w:val="left"/>
        <w:rPr>
          <w:rFonts w:asciiTheme="minorHAnsi" w:hAnsiTheme="minorHAnsi" w:cstheme="minorHAnsi"/>
          <w:i/>
          <w:color w:val="7F7F7F" w:themeColor="text1" w:themeTint="80"/>
          <w:sz w:val="20"/>
          <w:szCs w:val="20"/>
        </w:rPr>
      </w:pPr>
      <w:r w:rsidRPr="0090232D">
        <w:rPr>
          <w:rFonts w:asciiTheme="minorHAnsi" w:hAnsiTheme="minorHAnsi" w:cstheme="minorHAnsi"/>
          <w:i/>
          <w:color w:val="7F7F7F" w:themeColor="text1" w:themeTint="80"/>
          <w:sz w:val="20"/>
          <w:szCs w:val="20"/>
        </w:rPr>
        <w:t>Application of lessons learned to optimize design</w:t>
      </w:r>
      <w:r w:rsidR="0090232D">
        <w:rPr>
          <w:rFonts w:asciiTheme="minorHAnsi" w:hAnsiTheme="minorHAnsi" w:cstheme="minorHAnsi"/>
          <w:i/>
          <w:color w:val="7F7F7F" w:themeColor="text1" w:themeTint="80"/>
          <w:sz w:val="20"/>
          <w:szCs w:val="20"/>
        </w:rPr>
        <w:t>.</w:t>
      </w:r>
    </w:p>
    <w:p w14:paraId="0CF026E8" w14:textId="622D7C3E" w:rsidR="00D4044C" w:rsidRDefault="00D4044C" w:rsidP="00FF1968">
      <w:pPr>
        <w:pStyle w:val="Heading2"/>
      </w:pPr>
      <w:bookmarkStart w:id="127" w:name="_Toc170474697"/>
      <w:bookmarkStart w:id="128" w:name="_Toc59454999"/>
      <w:r>
        <w:t>Stakeholders</w:t>
      </w:r>
      <w:bookmarkEnd w:id="127"/>
    </w:p>
    <w:p w14:paraId="2CC55C93" w14:textId="4EEEDDF7" w:rsidR="00D4044C" w:rsidRPr="008A4259" w:rsidRDefault="00D4044C" w:rsidP="008A4259">
      <w:pPr>
        <w:pStyle w:val="TemplateInstruction"/>
        <w:rPr>
          <w:i w:val="0"/>
          <w:color w:val="auto"/>
          <w:u w:val="none"/>
        </w:rPr>
      </w:pPr>
      <w:r>
        <w:rPr>
          <w:i w:val="0"/>
          <w:color w:val="auto"/>
          <w:u w:val="none"/>
        </w:rPr>
        <w:t>This section id</w:t>
      </w:r>
      <w:r w:rsidRPr="008A4259">
        <w:rPr>
          <w:i w:val="0"/>
          <w:color w:val="auto"/>
          <w:u w:val="none"/>
        </w:rPr>
        <w:t>entif</w:t>
      </w:r>
      <w:r>
        <w:rPr>
          <w:i w:val="0"/>
          <w:color w:val="auto"/>
          <w:u w:val="none"/>
        </w:rPr>
        <w:t>ies</w:t>
      </w:r>
      <w:r w:rsidRPr="008A4259">
        <w:rPr>
          <w:i w:val="0"/>
          <w:color w:val="auto"/>
          <w:u w:val="none"/>
        </w:rPr>
        <w:t xml:space="preserve"> </w:t>
      </w:r>
      <w:bookmarkStart w:id="129" w:name="_Hlk536620860"/>
      <w:r w:rsidRPr="008A4259">
        <w:rPr>
          <w:i w:val="0"/>
          <w:color w:val="auto"/>
          <w:u w:val="none"/>
        </w:rPr>
        <w:t>stakeholders</w:t>
      </w:r>
      <w:bookmarkEnd w:id="129"/>
      <w:r w:rsidRPr="008A4259">
        <w:rPr>
          <w:i w:val="0"/>
          <w:color w:val="auto"/>
          <w:u w:val="none"/>
        </w:rPr>
        <w:t xml:space="preserve">, users, and operating centers or sites that will interact with the new or modified system. </w:t>
      </w:r>
    </w:p>
    <w:p w14:paraId="2A7D2D79" w14:textId="77777777" w:rsidR="00D4044C" w:rsidRDefault="00D4044C" w:rsidP="00D4044C">
      <w:pPr>
        <w:pStyle w:val="TemplateInstruction"/>
        <w:ind w:left="360"/>
      </w:pPr>
    </w:p>
    <w:p w14:paraId="1F464C08" w14:textId="723EB870" w:rsidR="00D4044C" w:rsidRPr="0054299E" w:rsidRDefault="00D4044C" w:rsidP="00D4044C">
      <w:pPr>
        <w:pStyle w:val="ListParagraph"/>
        <w:numPr>
          <w:ilvl w:val="0"/>
          <w:numId w:val="33"/>
        </w:numPr>
        <w:spacing w:after="120"/>
        <w:jc w:val="left"/>
        <w:rPr>
          <w:rFonts w:asciiTheme="minorHAnsi" w:hAnsiTheme="minorHAnsi" w:cstheme="minorHAnsi"/>
          <w:color w:val="7F7F7F" w:themeColor="text1" w:themeTint="80"/>
          <w:sz w:val="20"/>
          <w:szCs w:val="20"/>
        </w:rPr>
      </w:pPr>
      <w:r w:rsidRPr="003F0313">
        <w:rPr>
          <w:rFonts w:asciiTheme="minorHAnsi" w:hAnsiTheme="minorHAnsi" w:cstheme="minorHAnsi"/>
          <w:i/>
          <w:color w:val="7F7F7F" w:themeColor="text1" w:themeTint="80"/>
          <w:sz w:val="20"/>
          <w:szCs w:val="20"/>
        </w:rPr>
        <w:t xml:space="preserve">Include the roles and </w:t>
      </w:r>
      <w:r w:rsidR="008A4259" w:rsidRPr="003F0313">
        <w:rPr>
          <w:rFonts w:asciiTheme="minorHAnsi" w:hAnsiTheme="minorHAnsi" w:cstheme="minorHAnsi"/>
          <w:i/>
          <w:color w:val="7F7F7F" w:themeColor="text1" w:themeTint="80"/>
          <w:sz w:val="20"/>
          <w:szCs w:val="20"/>
        </w:rPr>
        <w:t>responsibilities of</w:t>
      </w:r>
      <w:r w:rsidRPr="003F0313">
        <w:rPr>
          <w:rFonts w:asciiTheme="minorHAnsi" w:hAnsiTheme="minorHAnsi" w:cstheme="minorHAnsi"/>
          <w:i/>
          <w:color w:val="7F7F7F" w:themeColor="text1" w:themeTint="80"/>
          <w:sz w:val="20"/>
          <w:szCs w:val="20"/>
        </w:rPr>
        <w:t xml:space="preserve"> </w:t>
      </w:r>
      <w:r>
        <w:rPr>
          <w:rFonts w:asciiTheme="minorHAnsi" w:hAnsiTheme="minorHAnsi" w:cstheme="minorHAnsi"/>
          <w:i/>
          <w:color w:val="7F7F7F" w:themeColor="text1" w:themeTint="80"/>
          <w:sz w:val="20"/>
          <w:szCs w:val="20"/>
        </w:rPr>
        <w:t xml:space="preserve">each applicable stakeholder or user, as appropriate. </w:t>
      </w:r>
      <w:r w:rsidRPr="003F0313">
        <w:rPr>
          <w:rFonts w:asciiTheme="minorHAnsi" w:hAnsiTheme="minorHAnsi" w:cstheme="minorHAnsi"/>
          <w:i/>
          <w:color w:val="7F7F7F" w:themeColor="text1" w:themeTint="80"/>
          <w:sz w:val="20"/>
          <w:szCs w:val="20"/>
        </w:rPr>
        <w:t xml:space="preserve"> </w:t>
      </w:r>
    </w:p>
    <w:p w14:paraId="01CB5AAE" w14:textId="41643B26" w:rsidR="00660AC0" w:rsidRDefault="00660AC0" w:rsidP="00882953">
      <w:pPr>
        <w:pStyle w:val="Caption"/>
        <w:keepNext/>
      </w:pPr>
      <w:bookmarkStart w:id="130" w:name="_Toc170474869"/>
      <w:r>
        <w:t xml:space="preserve">Table </w:t>
      </w:r>
      <w:r>
        <w:fldChar w:fldCharType="begin"/>
      </w:r>
      <w:r>
        <w:instrText xml:space="preserve"> SEQ Table \* ARABIC </w:instrText>
      </w:r>
      <w:r>
        <w:fldChar w:fldCharType="separate"/>
      </w:r>
      <w:r w:rsidR="00882953">
        <w:rPr>
          <w:noProof/>
        </w:rPr>
        <w:t>1</w:t>
      </w:r>
      <w:r>
        <w:fldChar w:fldCharType="end"/>
      </w:r>
      <w:r>
        <w:t>: Human Factors Stakeholders</w:t>
      </w:r>
      <w:bookmarkEnd w:id="130"/>
    </w:p>
    <w:tbl>
      <w:tblPr>
        <w:tblW w:w="936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4050"/>
        <w:gridCol w:w="5310"/>
      </w:tblGrid>
      <w:tr w:rsidR="00D4044C" w:rsidRPr="00A20E1A" w14:paraId="0CDB2F13" w14:textId="77777777" w:rsidTr="008C384A">
        <w:trPr>
          <w:cantSplit/>
          <w:tblHeader/>
        </w:trPr>
        <w:tc>
          <w:tcPr>
            <w:tcW w:w="4050" w:type="dxa"/>
            <w:shd w:val="clear" w:color="auto" w:fill="BDD6EE" w:themeFill="accent1" w:themeFillTint="66"/>
            <w:vAlign w:val="center"/>
          </w:tcPr>
          <w:p w14:paraId="2AAD57D7" w14:textId="77777777" w:rsidR="00D4044C" w:rsidRPr="00A20E1A" w:rsidRDefault="00D4044C" w:rsidP="008C384A">
            <w:pPr>
              <w:pStyle w:val="TableText"/>
              <w:jc w:val="center"/>
              <w:rPr>
                <w:b/>
                <w:bCs/>
                <w:sz w:val="16"/>
              </w:rPr>
            </w:pPr>
            <w:r>
              <w:rPr>
                <w:b/>
                <w:bCs/>
                <w:sz w:val="16"/>
              </w:rPr>
              <w:t>Stakeholder</w:t>
            </w:r>
          </w:p>
        </w:tc>
        <w:tc>
          <w:tcPr>
            <w:tcW w:w="5310" w:type="dxa"/>
            <w:shd w:val="clear" w:color="auto" w:fill="BDD6EE" w:themeFill="accent1" w:themeFillTint="66"/>
            <w:vAlign w:val="center"/>
          </w:tcPr>
          <w:p w14:paraId="570F9BDC" w14:textId="77777777" w:rsidR="00D4044C" w:rsidRPr="00A20E1A" w:rsidRDefault="00D4044C" w:rsidP="008C384A">
            <w:pPr>
              <w:pStyle w:val="TableText"/>
              <w:jc w:val="center"/>
              <w:rPr>
                <w:b/>
                <w:bCs/>
                <w:sz w:val="16"/>
              </w:rPr>
            </w:pPr>
            <w:r>
              <w:rPr>
                <w:b/>
                <w:bCs/>
                <w:sz w:val="16"/>
              </w:rPr>
              <w:t xml:space="preserve">Project Role </w:t>
            </w:r>
          </w:p>
        </w:tc>
      </w:tr>
      <w:tr w:rsidR="00D4044C" w:rsidRPr="00A20E1A" w14:paraId="62B60E23" w14:textId="77777777" w:rsidTr="008C384A">
        <w:trPr>
          <w:cantSplit/>
        </w:trPr>
        <w:tc>
          <w:tcPr>
            <w:tcW w:w="4050" w:type="dxa"/>
            <w:vAlign w:val="center"/>
          </w:tcPr>
          <w:p w14:paraId="4FA9B1CF" w14:textId="77777777" w:rsidR="00D4044C" w:rsidRPr="00A20E1A" w:rsidRDefault="00D4044C" w:rsidP="008C384A">
            <w:pPr>
              <w:pStyle w:val="TableText"/>
            </w:pPr>
          </w:p>
        </w:tc>
        <w:tc>
          <w:tcPr>
            <w:tcW w:w="5310" w:type="dxa"/>
            <w:vAlign w:val="center"/>
          </w:tcPr>
          <w:p w14:paraId="3C173E19" w14:textId="77777777" w:rsidR="00D4044C" w:rsidRPr="00A20E1A" w:rsidRDefault="00D4044C" w:rsidP="008C384A">
            <w:pPr>
              <w:pStyle w:val="TableText"/>
            </w:pPr>
          </w:p>
        </w:tc>
      </w:tr>
      <w:tr w:rsidR="00D4044C" w:rsidRPr="00A20E1A" w14:paraId="35A208DE" w14:textId="77777777" w:rsidTr="008C384A">
        <w:trPr>
          <w:cantSplit/>
        </w:trPr>
        <w:tc>
          <w:tcPr>
            <w:tcW w:w="4050" w:type="dxa"/>
            <w:shd w:val="clear" w:color="auto" w:fill="BDD6EE" w:themeFill="accent1" w:themeFillTint="66"/>
            <w:vAlign w:val="center"/>
          </w:tcPr>
          <w:p w14:paraId="7D49325F" w14:textId="77777777" w:rsidR="00D4044C" w:rsidRPr="00A20E1A" w:rsidRDefault="00D4044C" w:rsidP="008C384A">
            <w:pPr>
              <w:pStyle w:val="TableText"/>
            </w:pPr>
          </w:p>
        </w:tc>
        <w:tc>
          <w:tcPr>
            <w:tcW w:w="5310" w:type="dxa"/>
            <w:shd w:val="clear" w:color="auto" w:fill="BDD6EE" w:themeFill="accent1" w:themeFillTint="66"/>
            <w:vAlign w:val="center"/>
          </w:tcPr>
          <w:p w14:paraId="7C1E68A9" w14:textId="77777777" w:rsidR="00D4044C" w:rsidRPr="00A20E1A" w:rsidRDefault="00D4044C" w:rsidP="008C384A">
            <w:pPr>
              <w:pStyle w:val="TableText"/>
            </w:pPr>
          </w:p>
        </w:tc>
      </w:tr>
      <w:tr w:rsidR="00D4044C" w:rsidRPr="00A20E1A" w14:paraId="28C264CA" w14:textId="77777777" w:rsidTr="008C384A">
        <w:trPr>
          <w:cantSplit/>
        </w:trPr>
        <w:tc>
          <w:tcPr>
            <w:tcW w:w="4050" w:type="dxa"/>
            <w:vAlign w:val="center"/>
          </w:tcPr>
          <w:p w14:paraId="243AEEAA" w14:textId="77777777" w:rsidR="00D4044C" w:rsidRDefault="00D4044C" w:rsidP="008C384A">
            <w:pPr>
              <w:pStyle w:val="TableText"/>
            </w:pPr>
          </w:p>
        </w:tc>
        <w:tc>
          <w:tcPr>
            <w:tcW w:w="5310" w:type="dxa"/>
            <w:vAlign w:val="center"/>
          </w:tcPr>
          <w:p w14:paraId="03E2A436" w14:textId="77777777" w:rsidR="00D4044C" w:rsidRPr="00A20E1A" w:rsidRDefault="00D4044C" w:rsidP="008C384A">
            <w:pPr>
              <w:pStyle w:val="TableText"/>
            </w:pPr>
          </w:p>
        </w:tc>
      </w:tr>
    </w:tbl>
    <w:p w14:paraId="44A16390" w14:textId="77777777" w:rsidR="00D4044C" w:rsidRDefault="00D4044C" w:rsidP="00D4044C"/>
    <w:p w14:paraId="14DA5818" w14:textId="3122E3B0" w:rsidR="003E6F75" w:rsidRDefault="00D4044C" w:rsidP="00FF1968">
      <w:pPr>
        <w:pStyle w:val="Heading2"/>
      </w:pPr>
      <w:bookmarkStart w:id="131" w:name="_Toc170474698"/>
      <w:r>
        <w:t xml:space="preserve">Referenced </w:t>
      </w:r>
      <w:r w:rsidR="003E6F75">
        <w:t>Documents</w:t>
      </w:r>
      <w:bookmarkEnd w:id="128"/>
      <w:bookmarkEnd w:id="131"/>
    </w:p>
    <w:p w14:paraId="24C9002A" w14:textId="77777777" w:rsidR="00101F98" w:rsidRDefault="00101F98" w:rsidP="00101F98">
      <w:pPr>
        <w:pStyle w:val="TemplateInstruction"/>
        <w:numPr>
          <w:ilvl w:val="0"/>
          <w:numId w:val="31"/>
        </w:numPr>
        <w:ind w:left="360"/>
      </w:pPr>
      <w:r w:rsidRPr="00371817">
        <w:t xml:space="preserve">Adjust </w:t>
      </w:r>
      <w:r>
        <w:t>the following</w:t>
      </w:r>
      <w:r w:rsidRPr="00371817">
        <w:t xml:space="preserve"> sentence as appropriate for this </w:t>
      </w:r>
      <w:r>
        <w:t>HFEPP.</w:t>
      </w:r>
    </w:p>
    <w:p w14:paraId="1932BB5C" w14:textId="52923ADC" w:rsidR="003E6F75" w:rsidRDefault="003E6F75">
      <w:r>
        <w:t>This section list</w:t>
      </w:r>
      <w:r w:rsidR="00101F98">
        <w:t>s</w:t>
      </w:r>
      <w:r>
        <w:t xml:space="preserve"> standards, regulations, specifications, and drawings that will be used by the HFE program</w:t>
      </w:r>
      <w:r w:rsidR="00101F98">
        <w:t>, including</w:t>
      </w:r>
      <w:r w:rsidR="008410A1">
        <w:t>:</w:t>
      </w:r>
      <w:r w:rsidR="00101F98">
        <w:t xml:space="preserve"> [</w:t>
      </w:r>
      <w:r w:rsidR="00101F98">
        <w:rPr>
          <w:rStyle w:val="IntenseQuoteChar"/>
        </w:rPr>
        <w:t>Add content from the guidance list below, as applicable</w:t>
      </w:r>
      <w:r w:rsidR="008410A1">
        <w:rPr>
          <w:rStyle w:val="IntenseQuoteChar"/>
        </w:rPr>
        <w:t>. Use a table or list format, as preferred.</w:t>
      </w:r>
      <w:r w:rsidR="00101F98">
        <w:t xml:space="preserve">] </w:t>
      </w:r>
    </w:p>
    <w:p w14:paraId="5DACECEA" w14:textId="77777777" w:rsidR="008410A1" w:rsidRDefault="008410A1"/>
    <w:p w14:paraId="65A7865E" w14:textId="77777777" w:rsidR="008410A1" w:rsidRDefault="008410A1" w:rsidP="008410A1">
      <w:pPr>
        <w:pStyle w:val="TemplateInstruction"/>
        <w:numPr>
          <w:ilvl w:val="0"/>
          <w:numId w:val="35"/>
        </w:numPr>
        <w:ind w:left="360"/>
      </w:pPr>
      <w:r>
        <w:t>Optionally, e</w:t>
      </w:r>
      <w:r w:rsidRPr="00B70284">
        <w:t>stablish a centralized project repository to house and archive all project documentation</w:t>
      </w:r>
      <w:r>
        <w:t xml:space="preserve"> and provide the location here (Show file path in the document control panel).</w:t>
      </w:r>
    </w:p>
    <w:p w14:paraId="6EBA643F" w14:textId="77777777" w:rsidR="008410A1" w:rsidRDefault="008410A1" w:rsidP="008410A1">
      <w:pPr>
        <w:pStyle w:val="TemplateInstruction"/>
        <w:numPr>
          <w:ilvl w:val="0"/>
          <w:numId w:val="35"/>
        </w:numPr>
        <w:ind w:left="360"/>
      </w:pPr>
      <w:r>
        <w:t xml:space="preserve">Cite the documentation that is relevant to the project. </w:t>
      </w:r>
    </w:p>
    <w:p w14:paraId="5EA0B82B" w14:textId="77777777" w:rsidR="008410A1" w:rsidRDefault="008410A1">
      <w:pPr>
        <w:rPr>
          <w:i/>
        </w:rPr>
      </w:pPr>
    </w:p>
    <w:p w14:paraId="7A231150" w14:textId="6F4A090E" w:rsidR="00D4044C" w:rsidRDefault="008410A1" w:rsidP="00101F98">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 xml:space="preserve">The ConOps and other applicable </w:t>
      </w:r>
      <w:r w:rsidR="00D4044C">
        <w:rPr>
          <w:rFonts w:asciiTheme="minorHAnsi" w:hAnsiTheme="minorHAnsi" w:cstheme="minorHAnsi"/>
          <w:i/>
          <w:color w:val="7F7F7F" w:themeColor="text1" w:themeTint="80"/>
          <w:sz w:val="20"/>
          <w:szCs w:val="20"/>
        </w:rPr>
        <w:t>systems engineering documents relative to the project</w:t>
      </w:r>
    </w:p>
    <w:p w14:paraId="2633B00B" w14:textId="4EE8FD63" w:rsidR="003E6F75" w:rsidRPr="008A4259" w:rsidRDefault="008410A1"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Federal, state, or local g</w:t>
      </w:r>
      <w:r w:rsidR="003E6F75" w:rsidRPr="008A4259">
        <w:rPr>
          <w:rFonts w:asciiTheme="minorHAnsi" w:hAnsiTheme="minorHAnsi" w:cstheme="minorHAnsi"/>
          <w:i/>
          <w:color w:val="7F7F7F" w:themeColor="text1" w:themeTint="80"/>
          <w:sz w:val="20"/>
          <w:szCs w:val="20"/>
        </w:rPr>
        <w:t>overnment standards</w:t>
      </w:r>
      <w:r>
        <w:rPr>
          <w:rFonts w:asciiTheme="minorHAnsi" w:hAnsiTheme="minorHAnsi" w:cstheme="minorHAnsi"/>
          <w:i/>
          <w:color w:val="7F7F7F" w:themeColor="text1" w:themeTint="80"/>
          <w:sz w:val="20"/>
          <w:szCs w:val="20"/>
        </w:rPr>
        <w:t>,</w:t>
      </w:r>
      <w:r w:rsidR="00D4044C">
        <w:rPr>
          <w:rFonts w:asciiTheme="minorHAnsi" w:hAnsiTheme="minorHAnsi" w:cstheme="minorHAnsi"/>
          <w:i/>
          <w:color w:val="7F7F7F" w:themeColor="text1" w:themeTint="80"/>
          <w:sz w:val="20"/>
          <w:szCs w:val="20"/>
        </w:rPr>
        <w:t xml:space="preserve"> regulations</w:t>
      </w:r>
      <w:r>
        <w:rPr>
          <w:rFonts w:asciiTheme="minorHAnsi" w:hAnsiTheme="minorHAnsi" w:cstheme="minorHAnsi"/>
          <w:i/>
          <w:color w:val="7F7F7F" w:themeColor="text1" w:themeTint="80"/>
          <w:sz w:val="20"/>
          <w:szCs w:val="20"/>
        </w:rPr>
        <w:t>, and specifications</w:t>
      </w:r>
    </w:p>
    <w:p w14:paraId="0FBD417A" w14:textId="18562BC2" w:rsidR="003E6F75" w:rsidRPr="008A4259" w:rsidRDefault="00D4044C"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Industry</w:t>
      </w:r>
      <w:r w:rsidR="003E6F75" w:rsidRPr="008A4259">
        <w:rPr>
          <w:rFonts w:asciiTheme="minorHAnsi" w:hAnsiTheme="minorHAnsi" w:cstheme="minorHAnsi"/>
          <w:i/>
          <w:color w:val="7F7F7F" w:themeColor="text1" w:themeTint="80"/>
          <w:sz w:val="20"/>
          <w:szCs w:val="20"/>
        </w:rPr>
        <w:t xml:space="preserve"> </w:t>
      </w:r>
      <w:r w:rsidR="008410A1">
        <w:rPr>
          <w:rFonts w:asciiTheme="minorHAnsi" w:hAnsiTheme="minorHAnsi" w:cstheme="minorHAnsi"/>
          <w:i/>
          <w:color w:val="7F7F7F" w:themeColor="text1" w:themeTint="80"/>
          <w:sz w:val="20"/>
          <w:szCs w:val="20"/>
        </w:rPr>
        <w:t xml:space="preserve">standards and </w:t>
      </w:r>
      <w:r w:rsidR="003E6F75" w:rsidRPr="008A4259">
        <w:rPr>
          <w:rFonts w:asciiTheme="minorHAnsi" w:hAnsiTheme="minorHAnsi" w:cstheme="minorHAnsi"/>
          <w:i/>
          <w:color w:val="7F7F7F" w:themeColor="text1" w:themeTint="80"/>
          <w:sz w:val="20"/>
          <w:szCs w:val="20"/>
        </w:rPr>
        <w:t>specifications</w:t>
      </w:r>
    </w:p>
    <w:p w14:paraId="4D9214B5" w14:textId="555E5F52" w:rsidR="00101F98" w:rsidRDefault="003E6F75" w:rsidP="00101F98">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Guidance documents</w:t>
      </w:r>
      <w:r w:rsidR="008410A1" w:rsidRPr="008410A1">
        <w:rPr>
          <w:rFonts w:asciiTheme="minorHAnsi" w:hAnsiTheme="minorHAnsi" w:cstheme="minorHAnsi"/>
          <w:i/>
          <w:color w:val="7F7F7F" w:themeColor="text1" w:themeTint="80"/>
          <w:sz w:val="20"/>
          <w:szCs w:val="20"/>
        </w:rPr>
        <w:t xml:space="preserve"> </w:t>
      </w:r>
    </w:p>
    <w:p w14:paraId="7546A013" w14:textId="6B39238F" w:rsidR="00660AC0" w:rsidRPr="008A4259" w:rsidRDefault="00660AC0" w:rsidP="008A4259">
      <w:pPr>
        <w:spacing w:after="120"/>
        <w:jc w:val="left"/>
        <w:rPr>
          <w:rFonts w:asciiTheme="minorHAnsi" w:hAnsiTheme="minorHAnsi" w:cstheme="minorHAnsi"/>
          <w:i/>
          <w:color w:val="7F7F7F" w:themeColor="text1" w:themeTint="80"/>
          <w:sz w:val="20"/>
          <w:szCs w:val="20"/>
        </w:rPr>
      </w:pPr>
      <w:r>
        <w:t>[</w:t>
      </w:r>
      <w:r>
        <w:rPr>
          <w:rStyle w:val="IntenseQuoteChar"/>
        </w:rPr>
        <w:t>Suggested table format follows, if used.</w:t>
      </w:r>
      <w:r>
        <w:t>]</w:t>
      </w:r>
    </w:p>
    <w:p w14:paraId="52E72D58" w14:textId="0AD4BC48" w:rsidR="00660AC0" w:rsidRDefault="00660AC0" w:rsidP="00882953">
      <w:pPr>
        <w:pStyle w:val="Caption"/>
        <w:keepNext/>
      </w:pPr>
      <w:bookmarkStart w:id="132" w:name="_Toc170474870"/>
      <w:r>
        <w:t xml:space="preserve">Table </w:t>
      </w:r>
      <w:r>
        <w:fldChar w:fldCharType="begin"/>
      </w:r>
      <w:r>
        <w:instrText xml:space="preserve"> SEQ Table \* ARABIC </w:instrText>
      </w:r>
      <w:r>
        <w:fldChar w:fldCharType="separate"/>
      </w:r>
      <w:r w:rsidR="00882953">
        <w:rPr>
          <w:noProof/>
        </w:rPr>
        <w:t>2</w:t>
      </w:r>
      <w:r>
        <w:fldChar w:fldCharType="end"/>
      </w:r>
      <w:r>
        <w:t xml:space="preserve">: </w:t>
      </w:r>
      <w:r w:rsidRPr="0073055A">
        <w:t>Referenced Documentation</w:t>
      </w:r>
      <w:bookmarkEnd w:id="132"/>
    </w:p>
    <w:tbl>
      <w:tblPr>
        <w:tblW w:w="9450" w:type="dxa"/>
        <w:tblInd w:w="7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3510"/>
        <w:gridCol w:w="2430"/>
        <w:gridCol w:w="3510"/>
      </w:tblGrid>
      <w:tr w:rsidR="008410A1" w:rsidRPr="00A20E1A" w14:paraId="52C71AE1" w14:textId="77777777" w:rsidTr="008C384A">
        <w:trPr>
          <w:cantSplit/>
          <w:tblHeader/>
        </w:trPr>
        <w:tc>
          <w:tcPr>
            <w:tcW w:w="3510" w:type="dxa"/>
            <w:shd w:val="clear" w:color="auto" w:fill="BDD6EE" w:themeFill="accent1" w:themeFillTint="66"/>
            <w:vAlign w:val="center"/>
          </w:tcPr>
          <w:p w14:paraId="60A59973" w14:textId="77777777" w:rsidR="008410A1" w:rsidRPr="00981313" w:rsidRDefault="008410A1" w:rsidP="008C384A">
            <w:pPr>
              <w:pStyle w:val="TableText"/>
              <w:rPr>
                <w:b/>
                <w:bCs/>
                <w:sz w:val="20"/>
                <w:szCs w:val="20"/>
              </w:rPr>
            </w:pPr>
            <w:r w:rsidRPr="00981313">
              <w:rPr>
                <w:b/>
                <w:bCs/>
                <w:sz w:val="20"/>
                <w:szCs w:val="20"/>
              </w:rPr>
              <w:t>Document Name</w:t>
            </w:r>
          </w:p>
        </w:tc>
        <w:tc>
          <w:tcPr>
            <w:tcW w:w="2430" w:type="dxa"/>
            <w:shd w:val="clear" w:color="auto" w:fill="BDD6EE" w:themeFill="accent1" w:themeFillTint="66"/>
            <w:vAlign w:val="center"/>
          </w:tcPr>
          <w:p w14:paraId="4BFCC4B1" w14:textId="77777777" w:rsidR="008410A1" w:rsidRPr="00981313" w:rsidRDefault="008410A1" w:rsidP="008C384A">
            <w:pPr>
              <w:pStyle w:val="TableText"/>
              <w:rPr>
                <w:b/>
                <w:bCs/>
                <w:sz w:val="20"/>
                <w:szCs w:val="20"/>
              </w:rPr>
            </w:pPr>
            <w:r w:rsidRPr="00981313">
              <w:rPr>
                <w:b/>
                <w:bCs/>
                <w:sz w:val="20"/>
                <w:szCs w:val="20"/>
              </w:rPr>
              <w:t>ID, Revision, Date, etc.</w:t>
            </w:r>
          </w:p>
        </w:tc>
        <w:tc>
          <w:tcPr>
            <w:tcW w:w="3510" w:type="dxa"/>
            <w:shd w:val="clear" w:color="auto" w:fill="BDD6EE" w:themeFill="accent1" w:themeFillTint="66"/>
          </w:tcPr>
          <w:p w14:paraId="3B129411" w14:textId="77777777" w:rsidR="008410A1" w:rsidRPr="00981313" w:rsidRDefault="008410A1" w:rsidP="008C384A">
            <w:pPr>
              <w:pStyle w:val="TableText"/>
              <w:rPr>
                <w:b/>
                <w:bCs/>
                <w:sz w:val="20"/>
                <w:szCs w:val="20"/>
              </w:rPr>
            </w:pPr>
            <w:r w:rsidRPr="00981313">
              <w:rPr>
                <w:b/>
                <w:bCs/>
                <w:sz w:val="20"/>
                <w:szCs w:val="20"/>
              </w:rPr>
              <w:t>Link, or Contact Info to Obtain</w:t>
            </w:r>
          </w:p>
        </w:tc>
      </w:tr>
      <w:tr w:rsidR="008410A1" w:rsidRPr="00A20E1A" w14:paraId="3E6B476D" w14:textId="77777777" w:rsidTr="008A4259">
        <w:trPr>
          <w:cantSplit/>
        </w:trPr>
        <w:tc>
          <w:tcPr>
            <w:tcW w:w="3510" w:type="dxa"/>
            <w:vAlign w:val="center"/>
          </w:tcPr>
          <w:p w14:paraId="3B5F0740" w14:textId="76277ED9" w:rsidR="008410A1" w:rsidRDefault="00660AC0" w:rsidP="008C384A">
            <w:pPr>
              <w:pStyle w:val="TableText"/>
              <w:rPr>
                <w:i/>
                <w:iCs/>
                <w:noProof/>
              </w:rPr>
            </w:pPr>
            <w:r w:rsidRPr="008410A1">
              <w:rPr>
                <w:rFonts w:asciiTheme="minorHAnsi" w:hAnsiTheme="minorHAnsi" w:cstheme="minorHAnsi"/>
                <w:i/>
                <w:color w:val="7F7F7F" w:themeColor="text1" w:themeTint="80"/>
                <w:sz w:val="20"/>
                <w:szCs w:val="20"/>
              </w:rPr>
              <w:t xml:space="preserve">Human Factors </w:t>
            </w:r>
            <w:hyperlink r:id="rId21" w:history="1">
              <w:r w:rsidRPr="008410A1">
                <w:rPr>
                  <w:rStyle w:val="Hyperlink"/>
                  <w:rFonts w:asciiTheme="minorHAnsi" w:hAnsiTheme="minorHAnsi" w:cstheme="minorHAnsi"/>
                  <w:i/>
                  <w:sz w:val="20"/>
                  <w:szCs w:val="20"/>
                </w:rPr>
                <w:t>Guidelines</w:t>
              </w:r>
            </w:hyperlink>
            <w:r w:rsidRPr="008410A1">
              <w:rPr>
                <w:rFonts w:asciiTheme="minorHAnsi" w:hAnsiTheme="minorHAnsi" w:cstheme="minorHAnsi"/>
                <w:i/>
                <w:color w:val="7F7F7F" w:themeColor="text1" w:themeTint="80"/>
                <w:sz w:val="20"/>
                <w:szCs w:val="20"/>
              </w:rPr>
              <w:t xml:space="preserve"> for Transportation Management Centers</w:t>
            </w:r>
          </w:p>
        </w:tc>
        <w:tc>
          <w:tcPr>
            <w:tcW w:w="2430" w:type="dxa"/>
            <w:vAlign w:val="center"/>
          </w:tcPr>
          <w:p w14:paraId="47A5F01A" w14:textId="2CF36C73" w:rsidR="008410A1" w:rsidRDefault="00660AC0" w:rsidP="008C384A">
            <w:pPr>
              <w:pStyle w:val="TableText"/>
            </w:pPr>
            <w:r w:rsidRPr="008410A1">
              <w:rPr>
                <w:rFonts w:asciiTheme="minorHAnsi" w:hAnsiTheme="minorHAnsi" w:cstheme="minorHAnsi"/>
                <w:i/>
                <w:color w:val="7F7F7F" w:themeColor="text1" w:themeTint="80"/>
                <w:sz w:val="20"/>
                <w:szCs w:val="20"/>
              </w:rPr>
              <w:t>Publication No. FH</w:t>
            </w:r>
            <w:r>
              <w:rPr>
                <w:rFonts w:asciiTheme="minorHAnsi" w:hAnsiTheme="minorHAnsi" w:cstheme="minorHAnsi"/>
                <w:i/>
                <w:color w:val="7F7F7F" w:themeColor="text1" w:themeTint="80"/>
                <w:sz w:val="20"/>
                <w:szCs w:val="20"/>
              </w:rPr>
              <w:t>W</w:t>
            </w:r>
            <w:r w:rsidRPr="008410A1">
              <w:rPr>
                <w:rFonts w:asciiTheme="minorHAnsi" w:hAnsiTheme="minorHAnsi" w:cstheme="minorHAnsi"/>
                <w:i/>
                <w:color w:val="7F7F7F" w:themeColor="text1" w:themeTint="80"/>
                <w:sz w:val="20"/>
                <w:szCs w:val="20"/>
              </w:rPr>
              <w:t>A-HRT-16-060</w:t>
            </w:r>
          </w:p>
        </w:tc>
        <w:tc>
          <w:tcPr>
            <w:tcW w:w="3510" w:type="dxa"/>
            <w:shd w:val="clear" w:color="auto" w:fill="FFFFFF" w:themeFill="background1"/>
            <w:vAlign w:val="center"/>
          </w:tcPr>
          <w:p w14:paraId="43F8E4B8" w14:textId="0050769A" w:rsidR="008410A1" w:rsidRDefault="00660AC0" w:rsidP="008C384A">
            <w:pPr>
              <w:pStyle w:val="TableText"/>
            </w:pPr>
            <w:hyperlink r:id="rId22" w:history="1">
              <w:r>
                <w:rPr>
                  <w:rStyle w:val="Hyperlink"/>
                </w:rPr>
                <w:t>FHWA-HRT-16-060: Human Factors Guidelines for Transportation Management Centers (ntlrepository.blob.core.windows.net)</w:t>
              </w:r>
            </w:hyperlink>
          </w:p>
        </w:tc>
      </w:tr>
      <w:tr w:rsidR="008410A1" w:rsidRPr="00A20E1A" w14:paraId="4412A056" w14:textId="77777777" w:rsidTr="008A4259">
        <w:trPr>
          <w:cantSplit/>
        </w:trPr>
        <w:tc>
          <w:tcPr>
            <w:tcW w:w="3510" w:type="dxa"/>
            <w:vAlign w:val="center"/>
          </w:tcPr>
          <w:p w14:paraId="349FFF9C" w14:textId="74BE9CF6" w:rsidR="008410A1" w:rsidRPr="00A20E1A" w:rsidRDefault="008410A1" w:rsidP="008C384A">
            <w:pPr>
              <w:pStyle w:val="TableText"/>
            </w:pPr>
          </w:p>
        </w:tc>
        <w:tc>
          <w:tcPr>
            <w:tcW w:w="2430" w:type="dxa"/>
            <w:vAlign w:val="center"/>
          </w:tcPr>
          <w:p w14:paraId="791DC36F" w14:textId="3F95E6A8" w:rsidR="008410A1" w:rsidRPr="00A20E1A" w:rsidRDefault="008410A1" w:rsidP="008C384A">
            <w:pPr>
              <w:pStyle w:val="TableText"/>
            </w:pPr>
          </w:p>
        </w:tc>
        <w:tc>
          <w:tcPr>
            <w:tcW w:w="3510" w:type="dxa"/>
            <w:shd w:val="clear" w:color="auto" w:fill="FFFFFF" w:themeFill="background1"/>
            <w:vAlign w:val="center"/>
          </w:tcPr>
          <w:p w14:paraId="66D63DED" w14:textId="4CCE195A" w:rsidR="008410A1" w:rsidRPr="00A20E1A" w:rsidRDefault="008410A1" w:rsidP="008C384A">
            <w:pPr>
              <w:pStyle w:val="TableText"/>
            </w:pPr>
          </w:p>
        </w:tc>
      </w:tr>
      <w:tr w:rsidR="008410A1" w:rsidRPr="00A20E1A" w14:paraId="44BC3ABA" w14:textId="77777777" w:rsidTr="008A4259">
        <w:trPr>
          <w:cantSplit/>
        </w:trPr>
        <w:tc>
          <w:tcPr>
            <w:tcW w:w="3510" w:type="dxa"/>
            <w:vAlign w:val="center"/>
          </w:tcPr>
          <w:p w14:paraId="199DEB05" w14:textId="2763FF4C" w:rsidR="008410A1" w:rsidRPr="00A20E1A" w:rsidRDefault="008410A1" w:rsidP="008C384A">
            <w:pPr>
              <w:pStyle w:val="TableText"/>
            </w:pPr>
          </w:p>
        </w:tc>
        <w:tc>
          <w:tcPr>
            <w:tcW w:w="2430" w:type="dxa"/>
            <w:vAlign w:val="center"/>
          </w:tcPr>
          <w:p w14:paraId="5A4DE83F" w14:textId="71428171" w:rsidR="008410A1" w:rsidRPr="00A20E1A" w:rsidRDefault="008410A1" w:rsidP="008C384A">
            <w:pPr>
              <w:pStyle w:val="TableText"/>
            </w:pPr>
          </w:p>
        </w:tc>
        <w:tc>
          <w:tcPr>
            <w:tcW w:w="3510" w:type="dxa"/>
            <w:shd w:val="clear" w:color="auto" w:fill="FFFFFF" w:themeFill="background1"/>
            <w:vAlign w:val="center"/>
          </w:tcPr>
          <w:p w14:paraId="79D39306" w14:textId="2675BF4F" w:rsidR="008410A1" w:rsidRPr="00A20E1A" w:rsidRDefault="008410A1" w:rsidP="008C384A">
            <w:pPr>
              <w:pStyle w:val="TableText"/>
            </w:pPr>
          </w:p>
        </w:tc>
      </w:tr>
    </w:tbl>
    <w:p w14:paraId="0425BAA1" w14:textId="77777777" w:rsidR="008410A1" w:rsidRDefault="008410A1" w:rsidP="008410A1">
      <w:pPr>
        <w:pStyle w:val="TemplateInstruction"/>
        <w:ind w:left="360"/>
        <w:rPr>
          <w:rFonts w:asciiTheme="minorHAnsi" w:hAnsiTheme="minorHAnsi" w:cstheme="minorHAnsi"/>
          <w:i w:val="0"/>
          <w:color w:val="7F7F7F" w:themeColor="text1" w:themeTint="80"/>
          <w:sz w:val="20"/>
          <w:szCs w:val="20"/>
          <w:u w:val="none"/>
        </w:rPr>
      </w:pPr>
    </w:p>
    <w:p w14:paraId="16A6E253" w14:textId="301E2B3E" w:rsidR="003E6F75" w:rsidRDefault="003E6F75" w:rsidP="00FF1968">
      <w:pPr>
        <w:pStyle w:val="Heading1"/>
      </w:pPr>
      <w:bookmarkStart w:id="133" w:name="_Toc170474400"/>
      <w:bookmarkStart w:id="134" w:name="_Toc170474510"/>
      <w:bookmarkStart w:id="135" w:name="_Toc170474699"/>
      <w:bookmarkStart w:id="136" w:name="_Toc433197053"/>
      <w:bookmarkStart w:id="137" w:name="_Toc59455000"/>
      <w:bookmarkStart w:id="138" w:name="_Toc170474700"/>
      <w:bookmarkEnd w:id="133"/>
      <w:bookmarkEnd w:id="134"/>
      <w:bookmarkEnd w:id="135"/>
      <w:bookmarkEnd w:id="136"/>
      <w:r>
        <w:t>Organization</w:t>
      </w:r>
      <w:bookmarkEnd w:id="137"/>
      <w:bookmarkEnd w:id="138"/>
    </w:p>
    <w:p w14:paraId="2CEB8C1A" w14:textId="106DB7D4" w:rsidR="003E6F75" w:rsidRDefault="003E6F75" w:rsidP="00FF1968">
      <w:pPr>
        <w:pStyle w:val="Heading2"/>
      </w:pPr>
      <w:bookmarkStart w:id="139" w:name="_Toc433197055"/>
      <w:bookmarkStart w:id="140" w:name="_Toc433197056"/>
      <w:bookmarkStart w:id="141" w:name="_Toc59455001"/>
      <w:bookmarkStart w:id="142" w:name="_Toc170474701"/>
      <w:bookmarkEnd w:id="139"/>
      <w:bookmarkEnd w:id="140"/>
      <w:r>
        <w:t>Organizational Structure Overview</w:t>
      </w:r>
      <w:bookmarkEnd w:id="141"/>
      <w:bookmarkEnd w:id="142"/>
    </w:p>
    <w:p w14:paraId="4BB2C699" w14:textId="4A6CBE37" w:rsidR="004E55F2" w:rsidRDefault="004E55F2" w:rsidP="004E55F2">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1F9D708C" w14:textId="5350D939" w:rsidR="004E55F2" w:rsidRDefault="003E6F75" w:rsidP="004E55F2">
      <w:pPr>
        <w:spacing w:after="120"/>
        <w:jc w:val="left"/>
      </w:pPr>
      <w:r>
        <w:t>This section describes the organizational structure of the project. The organization includes FDOT</w:t>
      </w:r>
      <w:r w:rsidR="00660AC0">
        <w:t xml:space="preserve"> and other</w:t>
      </w:r>
      <w:r w:rsidR="006B68DB">
        <w:t xml:space="preserve"> agency</w:t>
      </w:r>
      <w:r>
        <w:t xml:space="preserve"> personnel, subcontractors, customers, and users. The description includes the role</w:t>
      </w:r>
      <w:r w:rsidR="004E55F2">
        <w:t>s</w:t>
      </w:r>
      <w:r>
        <w:t xml:space="preserve"> and involvement</w:t>
      </w:r>
      <w:r w:rsidR="004E55F2">
        <w:t>s</w:t>
      </w:r>
      <w:r>
        <w:t xml:space="preserve"> of each entity in the project</w:t>
      </w:r>
      <w:r w:rsidR="00C54F4F">
        <w:t xml:space="preserve"> relative to HFE and </w:t>
      </w:r>
      <w:r w:rsidR="002347FB">
        <w:t>H</w:t>
      </w:r>
      <w:r w:rsidR="00C54F4F">
        <w:t>MI</w:t>
      </w:r>
      <w:r>
        <w:t xml:space="preserve">. </w:t>
      </w:r>
    </w:p>
    <w:p w14:paraId="579AEA16" w14:textId="58FDE740" w:rsidR="004E55F2" w:rsidRPr="008C384A" w:rsidRDefault="004E55F2" w:rsidP="004E55F2">
      <w:pPr>
        <w:spacing w:after="120"/>
        <w:jc w:val="left"/>
        <w:rPr>
          <w:rFonts w:asciiTheme="minorHAnsi" w:hAnsiTheme="minorHAnsi" w:cstheme="minorHAnsi"/>
          <w:i/>
          <w:color w:val="7F7F7F" w:themeColor="text1" w:themeTint="80"/>
          <w:sz w:val="20"/>
          <w:szCs w:val="20"/>
        </w:rPr>
      </w:pPr>
      <w:r>
        <w:t>[</w:t>
      </w:r>
      <w:r>
        <w:rPr>
          <w:rStyle w:val="IntenseQuoteChar"/>
        </w:rPr>
        <w:t>Reference the ConOps and/or the Project Systems Engineering Management Plan (P-SEMP) for details on how the project is organized and overall stakeholder roles and responsibilities.</w:t>
      </w:r>
      <w:r>
        <w:t>]</w:t>
      </w:r>
    </w:p>
    <w:p w14:paraId="2F47A83B" w14:textId="0245E6BC" w:rsidR="003E6F75" w:rsidRDefault="003E6F75" w:rsidP="00FF1968">
      <w:pPr>
        <w:pStyle w:val="Heading2"/>
      </w:pPr>
      <w:bookmarkStart w:id="143" w:name="_Toc170474403"/>
      <w:bookmarkStart w:id="144" w:name="_Toc170474513"/>
      <w:bookmarkStart w:id="145" w:name="_Toc170474702"/>
      <w:bookmarkStart w:id="146" w:name="_Toc59455002"/>
      <w:bookmarkStart w:id="147" w:name="_Toc170474703"/>
      <w:bookmarkEnd w:id="143"/>
      <w:bookmarkEnd w:id="144"/>
      <w:bookmarkEnd w:id="145"/>
      <w:r>
        <w:t>Human Factors Engineering Organization</w:t>
      </w:r>
      <w:bookmarkEnd w:id="146"/>
      <w:bookmarkEnd w:id="147"/>
    </w:p>
    <w:p w14:paraId="1F94F58A" w14:textId="77777777" w:rsidR="00882953" w:rsidRDefault="00882953" w:rsidP="00882953">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62F1769E" w14:textId="6B85B1F8" w:rsidR="003E6F75" w:rsidRDefault="003E6F75">
      <w:pPr>
        <w:rPr>
          <w:i/>
        </w:rPr>
      </w:pPr>
      <w:r>
        <w:t xml:space="preserve">This section describes the HFE program organizations. </w:t>
      </w:r>
      <w:bookmarkStart w:id="148" w:name="_Toc433197059"/>
      <w:bookmarkEnd w:id="148"/>
      <w:r>
        <w:t>The HFE engineer is responsible for the development, implementation, and maintenance of the HFE program. The HFE engineer’s responsibilities include:</w:t>
      </w:r>
      <w:r w:rsidR="00C54F4F">
        <w:t xml:space="preserve"> [</w:t>
      </w:r>
      <w:r w:rsidR="00C54F4F">
        <w:rPr>
          <w:rStyle w:val="IntenseQuoteChar"/>
        </w:rPr>
        <w:t>Add content from the guidance list below, as applicable.</w:t>
      </w:r>
      <w:r w:rsidR="00C54F4F">
        <w:t>]</w:t>
      </w:r>
    </w:p>
    <w:p w14:paraId="64606ED4" w14:textId="77777777" w:rsidR="003E6F75" w:rsidRDefault="003E6F75"/>
    <w:p w14:paraId="62889647"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Development, implementation, and maintenance of the HFE program</w:t>
      </w:r>
    </w:p>
    <w:p w14:paraId="0E95F7C0"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Identification of the HFE design requirements for implementation in the design</w:t>
      </w:r>
    </w:p>
    <w:p w14:paraId="1489EE81"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Preparation of the hardware design checklist/guidelines, safety hazard analyses, and hazard tracking data</w:t>
      </w:r>
    </w:p>
    <w:p w14:paraId="406CC491"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Identification, definition, and analysis of man/machine functions related to the progression of the ITS project design</w:t>
      </w:r>
    </w:p>
    <w:p w14:paraId="37913850"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Provide project management visibility of the HFE program status, significant HFE problems, and necessary improvements</w:t>
      </w:r>
    </w:p>
    <w:p w14:paraId="43CBD4C7"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Participation in design reviews, working groups, and trade studies to include HFE criteria</w:t>
      </w:r>
    </w:p>
    <w:p w14:paraId="31CA5879"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Review and evaluation of engineering and facility drawings, changes, system diagrams, and system test procedures for HFE compliance</w:t>
      </w:r>
    </w:p>
    <w:p w14:paraId="2FD0BE71" w14:textId="0309669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Coordinate HFE test operations</w:t>
      </w:r>
    </w:p>
    <w:p w14:paraId="4CE28C28" w14:textId="0723F584" w:rsidR="003E6F75" w:rsidRDefault="003E6F75" w:rsidP="00FF1968">
      <w:pPr>
        <w:pStyle w:val="Heading2"/>
      </w:pPr>
      <w:bookmarkStart w:id="149" w:name="_Toc59455004"/>
      <w:bookmarkStart w:id="150" w:name="_Toc170474704"/>
      <w:r>
        <w:t>Human Factors Engineering Internal Interfaces</w:t>
      </w:r>
      <w:bookmarkEnd w:id="149"/>
      <w:bookmarkEnd w:id="150"/>
    </w:p>
    <w:p w14:paraId="62898401" w14:textId="77777777" w:rsidR="002347FB" w:rsidRDefault="002347FB" w:rsidP="002347FB">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51DA7FB0" w14:textId="4805C33B" w:rsidR="003E6F75" w:rsidRDefault="000169A4">
      <w:pPr>
        <w:rPr>
          <w:i/>
        </w:rPr>
      </w:pPr>
      <w:r>
        <w:t xml:space="preserve">HFE is </w:t>
      </w:r>
      <w:r w:rsidR="003E6F75">
        <w:t>an integral part of the total project effort</w:t>
      </w:r>
      <w:r>
        <w:t xml:space="preserve"> and</w:t>
      </w:r>
      <w:r w:rsidR="003E6F75">
        <w:t xml:space="preserve"> maintains both internal and external</w:t>
      </w:r>
      <w:r w:rsidR="00C54F4F">
        <w:t xml:space="preserve"> stakeholder interactions and project development interactions </w:t>
      </w:r>
      <w:r w:rsidR="003E6F75">
        <w:t xml:space="preserve">to identify and resolve HFE </w:t>
      </w:r>
      <w:r w:rsidR="008A4259">
        <w:t>issues and</w:t>
      </w:r>
      <w:r w:rsidR="003E6F75">
        <w:t xml:space="preserve"> avoid duplication of effort among the various project disciplines. Human factors engineering personnel will interface with the following areas, which should be described in detail in subsections to this paragraph:</w:t>
      </w:r>
      <w:r w:rsidR="002347FB">
        <w:t xml:space="preserve"> [</w:t>
      </w:r>
      <w:r w:rsidR="002347FB">
        <w:rPr>
          <w:rStyle w:val="IntenseQuoteChar"/>
        </w:rPr>
        <w:t>Add content from the guidance list below, as applicable.</w:t>
      </w:r>
      <w:r w:rsidR="002347FB">
        <w:t>]</w:t>
      </w:r>
    </w:p>
    <w:p w14:paraId="466174D4" w14:textId="77777777" w:rsidR="003E6F75" w:rsidRDefault="003E6F75">
      <w:pPr>
        <w:rPr>
          <w:i/>
        </w:rPr>
      </w:pPr>
    </w:p>
    <w:p w14:paraId="23CBC674"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Systems engineering</w:t>
      </w:r>
    </w:p>
    <w:p w14:paraId="5B891705"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Hardware engineering</w:t>
      </w:r>
    </w:p>
    <w:p w14:paraId="35451493"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Software engineering</w:t>
      </w:r>
    </w:p>
    <w:p w14:paraId="36332B9C"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Support engineering</w:t>
      </w:r>
    </w:p>
    <w:p w14:paraId="641CE233"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Safety engineering</w:t>
      </w:r>
    </w:p>
    <w:p w14:paraId="431EB943"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Test engineering</w:t>
      </w:r>
    </w:p>
    <w:p w14:paraId="0CB6070D"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Customer personnel</w:t>
      </w:r>
    </w:p>
    <w:p w14:paraId="3E392AAE" w14:textId="77777777" w:rsidR="003E6F75" w:rsidRDefault="003E6F75"/>
    <w:p w14:paraId="32272E74" w14:textId="67C20F11" w:rsidR="003E6F75" w:rsidRDefault="003E6F75" w:rsidP="008A4259">
      <w:pPr>
        <w:pStyle w:val="TemplateInstruction"/>
        <w:numPr>
          <w:ilvl w:val="0"/>
          <w:numId w:val="31"/>
        </w:numPr>
        <w:ind w:left="360"/>
      </w:pPr>
      <w:r>
        <w:t>Also, any special interfaces to support subcontractor relationships should be identified in this section, such as the detail on day</w:t>
      </w:r>
      <w:r>
        <w:noBreakHyphen/>
        <w:t>to</w:t>
      </w:r>
      <w:r>
        <w:noBreakHyphen/>
        <w:t xml:space="preserve">day </w:t>
      </w:r>
      <w:r w:rsidR="00593B77">
        <w:t>interaction between the HMI engineer and other project designers or developers</w:t>
      </w:r>
      <w:r>
        <w:t>.</w:t>
      </w:r>
    </w:p>
    <w:p w14:paraId="3707CD3C" w14:textId="098E8CD8" w:rsidR="003E6F75" w:rsidRDefault="003E6F75" w:rsidP="00FF1968">
      <w:pPr>
        <w:pStyle w:val="Heading2"/>
      </w:pPr>
      <w:bookmarkStart w:id="151" w:name="_Toc433197062"/>
      <w:bookmarkStart w:id="152" w:name="_Toc59455005"/>
      <w:bookmarkStart w:id="153" w:name="_Toc170474705"/>
      <w:bookmarkEnd w:id="151"/>
      <w:r>
        <w:t>Human Factors Engineering Visibility</w:t>
      </w:r>
      <w:bookmarkEnd w:id="152"/>
      <w:bookmarkEnd w:id="153"/>
    </w:p>
    <w:p w14:paraId="55129515" w14:textId="77777777" w:rsidR="002347FB" w:rsidRDefault="002347FB" w:rsidP="002347FB">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16D3F8CB" w14:textId="2B420630" w:rsidR="003E6F75" w:rsidRDefault="003E6F75">
      <w:r>
        <w:t>The FDOT is committed to the HFE</w:t>
      </w:r>
      <w:r w:rsidR="002347FB">
        <w:t>PP</w:t>
      </w:r>
      <w:r>
        <w:t xml:space="preserve"> and provides the management mechanisms needed to effectively influence</w:t>
      </w:r>
      <w:r w:rsidR="002347FB">
        <w:t xml:space="preserve"> HMI</w:t>
      </w:r>
      <w:r>
        <w:t xml:space="preserve"> design. This section describe</w:t>
      </w:r>
      <w:r w:rsidR="002347FB">
        <w:t>s</w:t>
      </w:r>
      <w:r>
        <w:t xml:space="preserve"> the HFE engineer’s participation in the ITS project meetings and reviews </w:t>
      </w:r>
      <w:r w:rsidR="002347FB">
        <w:t xml:space="preserve">of </w:t>
      </w:r>
      <w:r>
        <w:t xml:space="preserve">engineering designs for HFE issues. During project quarterly reviews, the HFE engineer will present the HFE program status, HFE influence on the design, actions accomplished, and open issues. </w:t>
      </w:r>
      <w:r w:rsidR="002347FB">
        <w:t>[</w:t>
      </w:r>
      <w:r w:rsidR="002347FB">
        <w:rPr>
          <w:rStyle w:val="IntenseQuoteChar"/>
        </w:rPr>
        <w:t>Add content from the guidance list below, as applicable.</w:t>
      </w:r>
      <w:r w:rsidR="002347FB">
        <w:t>]</w:t>
      </w:r>
    </w:p>
    <w:p w14:paraId="568793B9" w14:textId="77777777" w:rsidR="002347FB" w:rsidRDefault="002347FB"/>
    <w:p w14:paraId="563CBBBA" w14:textId="1D898991" w:rsidR="002347FB" w:rsidRDefault="002347FB" w:rsidP="002347FB">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HFE involvement in project management meetings</w:t>
      </w:r>
    </w:p>
    <w:p w14:paraId="0762A80B" w14:textId="31043282" w:rsidR="002347FB" w:rsidRDefault="002347FB" w:rsidP="002347FB">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HFE involvement in project, system, hardware, and software design and review meetings</w:t>
      </w:r>
    </w:p>
    <w:p w14:paraId="0AB9542E" w14:textId="323AB1B1" w:rsidR="002347FB" w:rsidRDefault="002347FB" w:rsidP="002347FB">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HFE review of design HMI elements of system, hardware, and software design</w:t>
      </w:r>
    </w:p>
    <w:p w14:paraId="796FCF94" w14:textId="604506B2" w:rsidR="002347FB" w:rsidRDefault="002347FB" w:rsidP="002347FB">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Mechanism for HFE to present HMI design recommendations to project management team</w:t>
      </w:r>
      <w:r w:rsidR="00247C90">
        <w:rPr>
          <w:rFonts w:asciiTheme="minorHAnsi" w:hAnsiTheme="minorHAnsi" w:cstheme="minorHAnsi"/>
          <w:i/>
          <w:color w:val="7F7F7F" w:themeColor="text1" w:themeTint="80"/>
          <w:sz w:val="20"/>
          <w:szCs w:val="20"/>
        </w:rPr>
        <w:t xml:space="preserve"> and partners</w:t>
      </w:r>
    </w:p>
    <w:p w14:paraId="2A8E7D82" w14:textId="3698F4A3" w:rsidR="00247C90" w:rsidRDefault="00247C90" w:rsidP="002347FB">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Mechanism for HFE to obtain stakeholder feedback and buy-in on HMI design recommendations</w:t>
      </w:r>
    </w:p>
    <w:p w14:paraId="6DBCDC1A" w14:textId="27273B10" w:rsidR="00247C90" w:rsidRDefault="00247C90" w:rsidP="002347FB">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 xml:space="preserve">Mechanism for finalizing and approving MHI design elements that will be implemented </w:t>
      </w:r>
    </w:p>
    <w:p w14:paraId="0EC1B9FC" w14:textId="2A39B0E5" w:rsidR="002347FB" w:rsidRPr="008C384A" w:rsidRDefault="002347FB" w:rsidP="002347FB">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Mechanism for HFE to verify HMI design elements</w:t>
      </w:r>
      <w:r w:rsidR="00247C90">
        <w:rPr>
          <w:rFonts w:asciiTheme="minorHAnsi" w:hAnsiTheme="minorHAnsi" w:cstheme="minorHAnsi"/>
          <w:i/>
          <w:color w:val="7F7F7F" w:themeColor="text1" w:themeTint="80"/>
          <w:sz w:val="20"/>
          <w:szCs w:val="20"/>
        </w:rPr>
        <w:t xml:space="preserve"> were implemented</w:t>
      </w:r>
    </w:p>
    <w:p w14:paraId="34002538" w14:textId="1EF43409" w:rsidR="003E6F75" w:rsidRDefault="003E6F75" w:rsidP="00FF1968">
      <w:pPr>
        <w:pStyle w:val="Heading2"/>
      </w:pPr>
      <w:bookmarkStart w:id="154" w:name="_Toc170474408"/>
      <w:bookmarkStart w:id="155" w:name="_Toc170474517"/>
      <w:bookmarkStart w:id="156" w:name="_Toc170474706"/>
      <w:bookmarkStart w:id="157" w:name="_Toc59455006"/>
      <w:bookmarkStart w:id="158" w:name="_Toc170474707"/>
      <w:bookmarkEnd w:id="154"/>
      <w:bookmarkEnd w:id="155"/>
      <w:bookmarkEnd w:id="156"/>
      <w:r>
        <w:t xml:space="preserve">Human Factors Engineering in </w:t>
      </w:r>
      <w:r w:rsidR="00247C90">
        <w:t xml:space="preserve">Design </w:t>
      </w:r>
      <w:r>
        <w:t>Efforts</w:t>
      </w:r>
      <w:bookmarkEnd w:id="157"/>
      <w:bookmarkEnd w:id="158"/>
    </w:p>
    <w:p w14:paraId="099A10CD" w14:textId="77777777" w:rsidR="00247C90" w:rsidRDefault="00247C90" w:rsidP="00247C90">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217C261F" w14:textId="4E6CC55E" w:rsidR="003E6F75" w:rsidRDefault="00247C90">
      <w:r>
        <w:t xml:space="preserve">Design consultant and/or subcontractor </w:t>
      </w:r>
      <w:r w:rsidR="003E6F75">
        <w:t xml:space="preserve">will report to the </w:t>
      </w:r>
      <w:r>
        <w:t>Project Manager</w:t>
      </w:r>
      <w:r w:rsidR="003E6F75">
        <w:t xml:space="preserve"> on all HFE issues. </w:t>
      </w:r>
      <w:r>
        <w:t>Designers</w:t>
      </w:r>
      <w:r w:rsidR="003E6F75">
        <w:t xml:space="preserve"> are </w:t>
      </w:r>
      <w:r>
        <w:t>requir</w:t>
      </w:r>
      <w:r w:rsidR="003E6F75">
        <w:t xml:space="preserve">ed to comply with all </w:t>
      </w:r>
      <w:r w:rsidR="00B30F3A">
        <w:t xml:space="preserve">applicable </w:t>
      </w:r>
      <w:r w:rsidR="003E6F75">
        <w:t xml:space="preserve">HFE standards. The HFE engineer will reviews </w:t>
      </w:r>
      <w:r w:rsidR="00B30F3A">
        <w:t>HMI</w:t>
      </w:r>
      <w:r w:rsidR="003E6F75">
        <w:t xml:space="preserve"> designs for HFE compliance. This process </w:t>
      </w:r>
      <w:r w:rsidR="00B30F3A">
        <w:t>is</w:t>
      </w:r>
      <w:r w:rsidR="003E6F75">
        <w:t xml:space="preserve"> described in this section.</w:t>
      </w:r>
      <w:r>
        <w:t xml:space="preserve"> </w:t>
      </w:r>
      <w:r w:rsidR="00B30F3A">
        <w:t>[</w:t>
      </w:r>
      <w:r w:rsidR="00B30F3A">
        <w:rPr>
          <w:rStyle w:val="IntenseQuoteChar"/>
        </w:rPr>
        <w:t>Add content from the guidance list below, as applicable.</w:t>
      </w:r>
      <w:r w:rsidR="00B30F3A">
        <w:t>]</w:t>
      </w:r>
    </w:p>
    <w:p w14:paraId="1AC9DAA3" w14:textId="77777777" w:rsidR="00B30F3A" w:rsidRDefault="00B30F3A"/>
    <w:p w14:paraId="6FB92A7C" w14:textId="78584F8D" w:rsidR="00B30F3A" w:rsidRDefault="00B30F3A" w:rsidP="00B30F3A">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Mechanism for HFE to interact with project designers during design</w:t>
      </w:r>
    </w:p>
    <w:p w14:paraId="4F663FC8" w14:textId="121E4E98" w:rsidR="00B30F3A" w:rsidRDefault="00B30F3A" w:rsidP="00B30F3A">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Use of demonstration versions, mock-ups, or techniques to present HMI design features to HME and system users prior to final design and implementation</w:t>
      </w:r>
    </w:p>
    <w:p w14:paraId="5C7C201F" w14:textId="5883D6E6" w:rsidR="00B30F3A" w:rsidRDefault="00B30F3A" w:rsidP="00B30F3A">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HFE role in design quality control plan relative to HMI design features</w:t>
      </w:r>
    </w:p>
    <w:p w14:paraId="78ADB23B" w14:textId="42BE2DB4" w:rsidR="003E6F75" w:rsidRDefault="00882953" w:rsidP="00FF1968">
      <w:pPr>
        <w:pStyle w:val="Heading1"/>
      </w:pPr>
      <w:bookmarkStart w:id="159" w:name="_Toc170474410"/>
      <w:bookmarkStart w:id="160" w:name="_Toc170474519"/>
      <w:bookmarkStart w:id="161" w:name="_Toc170474708"/>
      <w:bookmarkStart w:id="162" w:name="_Toc59455007"/>
      <w:bookmarkStart w:id="163" w:name="_Toc170474709"/>
      <w:bookmarkEnd w:id="159"/>
      <w:bookmarkEnd w:id="160"/>
      <w:bookmarkEnd w:id="161"/>
      <w:r>
        <w:t>HFE</w:t>
      </w:r>
      <w:r w:rsidR="003E6F75">
        <w:t xml:space="preserve"> in Systems Analysis</w:t>
      </w:r>
      <w:bookmarkEnd w:id="162"/>
      <w:bookmarkEnd w:id="163"/>
    </w:p>
    <w:p w14:paraId="410F6B39" w14:textId="77777777" w:rsidR="00B30F3A" w:rsidRDefault="00B30F3A" w:rsidP="00B30F3A">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783F7930" w14:textId="4F3EDC3A" w:rsidR="003E6F75" w:rsidRDefault="003E6F75">
      <w:pPr>
        <w:rPr>
          <w:i/>
        </w:rPr>
      </w:pPr>
      <w:r>
        <w:t>The HFE</w:t>
      </w:r>
      <w:r w:rsidR="000169A4">
        <w:t xml:space="preserve"> engineer’s</w:t>
      </w:r>
      <w:r>
        <w:t xml:space="preserve"> systems analysis activities generate quantitative human performance requirements for an ITS project. This section describe</w:t>
      </w:r>
      <w:r w:rsidR="00B30F3A">
        <w:t>s</w:t>
      </w:r>
      <w:r>
        <w:t xml:space="preserve"> in detail what analyses will be performed using HFE</w:t>
      </w:r>
      <w:r w:rsidR="00B30F3A">
        <w:t>, including: [</w:t>
      </w:r>
      <w:r w:rsidR="00B30F3A">
        <w:rPr>
          <w:rStyle w:val="IntenseQuoteChar"/>
        </w:rPr>
        <w:t>Add content from the guidance list below, as applicable.</w:t>
      </w:r>
      <w:r w:rsidR="00B30F3A">
        <w:t>]</w:t>
      </w:r>
    </w:p>
    <w:p w14:paraId="36191170" w14:textId="77777777" w:rsidR="003E6F75" w:rsidRDefault="003E6F75">
      <w:pPr>
        <w:rPr>
          <w:i/>
        </w:rPr>
      </w:pPr>
    </w:p>
    <w:p w14:paraId="7ABEB7D9"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Task analysis</w:t>
      </w:r>
    </w:p>
    <w:p w14:paraId="019FE896"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Training needs analysis</w:t>
      </w:r>
    </w:p>
    <w:p w14:paraId="6EAA7391" w14:textId="02106451"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User computer interface analysis</w:t>
      </w:r>
    </w:p>
    <w:p w14:paraId="1C2080E8" w14:textId="49E52B5A"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Workload analysis</w:t>
      </w:r>
    </w:p>
    <w:p w14:paraId="25FE13A2"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Identification of operator/maintainer processing capabilities</w:t>
      </w:r>
    </w:p>
    <w:p w14:paraId="1F43EF0B"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Manpower analysis</w:t>
      </w:r>
    </w:p>
    <w:p w14:paraId="0C362D86"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Ergonomic analysis</w:t>
      </w:r>
    </w:p>
    <w:p w14:paraId="157D2DD2" w14:textId="5BDA2A8A"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Equipment selection</w:t>
      </w:r>
      <w:r w:rsidR="00B30F3A">
        <w:rPr>
          <w:rFonts w:asciiTheme="minorHAnsi" w:hAnsiTheme="minorHAnsi" w:cstheme="minorHAnsi"/>
          <w:i/>
          <w:color w:val="7F7F7F" w:themeColor="text1" w:themeTint="80"/>
          <w:sz w:val="20"/>
          <w:szCs w:val="20"/>
        </w:rPr>
        <w:t xml:space="preserve"> analysis</w:t>
      </w:r>
    </w:p>
    <w:p w14:paraId="64DF13CC" w14:textId="39938B11" w:rsidR="003E6F75" w:rsidRDefault="000169A4" w:rsidP="00FF1968">
      <w:pPr>
        <w:pStyle w:val="Heading1"/>
        <w:rPr>
          <w:rFonts w:ascii="Times New Roman" w:hAnsi="Times New Roman"/>
          <w:sz w:val="24"/>
          <w:szCs w:val="24"/>
        </w:rPr>
      </w:pPr>
      <w:bookmarkStart w:id="164" w:name="_Toc170474412"/>
      <w:bookmarkStart w:id="165" w:name="_Toc170474521"/>
      <w:bookmarkStart w:id="166" w:name="_Toc170474710"/>
      <w:bookmarkStart w:id="167" w:name="_Toc433197066"/>
      <w:bookmarkStart w:id="168" w:name="_Toc59455008"/>
      <w:bookmarkStart w:id="169" w:name="_Toc170474711"/>
      <w:bookmarkEnd w:id="164"/>
      <w:bookmarkEnd w:id="165"/>
      <w:bookmarkEnd w:id="166"/>
      <w:bookmarkEnd w:id="167"/>
      <w:r>
        <w:t>HFE</w:t>
      </w:r>
      <w:r w:rsidR="003E6F75">
        <w:t xml:space="preserve"> in Equipment Detail Design</w:t>
      </w:r>
      <w:bookmarkEnd w:id="168"/>
      <w:bookmarkEnd w:id="169"/>
    </w:p>
    <w:p w14:paraId="510F3FA9" w14:textId="266F5998" w:rsidR="003E6F75" w:rsidRDefault="003E6F75" w:rsidP="00FF1968">
      <w:pPr>
        <w:pStyle w:val="Heading2"/>
      </w:pPr>
      <w:bookmarkStart w:id="170" w:name="_Toc433197068"/>
      <w:bookmarkStart w:id="171" w:name="_Toc433197069"/>
      <w:bookmarkStart w:id="172" w:name="_Toc59455009"/>
      <w:bookmarkStart w:id="173" w:name="_Toc170474712"/>
      <w:bookmarkEnd w:id="170"/>
      <w:bookmarkEnd w:id="171"/>
      <w:r>
        <w:t>Participation in the Design Process</w:t>
      </w:r>
      <w:bookmarkEnd w:id="172"/>
      <w:bookmarkEnd w:id="173"/>
    </w:p>
    <w:p w14:paraId="2BF504B2" w14:textId="77777777" w:rsidR="00B30F3A" w:rsidRDefault="00B30F3A" w:rsidP="00B30F3A">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0ABE983B" w14:textId="0E3B3368" w:rsidR="003E6F75" w:rsidRDefault="000169A4">
      <w:pPr>
        <w:rPr>
          <w:i/>
        </w:rPr>
      </w:pPr>
      <w:r>
        <w:t>HFE</w:t>
      </w:r>
      <w:r w:rsidR="003E6F75">
        <w:t xml:space="preserve"> </w:t>
      </w:r>
      <w:r>
        <w:t xml:space="preserve">engineer </w:t>
      </w:r>
      <w:r w:rsidR="003E6F75">
        <w:t xml:space="preserve">participation </w:t>
      </w:r>
      <w:r w:rsidR="00B30F3A">
        <w:t>is</w:t>
      </w:r>
      <w:r w:rsidR="003E6F75">
        <w:t xml:space="preserve"> described</w:t>
      </w:r>
      <w:r>
        <w:t xml:space="preserve"> in more detail</w:t>
      </w:r>
      <w:r w:rsidR="003E6F75">
        <w:t xml:space="preserve"> in this section. The HFE engineer performs an active role in the detailed design of each of the component/subsystem designs through participation with ITS project team members. By attending formal and informal system</w:t>
      </w:r>
      <w:r w:rsidR="003E6F75">
        <w:noBreakHyphen/>
        <w:t>level design reviews, reviewing drawing package submittals, and maintaining an open channel of communications, the HFE engineer is able to keep potential HFE design change recommendations highly visible.</w:t>
      </w:r>
    </w:p>
    <w:p w14:paraId="4CE2C1DC" w14:textId="77777777" w:rsidR="003E6F75" w:rsidRDefault="003E6F75">
      <w:pPr>
        <w:rPr>
          <w:i/>
        </w:rPr>
      </w:pPr>
    </w:p>
    <w:p w14:paraId="3233F821" w14:textId="77777777" w:rsidR="003E6F75" w:rsidRDefault="003E6F75">
      <w:r>
        <w:t>The HFE engineer, as required, performs independent studies in the form of dynamic simulations, tests, and reviews of submitted designs. Feedback of analysis results, as well as information gained through the previously mentioned task analyses, are made to the appropriate designers and working group meetings, memorandums, design reviews, or formal direction for design change.</w:t>
      </w:r>
    </w:p>
    <w:p w14:paraId="010C673B" w14:textId="77777777" w:rsidR="000169A4" w:rsidRDefault="000169A4"/>
    <w:p w14:paraId="191DA11A" w14:textId="16699288" w:rsidR="000169A4" w:rsidRDefault="000169A4" w:rsidP="000169A4">
      <w:pPr>
        <w:pStyle w:val="TemplateInstruction"/>
        <w:numPr>
          <w:ilvl w:val="0"/>
          <w:numId w:val="31"/>
        </w:numPr>
        <w:ind w:left="360"/>
      </w:pPr>
      <w:r>
        <w:t>Add other participation details, as applicable for the project.</w:t>
      </w:r>
    </w:p>
    <w:p w14:paraId="6EC16416" w14:textId="77777777" w:rsidR="000169A4" w:rsidRDefault="000169A4">
      <w:pPr>
        <w:rPr>
          <w:i/>
        </w:rPr>
      </w:pPr>
    </w:p>
    <w:p w14:paraId="6EB566C1" w14:textId="18CCE3C7" w:rsidR="003E6F75" w:rsidRDefault="003E6F75" w:rsidP="00FF1968">
      <w:pPr>
        <w:pStyle w:val="Heading1"/>
        <w:rPr>
          <w:rFonts w:ascii="Times New Roman" w:hAnsi="Times New Roman"/>
          <w:sz w:val="24"/>
          <w:szCs w:val="24"/>
        </w:rPr>
      </w:pPr>
      <w:bookmarkStart w:id="174" w:name="_Toc59455010"/>
      <w:bookmarkStart w:id="175" w:name="_Toc170474713"/>
      <w:r>
        <w:t>Derivation of Personnel/Training Requirements</w:t>
      </w:r>
      <w:bookmarkEnd w:id="174"/>
      <w:bookmarkEnd w:id="175"/>
    </w:p>
    <w:p w14:paraId="4D549C98" w14:textId="06C0F721" w:rsidR="003E6F75" w:rsidRDefault="00882953" w:rsidP="00FF1968">
      <w:pPr>
        <w:pStyle w:val="Heading2"/>
      </w:pPr>
      <w:bookmarkStart w:id="176" w:name="_Toc433197072"/>
      <w:bookmarkStart w:id="177" w:name="_Toc433197073"/>
      <w:bookmarkStart w:id="178" w:name="_Toc170474714"/>
      <w:bookmarkEnd w:id="176"/>
      <w:bookmarkEnd w:id="177"/>
      <w:r>
        <w:t>HMI Trainees</w:t>
      </w:r>
      <w:bookmarkEnd w:id="178"/>
    </w:p>
    <w:p w14:paraId="1C4F7592" w14:textId="77777777" w:rsidR="000169A4" w:rsidRDefault="000169A4" w:rsidP="000169A4">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2E9ECBFD" w14:textId="6A4A7EF4" w:rsidR="00FD1F89" w:rsidRDefault="003E6F75">
      <w:pPr>
        <w:rPr>
          <w:rStyle w:val="IntenseQuoteChar"/>
        </w:rPr>
      </w:pPr>
      <w:r>
        <w:t>This section delineate</w:t>
      </w:r>
      <w:r w:rsidR="000169A4">
        <w:t>s</w:t>
      </w:r>
      <w:r>
        <w:t xml:space="preserve"> the extent of manpower analysis to be conducted</w:t>
      </w:r>
      <w:r w:rsidR="000169A4">
        <w:t xml:space="preserve">, as follows: </w:t>
      </w:r>
      <w:r w:rsidR="008A2D1D">
        <w:t>[</w:t>
      </w:r>
      <w:r w:rsidR="00FD1F89">
        <w:rPr>
          <w:rStyle w:val="IntenseQuoteChar"/>
        </w:rPr>
        <w:t>Add content from the guidance list below, as applicable.</w:t>
      </w:r>
      <w:r w:rsidR="00FD1F89" w:rsidRPr="008A4259">
        <w:rPr>
          <w:rStyle w:val="IntenseQuoteChar"/>
          <w:i w:val="0"/>
          <w:iCs/>
          <w:color w:val="000000" w:themeColor="text1"/>
          <w:u w:val="none"/>
        </w:rPr>
        <w:t>]</w:t>
      </w:r>
    </w:p>
    <w:p w14:paraId="5481BEEE" w14:textId="77777777" w:rsidR="00FD1F89" w:rsidRDefault="00FD1F89">
      <w:pPr>
        <w:rPr>
          <w:rStyle w:val="IntenseQuoteChar"/>
        </w:rPr>
      </w:pPr>
    </w:p>
    <w:p w14:paraId="6D2AB9EE" w14:textId="2AA72547" w:rsidR="00FD1F89" w:rsidRPr="008A4259" w:rsidRDefault="00FD1F89"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Number of users or operators engaged in the function that will use the new HMI</w:t>
      </w:r>
    </w:p>
    <w:p w14:paraId="469EA61D" w14:textId="2741360C" w:rsidR="00FD1F89" w:rsidRDefault="00FD1F89" w:rsidP="00FD1F89">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Operator or user</w:t>
      </w:r>
      <w:r w:rsidRPr="008A4259">
        <w:rPr>
          <w:rFonts w:asciiTheme="minorHAnsi" w:hAnsiTheme="minorHAnsi" w:cstheme="minorHAnsi"/>
          <w:i/>
          <w:color w:val="7F7F7F" w:themeColor="text1" w:themeTint="80"/>
          <w:sz w:val="20"/>
          <w:szCs w:val="20"/>
        </w:rPr>
        <w:t xml:space="preserve"> functions and allocations</w:t>
      </w:r>
      <w:r>
        <w:rPr>
          <w:rFonts w:asciiTheme="minorHAnsi" w:hAnsiTheme="minorHAnsi" w:cstheme="minorHAnsi"/>
          <w:i/>
          <w:color w:val="7F7F7F" w:themeColor="text1" w:themeTint="80"/>
          <w:sz w:val="20"/>
          <w:szCs w:val="20"/>
        </w:rPr>
        <w:t xml:space="preserve"> that will be met by the new HMI</w:t>
      </w:r>
    </w:p>
    <w:p w14:paraId="1179435C" w14:textId="2D66D87F" w:rsidR="00FD1F89" w:rsidRPr="008A4259" w:rsidRDefault="00FD1F89"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Operator/user needs (from ConOps)</w:t>
      </w:r>
    </w:p>
    <w:p w14:paraId="58B5B49B" w14:textId="77777777" w:rsidR="00FD1F89" w:rsidRPr="008A4259" w:rsidRDefault="00FD1F89"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Degree to which the HMI is new or a revision of an existing HMI</w:t>
      </w:r>
    </w:p>
    <w:p w14:paraId="09DF24B1" w14:textId="77777777" w:rsidR="00FD1F89" w:rsidRPr="008A4259" w:rsidRDefault="00FD1F89"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Degree of HMI automation or manual input</w:t>
      </w:r>
    </w:p>
    <w:p w14:paraId="764252C5" w14:textId="2E45D891" w:rsidR="00FD1F89" w:rsidRDefault="00FD1F89" w:rsidP="00FD1F8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HMI input media (</w:t>
      </w:r>
      <w:r>
        <w:rPr>
          <w:rFonts w:asciiTheme="minorHAnsi" w:hAnsiTheme="minorHAnsi" w:cstheme="minorHAnsi"/>
          <w:i/>
          <w:color w:val="7F7F7F" w:themeColor="text1" w:themeTint="80"/>
          <w:sz w:val="20"/>
          <w:szCs w:val="20"/>
        </w:rPr>
        <w:t xml:space="preserve">e.g., </w:t>
      </w:r>
      <w:r w:rsidRPr="008A4259">
        <w:rPr>
          <w:rFonts w:asciiTheme="minorHAnsi" w:hAnsiTheme="minorHAnsi" w:cstheme="minorHAnsi"/>
          <w:i/>
          <w:color w:val="7F7F7F" w:themeColor="text1" w:themeTint="80"/>
          <w:sz w:val="20"/>
          <w:szCs w:val="20"/>
        </w:rPr>
        <w:t xml:space="preserve">keyboard, </w:t>
      </w:r>
      <w:r>
        <w:rPr>
          <w:rFonts w:asciiTheme="minorHAnsi" w:hAnsiTheme="minorHAnsi" w:cstheme="minorHAnsi"/>
          <w:i/>
          <w:color w:val="7F7F7F" w:themeColor="text1" w:themeTint="80"/>
          <w:sz w:val="20"/>
          <w:szCs w:val="20"/>
        </w:rPr>
        <w:t xml:space="preserve">mouse, </w:t>
      </w:r>
      <w:r w:rsidRPr="008A4259">
        <w:rPr>
          <w:rFonts w:asciiTheme="minorHAnsi" w:hAnsiTheme="minorHAnsi" w:cstheme="minorHAnsi"/>
          <w:i/>
          <w:color w:val="7F7F7F" w:themeColor="text1" w:themeTint="80"/>
          <w:sz w:val="20"/>
          <w:szCs w:val="20"/>
        </w:rPr>
        <w:t>touchscreen</w:t>
      </w:r>
      <w:r>
        <w:rPr>
          <w:rFonts w:asciiTheme="minorHAnsi" w:hAnsiTheme="minorHAnsi" w:cstheme="minorHAnsi"/>
          <w:i/>
          <w:color w:val="7F7F7F" w:themeColor="text1" w:themeTint="80"/>
          <w:sz w:val="20"/>
          <w:szCs w:val="20"/>
        </w:rPr>
        <w:t>, keypad, etc.</w:t>
      </w:r>
      <w:r w:rsidRPr="008A4259">
        <w:rPr>
          <w:rFonts w:asciiTheme="minorHAnsi" w:hAnsiTheme="minorHAnsi" w:cstheme="minorHAnsi"/>
          <w:i/>
          <w:color w:val="7F7F7F" w:themeColor="text1" w:themeTint="80"/>
          <w:sz w:val="20"/>
          <w:szCs w:val="20"/>
        </w:rPr>
        <w:t>)</w:t>
      </w:r>
    </w:p>
    <w:p w14:paraId="62FDD5C5" w14:textId="212F88A0" w:rsidR="008A2D1D" w:rsidRPr="008A4259" w:rsidRDefault="008A2D1D"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HMI alert mechanism (e.g., alarms, flashing lights, texts, etc.)</w:t>
      </w:r>
    </w:p>
    <w:p w14:paraId="564FA9CA" w14:textId="46F53892" w:rsidR="003E6F75" w:rsidRPr="008A4259" w:rsidRDefault="00FD1F89"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HMI feedback media (e.g., desktop screen, control room display wall</w:t>
      </w:r>
      <w:r>
        <w:rPr>
          <w:rFonts w:asciiTheme="minorHAnsi" w:hAnsiTheme="minorHAnsi" w:cstheme="minorHAnsi"/>
          <w:i/>
          <w:color w:val="7F7F7F" w:themeColor="text1" w:themeTint="80"/>
          <w:sz w:val="20"/>
          <w:szCs w:val="20"/>
        </w:rPr>
        <w:t>, etc.</w:t>
      </w:r>
      <w:r w:rsidRPr="008A4259">
        <w:rPr>
          <w:rFonts w:asciiTheme="minorHAnsi" w:hAnsiTheme="minorHAnsi" w:cstheme="minorHAnsi"/>
          <w:i/>
          <w:color w:val="7F7F7F" w:themeColor="text1" w:themeTint="80"/>
          <w:sz w:val="20"/>
          <w:szCs w:val="20"/>
        </w:rPr>
        <w:t>)</w:t>
      </w:r>
    </w:p>
    <w:p w14:paraId="6A8E9331" w14:textId="7D6F35E5" w:rsidR="003E6F75" w:rsidRDefault="003E6F75" w:rsidP="00FF1968">
      <w:pPr>
        <w:pStyle w:val="Heading2"/>
      </w:pPr>
      <w:bookmarkStart w:id="179" w:name="_Toc59455012"/>
      <w:bookmarkStart w:id="180" w:name="_Toc170474715"/>
      <w:r>
        <w:t xml:space="preserve">Training </w:t>
      </w:r>
      <w:r w:rsidR="00882953">
        <w:t xml:space="preserve">Needs, </w:t>
      </w:r>
      <w:r>
        <w:t>Development</w:t>
      </w:r>
      <w:bookmarkEnd w:id="179"/>
      <w:r w:rsidR="00882953">
        <w:t>, and Delivery</w:t>
      </w:r>
      <w:bookmarkEnd w:id="180"/>
    </w:p>
    <w:p w14:paraId="28682CEC" w14:textId="77777777" w:rsidR="00FD1F89" w:rsidRDefault="00FD1F89" w:rsidP="00FD1F89">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0C4D6554" w14:textId="646A1BE6" w:rsidR="003E6F75" w:rsidRDefault="003E6F75">
      <w:pPr>
        <w:rPr>
          <w:i/>
        </w:rPr>
      </w:pPr>
      <w:r>
        <w:t xml:space="preserve">The types of training analyses to be conducted and the development of training material </w:t>
      </w:r>
      <w:r w:rsidR="008A2D1D">
        <w:t xml:space="preserve">are </w:t>
      </w:r>
      <w:r>
        <w:t>discussed in this section. Training activities include:</w:t>
      </w:r>
      <w:r w:rsidR="008A2D1D">
        <w:t xml:space="preserve"> [</w:t>
      </w:r>
      <w:r w:rsidR="008A2D1D">
        <w:rPr>
          <w:rStyle w:val="IntenseQuoteChar"/>
        </w:rPr>
        <w:t>Add content from the guidance list below, as applicable.</w:t>
      </w:r>
      <w:r w:rsidR="008A2D1D" w:rsidRPr="008A4259">
        <w:rPr>
          <w:rStyle w:val="IntenseQuoteChar"/>
          <w:i w:val="0"/>
          <w:iCs/>
          <w:color w:val="000000" w:themeColor="text1"/>
          <w:u w:val="none"/>
        </w:rPr>
        <w:t>]</w:t>
      </w:r>
    </w:p>
    <w:p w14:paraId="1034FF7E" w14:textId="77777777" w:rsidR="003E6F75" w:rsidRDefault="003E6F75">
      <w:pPr>
        <w:rPr>
          <w:i/>
        </w:rPr>
      </w:pPr>
    </w:p>
    <w:p w14:paraId="52277977" w14:textId="77777777" w:rsidR="008A2D1D" w:rsidRPr="007E205E" w:rsidRDefault="008A2D1D" w:rsidP="008A2D1D">
      <w:pPr>
        <w:pStyle w:val="ListParagraph"/>
        <w:numPr>
          <w:ilvl w:val="0"/>
          <w:numId w:val="33"/>
        </w:numPr>
        <w:spacing w:after="120"/>
        <w:jc w:val="left"/>
        <w:rPr>
          <w:rFonts w:asciiTheme="minorHAnsi" w:hAnsiTheme="minorHAnsi" w:cstheme="minorHAnsi"/>
          <w:i/>
          <w:color w:val="7F7F7F" w:themeColor="text1" w:themeTint="80"/>
          <w:sz w:val="20"/>
          <w:szCs w:val="20"/>
        </w:rPr>
      </w:pPr>
      <w:r w:rsidRPr="007E205E">
        <w:rPr>
          <w:rFonts w:asciiTheme="minorHAnsi" w:hAnsiTheme="minorHAnsi" w:cstheme="minorHAnsi"/>
          <w:i/>
          <w:color w:val="7F7F7F" w:themeColor="text1" w:themeTint="80"/>
          <w:sz w:val="20"/>
          <w:szCs w:val="20"/>
        </w:rPr>
        <w:t>Training needs analysis</w:t>
      </w:r>
    </w:p>
    <w:p w14:paraId="5C3A2C2F"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Training task analysis</w:t>
      </w:r>
    </w:p>
    <w:p w14:paraId="18895EBB"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Training media selection</w:t>
      </w:r>
    </w:p>
    <w:p w14:paraId="6903E434" w14:textId="77777777" w:rsidR="003E6F75" w:rsidRDefault="003E6F75" w:rsidP="008A2D1D">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Development of training materials</w:t>
      </w:r>
    </w:p>
    <w:p w14:paraId="466A0A65" w14:textId="0F863E9B" w:rsidR="008A2D1D" w:rsidRDefault="008A2D1D" w:rsidP="008A2D1D">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Delivery of training</w:t>
      </w:r>
    </w:p>
    <w:p w14:paraId="0D9D9333" w14:textId="523F7446" w:rsidR="008A2D1D" w:rsidRPr="008A4259" w:rsidRDefault="008A2D1D"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Verification of training results</w:t>
      </w:r>
    </w:p>
    <w:p w14:paraId="4C69ADA1" w14:textId="36BBF3E9" w:rsidR="003E6F75" w:rsidRDefault="003E6F75" w:rsidP="00FF1968">
      <w:pPr>
        <w:pStyle w:val="Heading1"/>
        <w:rPr>
          <w:rFonts w:ascii="Times New Roman" w:hAnsi="Times New Roman"/>
          <w:sz w:val="24"/>
          <w:szCs w:val="24"/>
        </w:rPr>
      </w:pPr>
      <w:bookmarkStart w:id="181" w:name="_Toc433197076"/>
      <w:bookmarkStart w:id="182" w:name="_Toc59455013"/>
      <w:bookmarkStart w:id="183" w:name="_Toc170474716"/>
      <w:bookmarkEnd w:id="181"/>
      <w:r>
        <w:t>Human Factors Engineering Testing and Evaluation</w:t>
      </w:r>
      <w:bookmarkEnd w:id="182"/>
      <w:bookmarkEnd w:id="183"/>
    </w:p>
    <w:p w14:paraId="624AC54D" w14:textId="77777777" w:rsidR="008A2D1D" w:rsidRDefault="008A2D1D" w:rsidP="008A2D1D">
      <w:pPr>
        <w:pStyle w:val="TemplateInstruction"/>
        <w:numPr>
          <w:ilvl w:val="0"/>
          <w:numId w:val="31"/>
        </w:numPr>
        <w:ind w:left="360"/>
      </w:pPr>
      <w:r w:rsidRPr="00371817">
        <w:t xml:space="preserve">Adjust </w:t>
      </w:r>
      <w:r>
        <w:t>the following</w:t>
      </w:r>
      <w:r w:rsidRPr="00371817">
        <w:t xml:space="preserve"> </w:t>
      </w:r>
      <w:r>
        <w:t>paragraph</w:t>
      </w:r>
      <w:r w:rsidRPr="00371817">
        <w:t xml:space="preserve"> as appropriate for this </w:t>
      </w:r>
      <w:r>
        <w:t>HFEPP.</w:t>
      </w:r>
    </w:p>
    <w:p w14:paraId="09F19F3A" w14:textId="60AA740C" w:rsidR="003E6F75" w:rsidRDefault="003E6F75">
      <w:pPr>
        <w:rPr>
          <w:i/>
        </w:rPr>
      </w:pPr>
      <w:r>
        <w:t>This section address</w:t>
      </w:r>
      <w:r w:rsidR="008A2D1D">
        <w:t>es</w:t>
      </w:r>
      <w:r>
        <w:t xml:space="preserve"> the process to involve HFE in the system </w:t>
      </w:r>
      <w:r w:rsidR="008A2D1D">
        <w:t xml:space="preserve">verification </w:t>
      </w:r>
      <w:r>
        <w:t xml:space="preserve">testing and demonstration process. It </w:t>
      </w:r>
      <w:r w:rsidR="008A4259">
        <w:t>describes</w:t>
      </w:r>
      <w:r>
        <w:t xml:space="preserve"> how </w:t>
      </w:r>
      <w:r w:rsidR="008A2D1D">
        <w:t xml:space="preserve">the </w:t>
      </w:r>
      <w:r>
        <w:t>HFE</w:t>
      </w:r>
      <w:r w:rsidR="008A2D1D">
        <w:t xml:space="preserve"> engineer</w:t>
      </w:r>
      <w:r>
        <w:t xml:space="preserve"> provides support to the test plan and procedure preparation, as well as </w:t>
      </w:r>
      <w:r w:rsidR="008A2D1D">
        <w:t xml:space="preserve">the HFE engineer </w:t>
      </w:r>
      <w:r>
        <w:t xml:space="preserve">involvement, if any, in actual testing. Testing </w:t>
      </w:r>
      <w:r w:rsidR="008A2D1D">
        <w:t xml:space="preserve">roles and </w:t>
      </w:r>
      <w:r>
        <w:t>techniques include:</w:t>
      </w:r>
      <w:r w:rsidR="008A2D1D">
        <w:t xml:space="preserve"> [</w:t>
      </w:r>
      <w:r w:rsidR="008A2D1D">
        <w:rPr>
          <w:rStyle w:val="IntenseQuoteChar"/>
        </w:rPr>
        <w:t>Add content from the guidance list below, as applicable.</w:t>
      </w:r>
      <w:r w:rsidR="008A2D1D" w:rsidRPr="008C384A">
        <w:rPr>
          <w:rStyle w:val="IntenseQuoteChar"/>
          <w:i w:val="0"/>
          <w:iCs/>
          <w:color w:val="000000" w:themeColor="text1"/>
          <w:u w:val="none"/>
        </w:rPr>
        <w:t>]</w:t>
      </w:r>
    </w:p>
    <w:p w14:paraId="15763363" w14:textId="77777777" w:rsidR="003E6F75" w:rsidRDefault="003E6F75">
      <w:pPr>
        <w:rPr>
          <w:i/>
        </w:rPr>
      </w:pPr>
    </w:p>
    <w:p w14:paraId="4764454C" w14:textId="77777777" w:rsidR="008A2D1D" w:rsidRDefault="008A2D1D" w:rsidP="008A2D1D">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Verification test plan development</w:t>
      </w:r>
    </w:p>
    <w:p w14:paraId="16BF0D02" w14:textId="2BD63B96" w:rsidR="008A2D1D" w:rsidRDefault="008A2D1D" w:rsidP="008A2D1D">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HFE engineer involvement in specific test plan steps</w:t>
      </w:r>
    </w:p>
    <w:p w14:paraId="729E2318" w14:textId="39E2A86E"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Engineering measurements</w:t>
      </w:r>
    </w:p>
    <w:p w14:paraId="37B55085" w14:textId="6388FFB8"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Use of subject</w:t>
      </w:r>
      <w:r w:rsidRPr="008A4259">
        <w:rPr>
          <w:rFonts w:asciiTheme="minorHAnsi" w:hAnsiTheme="minorHAnsi" w:cstheme="minorHAnsi"/>
          <w:i/>
          <w:color w:val="7F7F7F" w:themeColor="text1" w:themeTint="80"/>
          <w:sz w:val="20"/>
          <w:szCs w:val="20"/>
        </w:rPr>
        <w:noBreakHyphen/>
        <w:t xml:space="preserve">matter experts </w:t>
      </w:r>
    </w:p>
    <w:p w14:paraId="41DEE172" w14:textId="77777777"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Collection of human performance data</w:t>
      </w:r>
    </w:p>
    <w:p w14:paraId="1E7BB82B" w14:textId="7619FBF1" w:rsidR="003E6F75" w:rsidRPr="008A4259" w:rsidRDefault="008A2D1D"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Pr>
          <w:rFonts w:asciiTheme="minorHAnsi" w:hAnsiTheme="minorHAnsi" w:cstheme="minorHAnsi"/>
          <w:i/>
          <w:color w:val="7F7F7F" w:themeColor="text1" w:themeTint="80"/>
          <w:sz w:val="20"/>
          <w:szCs w:val="20"/>
        </w:rPr>
        <w:t>HMI</w:t>
      </w:r>
      <w:r w:rsidRPr="008A4259">
        <w:rPr>
          <w:rFonts w:asciiTheme="minorHAnsi" w:hAnsiTheme="minorHAnsi" w:cstheme="minorHAnsi"/>
          <w:i/>
          <w:color w:val="7F7F7F" w:themeColor="text1" w:themeTint="80"/>
          <w:sz w:val="20"/>
          <w:szCs w:val="20"/>
        </w:rPr>
        <w:t xml:space="preserve"> </w:t>
      </w:r>
      <w:r w:rsidR="003E6F75" w:rsidRPr="008A4259">
        <w:rPr>
          <w:rFonts w:asciiTheme="minorHAnsi" w:hAnsiTheme="minorHAnsi" w:cstheme="minorHAnsi"/>
          <w:i/>
          <w:color w:val="7F7F7F" w:themeColor="text1" w:themeTint="80"/>
          <w:sz w:val="20"/>
          <w:szCs w:val="20"/>
        </w:rPr>
        <w:t xml:space="preserve">engineering checklists </w:t>
      </w:r>
    </w:p>
    <w:p w14:paraId="0B5516BA" w14:textId="4E00667F" w:rsidR="003E6F75" w:rsidRPr="008A4259" w:rsidRDefault="003E6F75" w:rsidP="008A4259">
      <w:pPr>
        <w:pStyle w:val="ListParagraph"/>
        <w:numPr>
          <w:ilvl w:val="0"/>
          <w:numId w:val="33"/>
        </w:numPr>
        <w:spacing w:after="120"/>
        <w:jc w:val="left"/>
        <w:rPr>
          <w:rFonts w:asciiTheme="minorHAnsi" w:hAnsiTheme="minorHAnsi" w:cstheme="minorHAnsi"/>
          <w:i/>
          <w:color w:val="7F7F7F" w:themeColor="text1" w:themeTint="80"/>
          <w:sz w:val="20"/>
          <w:szCs w:val="20"/>
        </w:rPr>
      </w:pPr>
      <w:r w:rsidRPr="008A4259">
        <w:rPr>
          <w:rFonts w:asciiTheme="minorHAnsi" w:hAnsiTheme="minorHAnsi" w:cstheme="minorHAnsi"/>
          <w:i/>
          <w:color w:val="7F7F7F" w:themeColor="text1" w:themeTint="80"/>
          <w:sz w:val="20"/>
          <w:szCs w:val="20"/>
        </w:rPr>
        <w:t>User opinion</w:t>
      </w:r>
      <w:r w:rsidR="008A2D1D">
        <w:rPr>
          <w:rFonts w:asciiTheme="minorHAnsi" w:hAnsiTheme="minorHAnsi" w:cstheme="minorHAnsi"/>
          <w:i/>
          <w:color w:val="7F7F7F" w:themeColor="text1" w:themeTint="80"/>
          <w:sz w:val="20"/>
          <w:szCs w:val="20"/>
        </w:rPr>
        <w:t>/feedback</w:t>
      </w:r>
      <w:r w:rsidRPr="008A4259">
        <w:rPr>
          <w:rFonts w:asciiTheme="minorHAnsi" w:hAnsiTheme="minorHAnsi" w:cstheme="minorHAnsi"/>
          <w:i/>
          <w:color w:val="7F7F7F" w:themeColor="text1" w:themeTint="80"/>
          <w:sz w:val="20"/>
          <w:szCs w:val="20"/>
        </w:rPr>
        <w:t xml:space="preserve"> surveys</w:t>
      </w:r>
    </w:p>
    <w:p w14:paraId="241FDA70" w14:textId="19C71A07" w:rsidR="003E6F75" w:rsidRDefault="003E6F75" w:rsidP="00FF1968">
      <w:pPr>
        <w:pStyle w:val="Heading1"/>
      </w:pPr>
      <w:bookmarkStart w:id="184" w:name="_Toc59455015"/>
      <w:bookmarkStart w:id="185" w:name="_Toc170474717"/>
      <w:r>
        <w:t>Human Factors Engineering Task Schedule</w:t>
      </w:r>
      <w:bookmarkEnd w:id="184"/>
      <w:bookmarkEnd w:id="185"/>
    </w:p>
    <w:p w14:paraId="5D840327" w14:textId="77777777" w:rsidR="003E6F75" w:rsidRDefault="003E6F75" w:rsidP="008A2D1D">
      <w:pPr>
        <w:pStyle w:val="TemplateInstruction"/>
        <w:numPr>
          <w:ilvl w:val="0"/>
          <w:numId w:val="31"/>
        </w:numPr>
        <w:ind w:left="360"/>
      </w:pPr>
      <w:r>
        <w:t>This section should provide a complete schedule of the entire HFE program.</w:t>
      </w:r>
    </w:p>
    <w:p w14:paraId="4638C6CB" w14:textId="60BE95A0" w:rsidR="00882953" w:rsidRPr="008A2D1D" w:rsidRDefault="00882953" w:rsidP="008A4259">
      <w:pPr>
        <w:pStyle w:val="TemplateInstruction"/>
        <w:numPr>
          <w:ilvl w:val="0"/>
          <w:numId w:val="31"/>
        </w:numPr>
        <w:ind w:left="360"/>
      </w:pPr>
      <w:r>
        <w:t xml:space="preserve">If a detailed project schedule is developed in the P-SEMP or other project document, this section may reference the other document rather than repeat the schedule. </w:t>
      </w:r>
    </w:p>
    <w:bookmarkEnd w:id="98"/>
    <w:p w14:paraId="5832A213" w14:textId="77777777" w:rsidR="00464BF3" w:rsidRDefault="00464BF3">
      <w:pPr>
        <w:jc w:val="left"/>
      </w:pPr>
    </w:p>
    <w:p w14:paraId="29809A3B" w14:textId="14EFC860" w:rsidR="00464BF3" w:rsidRDefault="00464BF3" w:rsidP="00FF1968">
      <w:pPr>
        <w:pStyle w:val="Heading1"/>
      </w:pPr>
      <w:bookmarkStart w:id="186" w:name="_Toc170474718"/>
      <w:r>
        <w:t>User Definitions</w:t>
      </w:r>
      <w:bookmarkEnd w:id="186"/>
    </w:p>
    <w:p w14:paraId="45A98F6B" w14:textId="77777777" w:rsidR="00464BF3" w:rsidRDefault="00464BF3">
      <w:pPr>
        <w:jc w:val="left"/>
      </w:pPr>
    </w:p>
    <w:p w14:paraId="5A39E004" w14:textId="77777777" w:rsidR="004A5F99" w:rsidRDefault="004A5F99" w:rsidP="008A4259">
      <w:pPr>
        <w:pStyle w:val="Caption"/>
      </w:pPr>
      <w:r>
        <w:lastRenderedPageBreak/>
        <w:t>Table 1: Title</w:t>
      </w:r>
    </w:p>
    <w:p w14:paraId="7953E7E5" w14:textId="77777777" w:rsidR="004A5F99" w:rsidRDefault="004A5F99" w:rsidP="004A5F99"/>
    <w:p w14:paraId="22F4325B" w14:textId="77777777" w:rsidR="004A5F99" w:rsidRDefault="004A5F99" w:rsidP="004A5F99"/>
    <w:p w14:paraId="0D3C91C5" w14:textId="77777777" w:rsidR="004A5F99" w:rsidRDefault="004A5F99" w:rsidP="008A4259">
      <w:pPr>
        <w:pStyle w:val="Caption"/>
      </w:pPr>
      <w:r>
        <w:t>Figure 1: Title</w:t>
      </w:r>
    </w:p>
    <w:p w14:paraId="08A4F2FD" w14:textId="3B0A8750" w:rsidR="005C2DA2" w:rsidRDefault="005C2DA2">
      <w:pPr>
        <w:jc w:val="left"/>
      </w:pPr>
      <w:r>
        <w:br w:type="page"/>
      </w:r>
    </w:p>
    <w:p w14:paraId="6E73E854" w14:textId="77777777" w:rsidR="005C2DA2" w:rsidRDefault="005C2DA2" w:rsidP="005C2DA2">
      <w:pPr>
        <w:widowControl w:val="0"/>
        <w:autoSpaceDE w:val="0"/>
        <w:autoSpaceDN w:val="0"/>
        <w:adjustRightInd w:val="0"/>
        <w:jc w:val="left"/>
        <w:rPr>
          <w:rFonts w:ascii="Arial" w:hAnsi="Arial" w:cs="Arial"/>
        </w:rPr>
      </w:pPr>
    </w:p>
    <w:tbl>
      <w:tblPr>
        <w:tblStyle w:val="FDOT-Table"/>
        <w:tblW w:w="9576" w:type="dxa"/>
        <w:tblLayout w:type="fixed"/>
        <w:tblLook w:val="04A0" w:firstRow="1" w:lastRow="0" w:firstColumn="1" w:lastColumn="0" w:noHBand="0" w:noVBand="1"/>
      </w:tblPr>
      <w:tblGrid>
        <w:gridCol w:w="980"/>
        <w:gridCol w:w="1198"/>
        <w:gridCol w:w="5462"/>
        <w:gridCol w:w="1936"/>
      </w:tblGrid>
      <w:tr w:rsidR="005C2DA2" w14:paraId="216E9CB3" w14:textId="77777777" w:rsidTr="007517B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8" w:space="0" w:color="000000"/>
              <w:left w:val="single" w:sz="8" w:space="0" w:color="000000"/>
              <w:bottom w:val="single" w:sz="8" w:space="0" w:color="000000"/>
              <w:right w:val="single" w:sz="8" w:space="0" w:color="000000"/>
            </w:tcBorders>
            <w:vAlign w:val="center"/>
          </w:tcPr>
          <w:p w14:paraId="6FA4D43A" w14:textId="77777777" w:rsidR="005C2DA2" w:rsidRDefault="005C2DA2" w:rsidP="007517B8">
            <w:pPr>
              <w:widowControl w:val="0"/>
              <w:autoSpaceDE w:val="0"/>
              <w:autoSpaceDN w:val="0"/>
              <w:adjustRightInd w:val="0"/>
              <w:jc w:val="center"/>
            </w:pPr>
            <w:r>
              <w:t>DOCUMENT REVISION HISTORY</w:t>
            </w:r>
          </w:p>
        </w:tc>
      </w:tr>
      <w:tr w:rsidR="005C2DA2" w14:paraId="6E19AC53" w14:textId="77777777" w:rsidTr="00751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hideMark/>
          </w:tcPr>
          <w:p w14:paraId="2B7E3A99" w14:textId="77777777" w:rsidR="005C2DA2" w:rsidRPr="00FF1968" w:rsidRDefault="005C2DA2" w:rsidP="007517B8">
            <w:pPr>
              <w:widowControl w:val="0"/>
              <w:autoSpaceDE w:val="0"/>
              <w:autoSpaceDN w:val="0"/>
              <w:adjustRightInd w:val="0"/>
              <w:contextualSpacing w:val="0"/>
              <w:jc w:val="left"/>
              <w:rPr>
                <w:rFonts w:ascii="Times New Roman" w:hAnsi="Times New Roman"/>
                <w:sz w:val="22"/>
                <w:szCs w:val="22"/>
              </w:rPr>
            </w:pPr>
            <w:r w:rsidRPr="00FF1968">
              <w:rPr>
                <w:rFonts w:ascii="Times New Roman" w:hAnsi="Times New Roman"/>
                <w:sz w:val="22"/>
                <w:szCs w:val="22"/>
              </w:rPr>
              <w:t>Version Number</w:t>
            </w:r>
          </w:p>
        </w:tc>
        <w:tc>
          <w:tcPr>
            <w:tcW w:w="1198" w:type="dxa"/>
            <w:tcBorders>
              <w:left w:val="single" w:sz="8" w:space="0" w:color="000000"/>
              <w:right w:val="single" w:sz="8" w:space="0" w:color="000000"/>
            </w:tcBorders>
            <w:vAlign w:val="center"/>
            <w:hideMark/>
          </w:tcPr>
          <w:p w14:paraId="249AC292" w14:textId="77777777" w:rsidR="005C2DA2" w:rsidRPr="00FF1968" w:rsidRDefault="005C2DA2" w:rsidP="007517B8">
            <w:pPr>
              <w:widowControl w:val="0"/>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FF1968">
              <w:rPr>
                <w:rFonts w:ascii="Times New Roman" w:hAnsi="Times New Roman"/>
                <w:b/>
                <w:sz w:val="22"/>
                <w:szCs w:val="22"/>
              </w:rPr>
              <w:t>Approved Date</w:t>
            </w:r>
          </w:p>
        </w:tc>
        <w:tc>
          <w:tcPr>
            <w:tcW w:w="5462" w:type="dxa"/>
            <w:tcBorders>
              <w:left w:val="single" w:sz="8" w:space="0" w:color="000000"/>
              <w:right w:val="single" w:sz="8" w:space="0" w:color="000000"/>
            </w:tcBorders>
            <w:vAlign w:val="center"/>
            <w:hideMark/>
          </w:tcPr>
          <w:p w14:paraId="60271D59" w14:textId="77777777" w:rsidR="005C2DA2" w:rsidRPr="00FF1968" w:rsidRDefault="005C2DA2" w:rsidP="007517B8">
            <w:pPr>
              <w:widowControl w:val="0"/>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FF1968">
              <w:rPr>
                <w:rFonts w:ascii="Times New Roman" w:hAnsi="Times New Roman"/>
                <w:b/>
                <w:sz w:val="22"/>
                <w:szCs w:val="22"/>
              </w:rPr>
              <w:t>Description of Change(s)</w:t>
            </w:r>
          </w:p>
        </w:tc>
        <w:tc>
          <w:tcPr>
            <w:tcW w:w="1936" w:type="dxa"/>
            <w:tcBorders>
              <w:left w:val="single" w:sz="8" w:space="0" w:color="000000"/>
            </w:tcBorders>
            <w:vAlign w:val="center"/>
            <w:hideMark/>
          </w:tcPr>
          <w:p w14:paraId="579DD604" w14:textId="77777777" w:rsidR="005C2DA2" w:rsidRPr="00FF1968" w:rsidRDefault="005C2DA2" w:rsidP="007517B8">
            <w:pPr>
              <w:widowControl w:val="0"/>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FF1968">
              <w:rPr>
                <w:rFonts w:ascii="Times New Roman" w:hAnsi="Times New Roman"/>
                <w:b/>
                <w:sz w:val="22"/>
                <w:szCs w:val="22"/>
              </w:rPr>
              <w:t>Created/</w:t>
            </w:r>
          </w:p>
          <w:p w14:paraId="5D284CDD" w14:textId="77777777" w:rsidR="005C2DA2" w:rsidRPr="00FF1968" w:rsidRDefault="005C2DA2" w:rsidP="007517B8">
            <w:pPr>
              <w:widowControl w:val="0"/>
              <w:autoSpaceDE w:val="0"/>
              <w:autoSpaceDN w:val="0"/>
              <w:adjustRightInd w:val="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sz w:val="22"/>
                <w:szCs w:val="22"/>
              </w:rPr>
            </w:pPr>
            <w:r w:rsidRPr="00FF1968">
              <w:rPr>
                <w:rFonts w:ascii="Times New Roman" w:hAnsi="Times New Roman"/>
                <w:b/>
                <w:sz w:val="22"/>
                <w:szCs w:val="22"/>
              </w:rPr>
              <w:t>Modified By</w:t>
            </w:r>
          </w:p>
        </w:tc>
      </w:tr>
      <w:tr w:rsidR="005C2DA2" w14:paraId="3DE4519D" w14:textId="77777777" w:rsidTr="007517B8">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69F4D786" w14:textId="77777777" w:rsidR="005C2DA2" w:rsidRPr="00FF1968" w:rsidRDefault="005C2DA2" w:rsidP="007517B8">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70FD14C1" w14:textId="77777777" w:rsidR="005C2DA2" w:rsidRPr="00FF1968" w:rsidRDefault="005C2DA2"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38123197" w14:textId="77777777" w:rsidR="005C2DA2" w:rsidRPr="00FF1968" w:rsidRDefault="005C2DA2"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2D0542E7" w14:textId="77777777" w:rsidR="005C2DA2" w:rsidRPr="00FF1968" w:rsidRDefault="005C2DA2"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5C2DA2" w14:paraId="2DE47E9D" w14:textId="77777777" w:rsidTr="00751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7B1BC8A0" w14:textId="77777777" w:rsidR="005C2DA2" w:rsidRPr="00FF1968" w:rsidRDefault="005C2DA2" w:rsidP="007517B8">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73ECA519" w14:textId="77777777" w:rsidR="005C2DA2" w:rsidRPr="00FF1968" w:rsidRDefault="005C2DA2"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58869D67" w14:textId="77777777" w:rsidR="005C2DA2" w:rsidRPr="00FF1968" w:rsidRDefault="005C2DA2"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3F5152DB" w14:textId="77777777" w:rsidR="005C2DA2" w:rsidRPr="00FF1968" w:rsidRDefault="005C2DA2"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r w:rsidR="005C2DA2" w14:paraId="1A89B1EE" w14:textId="77777777" w:rsidTr="007517B8">
        <w:trPr>
          <w:cantSplit/>
        </w:trPr>
        <w:tc>
          <w:tcPr>
            <w:cnfStyle w:val="001000000000" w:firstRow="0" w:lastRow="0" w:firstColumn="1" w:lastColumn="0" w:oddVBand="0" w:evenVBand="0" w:oddHBand="0" w:evenHBand="0" w:firstRowFirstColumn="0" w:firstRowLastColumn="0" w:lastRowFirstColumn="0" w:lastRowLastColumn="0"/>
            <w:tcW w:w="980" w:type="dxa"/>
            <w:tcBorders>
              <w:top w:val="single" w:sz="8" w:space="0" w:color="000000"/>
              <w:left w:val="single" w:sz="8" w:space="0" w:color="000000"/>
              <w:bottom w:val="single" w:sz="8" w:space="0" w:color="000000"/>
              <w:right w:val="single" w:sz="8" w:space="0" w:color="000000"/>
            </w:tcBorders>
            <w:vAlign w:val="center"/>
          </w:tcPr>
          <w:p w14:paraId="31DA2BD2" w14:textId="77777777" w:rsidR="005C2DA2" w:rsidRPr="00FF1968" w:rsidRDefault="005C2DA2" w:rsidP="007517B8">
            <w:pPr>
              <w:widowControl w:val="0"/>
              <w:autoSpaceDE w:val="0"/>
              <w:autoSpaceDN w:val="0"/>
              <w:adjustRightInd w:val="0"/>
              <w:jc w:val="left"/>
              <w:rPr>
                <w:rFonts w:ascii="Times New Roman" w:hAnsi="Times New Roman"/>
                <w:b w:val="0"/>
                <w:sz w:val="22"/>
                <w:szCs w:val="22"/>
              </w:rPr>
            </w:pPr>
          </w:p>
        </w:tc>
        <w:tc>
          <w:tcPr>
            <w:tcW w:w="1198" w:type="dxa"/>
            <w:tcBorders>
              <w:top w:val="single" w:sz="8" w:space="0" w:color="000000"/>
              <w:left w:val="single" w:sz="8" w:space="0" w:color="000000"/>
              <w:bottom w:val="single" w:sz="8" w:space="0" w:color="000000"/>
              <w:right w:val="single" w:sz="8" w:space="0" w:color="000000"/>
            </w:tcBorders>
            <w:vAlign w:val="center"/>
          </w:tcPr>
          <w:p w14:paraId="19CFE884" w14:textId="77777777" w:rsidR="005C2DA2" w:rsidRPr="00FF1968" w:rsidRDefault="005C2DA2"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2" w:type="dxa"/>
            <w:tcBorders>
              <w:top w:val="single" w:sz="8" w:space="0" w:color="000000"/>
              <w:left w:val="single" w:sz="8" w:space="0" w:color="000000"/>
              <w:bottom w:val="single" w:sz="8" w:space="0" w:color="000000"/>
              <w:right w:val="single" w:sz="8" w:space="0" w:color="000000"/>
            </w:tcBorders>
            <w:vAlign w:val="center"/>
          </w:tcPr>
          <w:p w14:paraId="5817BF88" w14:textId="77777777" w:rsidR="005C2DA2" w:rsidRPr="00FF1968" w:rsidRDefault="005C2DA2"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936" w:type="dxa"/>
            <w:tcBorders>
              <w:top w:val="single" w:sz="8" w:space="0" w:color="000000"/>
              <w:left w:val="single" w:sz="8" w:space="0" w:color="000000"/>
              <w:bottom w:val="single" w:sz="8" w:space="0" w:color="000000"/>
              <w:right w:val="single" w:sz="8" w:space="0" w:color="000000"/>
            </w:tcBorders>
            <w:vAlign w:val="center"/>
          </w:tcPr>
          <w:p w14:paraId="221BAB5C" w14:textId="77777777" w:rsidR="005C2DA2" w:rsidRPr="00FF1968" w:rsidRDefault="005C2DA2" w:rsidP="007517B8">
            <w:pPr>
              <w:widowControl w:val="0"/>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r w:rsidR="005C2DA2" w14:paraId="7F030780" w14:textId="77777777" w:rsidTr="007517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0" w:type="dxa"/>
            <w:tcBorders>
              <w:right w:val="single" w:sz="8" w:space="0" w:color="000000"/>
            </w:tcBorders>
            <w:vAlign w:val="center"/>
          </w:tcPr>
          <w:p w14:paraId="2F7BB235" w14:textId="77777777" w:rsidR="005C2DA2" w:rsidRPr="00FF1968" w:rsidRDefault="005C2DA2" w:rsidP="007517B8">
            <w:pPr>
              <w:widowControl w:val="0"/>
              <w:autoSpaceDE w:val="0"/>
              <w:autoSpaceDN w:val="0"/>
              <w:adjustRightInd w:val="0"/>
              <w:jc w:val="left"/>
              <w:rPr>
                <w:rFonts w:ascii="Times New Roman" w:hAnsi="Times New Roman"/>
                <w:b w:val="0"/>
                <w:sz w:val="22"/>
                <w:szCs w:val="22"/>
              </w:rPr>
            </w:pPr>
          </w:p>
        </w:tc>
        <w:tc>
          <w:tcPr>
            <w:tcW w:w="1198" w:type="dxa"/>
            <w:tcBorders>
              <w:left w:val="single" w:sz="8" w:space="0" w:color="000000"/>
              <w:right w:val="single" w:sz="8" w:space="0" w:color="000000"/>
            </w:tcBorders>
            <w:vAlign w:val="center"/>
          </w:tcPr>
          <w:p w14:paraId="37705E51" w14:textId="77777777" w:rsidR="005C2DA2" w:rsidRPr="00FF1968" w:rsidRDefault="005C2DA2"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5462" w:type="dxa"/>
            <w:tcBorders>
              <w:left w:val="single" w:sz="8" w:space="0" w:color="000000"/>
              <w:right w:val="single" w:sz="8" w:space="0" w:color="000000"/>
            </w:tcBorders>
            <w:vAlign w:val="center"/>
          </w:tcPr>
          <w:p w14:paraId="6CDF12B4" w14:textId="77777777" w:rsidR="005C2DA2" w:rsidRPr="00FF1968" w:rsidRDefault="005C2DA2"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c>
          <w:tcPr>
            <w:tcW w:w="1936" w:type="dxa"/>
            <w:tcBorders>
              <w:left w:val="single" w:sz="8" w:space="0" w:color="000000"/>
            </w:tcBorders>
            <w:vAlign w:val="center"/>
          </w:tcPr>
          <w:p w14:paraId="44DD75F5" w14:textId="77777777" w:rsidR="005C2DA2" w:rsidRPr="00FF1968" w:rsidRDefault="005C2DA2" w:rsidP="007517B8">
            <w:pPr>
              <w:widowControl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p>
        </w:tc>
      </w:tr>
    </w:tbl>
    <w:p w14:paraId="3243AEFD" w14:textId="77777777" w:rsidR="005C2DA2" w:rsidRDefault="005C2DA2" w:rsidP="005C2DA2">
      <w:pPr>
        <w:jc w:val="left"/>
      </w:pPr>
    </w:p>
    <w:p w14:paraId="1DF5D2C5" w14:textId="7026518E" w:rsidR="005C2DA2" w:rsidRDefault="005C2DA2"/>
    <w:sectPr w:rsidR="005C2DA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BB1A" w14:textId="77777777" w:rsidR="008011F8" w:rsidRDefault="008011F8">
      <w:r>
        <w:separator/>
      </w:r>
    </w:p>
  </w:endnote>
  <w:endnote w:type="continuationSeparator" w:id="0">
    <w:p w14:paraId="79A0BF3A" w14:textId="77777777" w:rsidR="008011F8" w:rsidRDefault="0080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88776" w14:textId="2B10F1CC" w:rsidR="00CA6B66" w:rsidRDefault="00CA6B66" w:rsidP="003F3321">
    <w:pPr>
      <w:framePr w:wrap="none" w:vAnchor="text" w:hAnchor="margin" w:xAlign="right" w:y="1"/>
    </w:pPr>
    <w:r>
      <w:fldChar w:fldCharType="begin"/>
    </w:r>
    <w:r>
      <w:instrText xml:space="preserve">PAGE  </w:instrText>
    </w:r>
    <w:r>
      <w:fldChar w:fldCharType="separate"/>
    </w:r>
    <w:r w:rsidR="00D149E0">
      <w:rPr>
        <w:noProof/>
      </w:rPr>
      <w:t>iii</w:t>
    </w:r>
    <w:r>
      <w:fldChar w:fldCharType="end"/>
    </w:r>
  </w:p>
  <w:p w14:paraId="06F17F08" w14:textId="77777777" w:rsidR="00CA6B66" w:rsidRDefault="00CA6B66" w:rsidP="003F33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FD29" w14:textId="30401411" w:rsidR="00CA6B66" w:rsidRDefault="00CA6B66" w:rsidP="003F3321">
    <w:pPr>
      <w:framePr w:wrap="none" w:vAnchor="text" w:hAnchor="margin" w:xAlign="right" w:y="1"/>
    </w:pPr>
    <w:r>
      <w:fldChar w:fldCharType="begin"/>
    </w:r>
    <w:r>
      <w:instrText xml:space="preserve">PAGE  </w:instrText>
    </w:r>
    <w:r>
      <w:fldChar w:fldCharType="separate"/>
    </w:r>
    <w:r w:rsidR="008B2F42">
      <w:rPr>
        <w:noProof/>
      </w:rPr>
      <w:t>6</w:t>
    </w:r>
    <w:r>
      <w:fldChar w:fldCharType="end"/>
    </w:r>
  </w:p>
  <w:p w14:paraId="60330E3F" w14:textId="24686F25" w:rsidR="00CA6B66" w:rsidRDefault="00CA6B66" w:rsidP="003F3321">
    <w:pPr>
      <w:ind w:right="360"/>
      <w:rPr>
        <w:sz w:val="20"/>
        <w:szCs w:val="20"/>
      </w:rPr>
    </w:pPr>
    <w:r w:rsidRPr="00431005">
      <w:rPr>
        <w:sz w:val="20"/>
        <w:szCs w:val="20"/>
      </w:rPr>
      <w:t>F</w:t>
    </w:r>
    <w:r w:rsidRPr="002E5EBC">
      <w:rPr>
        <w:sz w:val="20"/>
        <w:szCs w:val="20"/>
      </w:rPr>
      <w:t>orm FM-SE-</w:t>
    </w:r>
    <w:r w:rsidR="00F441AF" w:rsidRPr="002E5EBC">
      <w:rPr>
        <w:sz w:val="20"/>
        <w:szCs w:val="20"/>
      </w:rPr>
      <w:t>0</w:t>
    </w:r>
    <w:r w:rsidR="00F441AF">
      <w:rPr>
        <w:sz w:val="20"/>
        <w:szCs w:val="20"/>
      </w:rPr>
      <w:t>4</w:t>
    </w:r>
    <w:r w:rsidR="00F441AF" w:rsidRPr="00431005">
      <w:rPr>
        <w:sz w:val="20"/>
        <w:szCs w:val="20"/>
      </w:rPr>
      <w:t xml:space="preserve"> </w:t>
    </w:r>
    <w:r w:rsidR="00F441AF">
      <w:rPr>
        <w:sz w:val="20"/>
        <w:szCs w:val="20"/>
      </w:rPr>
      <w:t>Human Factors Engineering Project</w:t>
    </w:r>
    <w:r>
      <w:rPr>
        <w:sz w:val="20"/>
        <w:szCs w:val="20"/>
      </w:rPr>
      <w:t xml:space="preserve"> Plan </w:t>
    </w:r>
    <w:r w:rsidRPr="00431005">
      <w:rPr>
        <w:sz w:val="20"/>
        <w:szCs w:val="20"/>
      </w:rPr>
      <w:t xml:space="preserve">Template. Effective </w:t>
    </w:r>
    <w:r w:rsidR="008A4259">
      <w:rPr>
        <w:sz w:val="20"/>
        <w:szCs w:val="20"/>
      </w:rPr>
      <w:t>07/23/2024</w:t>
    </w:r>
  </w:p>
  <w:p w14:paraId="35CD33CC" w14:textId="77777777" w:rsidR="006C00FD" w:rsidRDefault="006C00FD" w:rsidP="006C00FD">
    <w:pPr>
      <w:pStyle w:val="Footer"/>
      <w:ind w:right="360"/>
      <w:rPr>
        <w:b/>
      </w:rPr>
    </w:pPr>
    <w:r>
      <w:t xml:space="preserve">Version: </w:t>
    </w:r>
    <w:r w:rsidRPr="005A08D9">
      <w:rPr>
        <w:b/>
      </w:rPr>
      <w:t>[</w:t>
    </w:r>
    <w:r w:rsidRPr="005A08D9">
      <w:rPr>
        <w:b/>
        <w:i/>
        <w:color w:val="0070C0"/>
        <w:u w:val="single"/>
      </w:rPr>
      <w:t>insert version #</w:t>
    </w:r>
    <w:r w:rsidRPr="005A08D9">
      <w:rPr>
        <w:b/>
      </w:rPr>
      <w:t>]</w:t>
    </w:r>
    <w:r>
      <w:tab/>
      <w:t xml:space="preserve"> Approval date: </w:t>
    </w:r>
    <w:r w:rsidRPr="005A08D9">
      <w:rPr>
        <w:b/>
      </w:rPr>
      <w:t>[</w:t>
    </w:r>
    <w:r w:rsidRPr="005A08D9">
      <w:rPr>
        <w:b/>
        <w:i/>
        <w:color w:val="0070C0"/>
        <w:u w:val="single"/>
      </w:rPr>
      <w:t>i</w:t>
    </w:r>
    <w:r>
      <w:rPr>
        <w:b/>
        <w:i/>
        <w:color w:val="0070C0"/>
        <w:u w:val="single"/>
      </w:rPr>
      <w:t>nsert approval date</w:t>
    </w:r>
    <w:r w:rsidRPr="005A08D9">
      <w:rPr>
        <w:b/>
      </w:rPr>
      <w:t>]</w:t>
    </w:r>
  </w:p>
  <w:p w14:paraId="46C64CBE" w14:textId="77777777" w:rsidR="006C00FD" w:rsidRDefault="006C00FD" w:rsidP="003F3321">
    <w:pPr>
      <w:ind w:right="360"/>
      <w:rPr>
        <w:sz w:val="20"/>
        <w:szCs w:val="20"/>
      </w:rPr>
    </w:pPr>
  </w:p>
  <w:p w14:paraId="21B66693" w14:textId="77777777" w:rsidR="00CA6B66" w:rsidRPr="00431005" w:rsidRDefault="00CA6B66">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FDEA" w14:textId="6EA7E79E" w:rsidR="00CA6B66" w:rsidRDefault="00CA6B66" w:rsidP="003F3321">
    <w:pPr>
      <w:framePr w:wrap="none" w:vAnchor="text" w:hAnchor="margin" w:xAlign="right" w:y="1"/>
    </w:pPr>
    <w:r>
      <w:fldChar w:fldCharType="begin"/>
    </w:r>
    <w:r>
      <w:instrText xml:space="preserve">PAGE  </w:instrText>
    </w:r>
    <w:r>
      <w:fldChar w:fldCharType="separate"/>
    </w:r>
    <w:r w:rsidR="008B2F42">
      <w:rPr>
        <w:noProof/>
      </w:rPr>
      <w:t>ii</w:t>
    </w:r>
    <w:r>
      <w:fldChar w:fldCharType="end"/>
    </w:r>
  </w:p>
  <w:p w14:paraId="085CC35E" w14:textId="50355E65" w:rsidR="00CA6B66" w:rsidRDefault="00CA6B66" w:rsidP="003F3321">
    <w:pPr>
      <w:ind w:right="360"/>
      <w:rPr>
        <w:sz w:val="20"/>
        <w:szCs w:val="20"/>
      </w:rPr>
    </w:pPr>
    <w:r w:rsidRPr="00431005">
      <w:rPr>
        <w:sz w:val="20"/>
        <w:szCs w:val="20"/>
      </w:rPr>
      <w:t>F</w:t>
    </w:r>
    <w:r w:rsidRPr="002E5EBC">
      <w:rPr>
        <w:sz w:val="20"/>
        <w:szCs w:val="20"/>
      </w:rPr>
      <w:t>orm FM-SE-</w:t>
    </w:r>
    <w:r w:rsidR="00F441AF" w:rsidRPr="002E5EBC">
      <w:rPr>
        <w:sz w:val="20"/>
        <w:szCs w:val="20"/>
      </w:rPr>
      <w:t>0</w:t>
    </w:r>
    <w:r w:rsidR="00F441AF">
      <w:rPr>
        <w:sz w:val="20"/>
        <w:szCs w:val="20"/>
      </w:rPr>
      <w:t>4</w:t>
    </w:r>
    <w:r w:rsidR="00F441AF" w:rsidRPr="00431005">
      <w:rPr>
        <w:sz w:val="20"/>
        <w:szCs w:val="20"/>
      </w:rPr>
      <w:t xml:space="preserve"> </w:t>
    </w:r>
    <w:r w:rsidR="00F441AF">
      <w:rPr>
        <w:sz w:val="20"/>
        <w:szCs w:val="20"/>
      </w:rPr>
      <w:t xml:space="preserve">Human Factors Engineering Project </w:t>
    </w:r>
    <w:r>
      <w:rPr>
        <w:sz w:val="20"/>
        <w:szCs w:val="20"/>
      </w:rPr>
      <w:t xml:space="preserve">Plan </w:t>
    </w:r>
    <w:r w:rsidRPr="00431005">
      <w:rPr>
        <w:sz w:val="20"/>
        <w:szCs w:val="20"/>
      </w:rPr>
      <w:t xml:space="preserve">Template. Effective </w:t>
    </w:r>
    <w:r w:rsidR="008A4259">
      <w:rPr>
        <w:sz w:val="20"/>
        <w:szCs w:val="20"/>
      </w:rPr>
      <w:t>07/23/2024</w:t>
    </w:r>
  </w:p>
  <w:p w14:paraId="4BCEB5B3" w14:textId="77777777" w:rsidR="006C00FD" w:rsidRDefault="006C00FD" w:rsidP="006C00FD">
    <w:pPr>
      <w:pStyle w:val="Footer"/>
      <w:ind w:right="360"/>
      <w:rPr>
        <w:b/>
      </w:rPr>
    </w:pPr>
    <w:r>
      <w:t xml:space="preserve">Version: </w:t>
    </w:r>
    <w:r w:rsidRPr="005A08D9">
      <w:rPr>
        <w:b/>
      </w:rPr>
      <w:t>[</w:t>
    </w:r>
    <w:r w:rsidRPr="005A08D9">
      <w:rPr>
        <w:b/>
        <w:i/>
        <w:color w:val="0070C0"/>
        <w:u w:val="single"/>
      </w:rPr>
      <w:t>insert version #</w:t>
    </w:r>
    <w:r w:rsidRPr="005A08D9">
      <w:rPr>
        <w:b/>
      </w:rPr>
      <w:t>]</w:t>
    </w:r>
    <w:r>
      <w:tab/>
      <w:t xml:space="preserve"> Approval date: </w:t>
    </w:r>
    <w:r w:rsidRPr="005A08D9">
      <w:rPr>
        <w:b/>
      </w:rPr>
      <w:t>[</w:t>
    </w:r>
    <w:r w:rsidRPr="005A08D9">
      <w:rPr>
        <w:b/>
        <w:i/>
        <w:color w:val="0070C0"/>
        <w:u w:val="single"/>
      </w:rPr>
      <w:t>i</w:t>
    </w:r>
    <w:r>
      <w:rPr>
        <w:b/>
        <w:i/>
        <w:color w:val="0070C0"/>
        <w:u w:val="single"/>
      </w:rPr>
      <w:t>nsert approval date</w:t>
    </w:r>
    <w:r w:rsidRPr="005A08D9">
      <w:rPr>
        <w:b/>
      </w:rPr>
      <w:t>]</w:t>
    </w:r>
  </w:p>
  <w:p w14:paraId="7D50402F" w14:textId="77777777" w:rsidR="006C00FD" w:rsidRDefault="006C00FD" w:rsidP="003F3321">
    <w:pPr>
      <w:ind w:right="360"/>
      <w:rPr>
        <w:sz w:val="20"/>
        <w:szCs w:val="20"/>
      </w:rPr>
    </w:pPr>
  </w:p>
  <w:p w14:paraId="69BF99F4" w14:textId="77777777" w:rsidR="00CA6B66" w:rsidRDefault="00CA6B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7650" w14:textId="1584B0AC" w:rsidR="00F441AF" w:rsidRDefault="00F441AF" w:rsidP="002D66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2F42">
      <w:rPr>
        <w:rStyle w:val="PageNumber"/>
        <w:noProof/>
      </w:rPr>
      <w:t>1</w:t>
    </w:r>
    <w:r>
      <w:rPr>
        <w:rStyle w:val="PageNumber"/>
      </w:rPr>
      <w:fldChar w:fldCharType="end"/>
    </w:r>
  </w:p>
  <w:p w14:paraId="3F48EDED" w14:textId="62F1D818" w:rsidR="00F441AF" w:rsidRDefault="00F441AF" w:rsidP="00F441AF">
    <w:pPr>
      <w:ind w:right="360"/>
      <w:rPr>
        <w:sz w:val="20"/>
        <w:szCs w:val="20"/>
      </w:rPr>
    </w:pPr>
    <w:r w:rsidRPr="00431005">
      <w:rPr>
        <w:sz w:val="20"/>
        <w:szCs w:val="20"/>
      </w:rPr>
      <w:t>F</w:t>
    </w:r>
    <w:r w:rsidRPr="002E5EBC">
      <w:rPr>
        <w:sz w:val="20"/>
        <w:szCs w:val="20"/>
      </w:rPr>
      <w:t>orm FM-SE-0</w:t>
    </w:r>
    <w:r>
      <w:rPr>
        <w:sz w:val="20"/>
        <w:szCs w:val="20"/>
      </w:rPr>
      <w:t>4</w:t>
    </w:r>
    <w:r w:rsidRPr="00431005">
      <w:rPr>
        <w:sz w:val="20"/>
        <w:szCs w:val="20"/>
      </w:rPr>
      <w:t xml:space="preserve"> </w:t>
    </w:r>
    <w:r>
      <w:rPr>
        <w:sz w:val="20"/>
        <w:szCs w:val="20"/>
      </w:rPr>
      <w:t xml:space="preserve">Human Factors Engineering Project Plan </w:t>
    </w:r>
    <w:r w:rsidRPr="00431005">
      <w:rPr>
        <w:sz w:val="20"/>
        <w:szCs w:val="20"/>
      </w:rPr>
      <w:t xml:space="preserve">Template. Effective </w:t>
    </w:r>
    <w:r w:rsidR="008A4259">
      <w:rPr>
        <w:sz w:val="20"/>
        <w:szCs w:val="20"/>
      </w:rPr>
      <w:t>07/23/2024</w:t>
    </w:r>
  </w:p>
  <w:p w14:paraId="449ECBA9" w14:textId="77777777" w:rsidR="006046EF" w:rsidRDefault="006046EF" w:rsidP="006046EF">
    <w:pPr>
      <w:pStyle w:val="Footer"/>
      <w:ind w:right="360"/>
      <w:rPr>
        <w:b/>
      </w:rPr>
    </w:pPr>
    <w:r>
      <w:t xml:space="preserve">Version: </w:t>
    </w:r>
    <w:r w:rsidRPr="005A08D9">
      <w:rPr>
        <w:b/>
      </w:rPr>
      <w:t>[</w:t>
    </w:r>
    <w:r w:rsidRPr="005A08D9">
      <w:rPr>
        <w:b/>
        <w:i/>
        <w:color w:val="0070C0"/>
        <w:u w:val="single"/>
      </w:rPr>
      <w:t>insert version #</w:t>
    </w:r>
    <w:r w:rsidRPr="005A08D9">
      <w:rPr>
        <w:b/>
      </w:rPr>
      <w:t>]</w:t>
    </w:r>
    <w:r>
      <w:tab/>
      <w:t xml:space="preserve"> Approval date: </w:t>
    </w:r>
    <w:r w:rsidRPr="005A08D9">
      <w:rPr>
        <w:b/>
      </w:rPr>
      <w:t>[</w:t>
    </w:r>
    <w:r w:rsidRPr="005A08D9">
      <w:rPr>
        <w:b/>
        <w:i/>
        <w:color w:val="0070C0"/>
        <w:u w:val="single"/>
      </w:rPr>
      <w:t>i</w:t>
    </w:r>
    <w:r>
      <w:rPr>
        <w:b/>
        <w:i/>
        <w:color w:val="0070C0"/>
        <w:u w:val="single"/>
      </w:rPr>
      <w:t>nsert approval date</w:t>
    </w:r>
    <w:r w:rsidRPr="005A08D9">
      <w:rPr>
        <w:b/>
      </w:rPr>
      <w:t>]</w:t>
    </w:r>
  </w:p>
  <w:p w14:paraId="3FF472B1" w14:textId="77777777" w:rsidR="003E6F75" w:rsidRDefault="003E6F75">
    <w:pPr>
      <w:pStyle w:val="Footer"/>
      <w:tabs>
        <w:tab w:val="clear" w:pos="4320"/>
        <w:tab w:val="clear" w:pos="8640"/>
        <w:tab w:val="right" w:pos="936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8A8C6" w14:textId="77777777" w:rsidR="008011F8" w:rsidRDefault="008011F8">
      <w:r>
        <w:separator/>
      </w:r>
    </w:p>
  </w:footnote>
  <w:footnote w:type="continuationSeparator" w:id="0">
    <w:p w14:paraId="6C4AAD34" w14:textId="77777777" w:rsidR="008011F8" w:rsidRDefault="0080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9B33" w14:textId="5A23638A" w:rsidR="00CA6B66" w:rsidRDefault="00F441AF" w:rsidP="007517B8">
    <w:pPr>
      <w:pStyle w:val="Header"/>
      <w:rPr>
        <w:i/>
        <w:sz w:val="20"/>
        <w:szCs w:val="20"/>
      </w:rPr>
    </w:pPr>
    <w:r>
      <w:t xml:space="preserve">Human Factors Engineering Project </w:t>
    </w:r>
    <w:r w:rsidR="00CA6B66">
      <w:t>Plan</w:t>
    </w:r>
    <w:r w:rsidR="00CA6B66" w:rsidRPr="00431005">
      <w:t xml:space="preserve"> for</w:t>
    </w:r>
    <w:r w:rsidR="00CA6B66">
      <w:t xml:space="preserve"> </w:t>
    </w:r>
    <w:r w:rsidR="00CA6B66" w:rsidRPr="00431005">
      <w:rPr>
        <w:i/>
        <w:u w:val="single"/>
      </w:rPr>
      <w:t>insert project name</w:t>
    </w:r>
  </w:p>
  <w:p w14:paraId="7816E5F1" w14:textId="77777777" w:rsidR="00CA6B66" w:rsidRPr="00EF3A49" w:rsidRDefault="00CA6B66" w:rsidP="003F33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6BDC3" w14:textId="1AAE98E6" w:rsidR="00CA6B66" w:rsidRDefault="00F441AF" w:rsidP="007517B8">
    <w:pPr>
      <w:pStyle w:val="Header"/>
      <w:rPr>
        <w:i/>
      </w:rPr>
    </w:pPr>
    <w:r>
      <w:t>Human Factors Engineering Project</w:t>
    </w:r>
    <w:r w:rsidR="00CA6B66">
      <w:t xml:space="preserve"> Plan</w:t>
    </w:r>
    <w:r w:rsidR="00CA6B66">
      <w:rPr>
        <w:i/>
      </w:rPr>
      <w:t xml:space="preserve"> </w:t>
    </w:r>
    <w:r w:rsidR="00CA6B66">
      <w:t xml:space="preserve">for </w:t>
    </w:r>
    <w:r w:rsidR="00CA6B66">
      <w:rPr>
        <w:i/>
        <w:u w:val="single"/>
      </w:rPr>
      <w:t>insert project name</w:t>
    </w:r>
  </w:p>
  <w:p w14:paraId="539ABAB4" w14:textId="77777777" w:rsidR="00CA6B66" w:rsidRDefault="00CA6B66" w:rsidP="003F33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7C0A7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ghtbulb" style="width:14.4pt;height:14.4pt;visibility:visible" o:bullet="t">
        <v:imagedata r:id="rId1" o:title="Lightbulb"/>
      </v:shape>
    </w:pict>
  </w:numPicBullet>
  <w:numPicBullet w:numPicBulletId="1">
    <w:pict>
      <v:shape id="_x0000_i1027" type="#_x0000_t75" alt="Lightbulb" style="width:4in;height:4in;visibility:visible" o:bullet="t">
        <v:imagedata r:id="rId2" o:title="Lightbulb"/>
      </v:shape>
    </w:pict>
  </w:numPicBullet>
  <w:abstractNum w:abstractNumId="0" w15:restartNumberingAfterBreak="0">
    <w:nsid w:val="01C76C4E"/>
    <w:multiLevelType w:val="hybridMultilevel"/>
    <w:tmpl w:val="6D40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6799"/>
    <w:multiLevelType w:val="hybridMultilevel"/>
    <w:tmpl w:val="2920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A52C2"/>
    <w:multiLevelType w:val="hybridMultilevel"/>
    <w:tmpl w:val="5B8202F2"/>
    <w:lvl w:ilvl="0" w:tplc="DE86783C">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30FCC"/>
    <w:multiLevelType w:val="hybridMultilevel"/>
    <w:tmpl w:val="78E20F74"/>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02BF5"/>
    <w:multiLevelType w:val="hybridMultilevel"/>
    <w:tmpl w:val="FEE66BC8"/>
    <w:lvl w:ilvl="0" w:tplc="7820C6B2">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53F2B"/>
    <w:multiLevelType w:val="hybridMultilevel"/>
    <w:tmpl w:val="D7800C52"/>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F125C"/>
    <w:multiLevelType w:val="hybridMultilevel"/>
    <w:tmpl w:val="0BD43618"/>
    <w:lvl w:ilvl="0" w:tplc="FB2ECC2A">
      <w:start w:val="1"/>
      <w:numFmt w:val="bullet"/>
      <w:lvlText w:val=""/>
      <w:lvlJc w:val="left"/>
      <w:pPr>
        <w:ind w:left="360" w:hanging="360"/>
      </w:pPr>
      <w:rPr>
        <w:rFonts w:ascii="Symbol" w:hAnsi="Symbol"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4E0E78"/>
    <w:multiLevelType w:val="hybridMultilevel"/>
    <w:tmpl w:val="95960A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276457"/>
    <w:multiLevelType w:val="hybridMultilevel"/>
    <w:tmpl w:val="5B4ABA8A"/>
    <w:lvl w:ilvl="0" w:tplc="7E40F664">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5D363E"/>
    <w:multiLevelType w:val="hybridMultilevel"/>
    <w:tmpl w:val="5B1A7336"/>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5678D"/>
    <w:multiLevelType w:val="hybridMultilevel"/>
    <w:tmpl w:val="9D14AC76"/>
    <w:lvl w:ilvl="0" w:tplc="4CE42120">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DB301F"/>
    <w:multiLevelType w:val="hybridMultilevel"/>
    <w:tmpl w:val="9A563DDC"/>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160AC"/>
    <w:multiLevelType w:val="hybridMultilevel"/>
    <w:tmpl w:val="46686C68"/>
    <w:lvl w:ilvl="0" w:tplc="C4AEBDB2">
      <w:start w:val="1"/>
      <w:numFmt w:val="bullet"/>
      <w:pStyle w:val="List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47C64"/>
    <w:multiLevelType w:val="hybridMultilevel"/>
    <w:tmpl w:val="AD8EB130"/>
    <w:lvl w:ilvl="0" w:tplc="27E83C14">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4F7064"/>
    <w:multiLevelType w:val="hybridMultilevel"/>
    <w:tmpl w:val="D3F28348"/>
    <w:lvl w:ilvl="0" w:tplc="D4489008">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ED15EF"/>
    <w:multiLevelType w:val="hybridMultilevel"/>
    <w:tmpl w:val="B25878F6"/>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42380"/>
    <w:multiLevelType w:val="multilevel"/>
    <w:tmpl w:val="3C4E0054"/>
    <w:lvl w:ilvl="0">
      <w:start w:val="1"/>
      <w:numFmt w:val="decimal"/>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4B8B5A01"/>
    <w:multiLevelType w:val="hybridMultilevel"/>
    <w:tmpl w:val="FA0AF468"/>
    <w:lvl w:ilvl="0" w:tplc="A0E881C2">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17062"/>
    <w:multiLevelType w:val="hybridMultilevel"/>
    <w:tmpl w:val="6C1E539E"/>
    <w:lvl w:ilvl="0" w:tplc="1ACC57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67D2D"/>
    <w:multiLevelType w:val="hybridMultilevel"/>
    <w:tmpl w:val="E88AB998"/>
    <w:lvl w:ilvl="0" w:tplc="0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ED515C"/>
    <w:multiLevelType w:val="hybridMultilevel"/>
    <w:tmpl w:val="952AFC46"/>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72BAE"/>
    <w:multiLevelType w:val="multilevel"/>
    <w:tmpl w:val="76F0697E"/>
    <w:lvl w:ilvl="0">
      <w:start w:val="1"/>
      <w:numFmt w:val="decimal"/>
      <w:lvlText w:val="%1."/>
      <w:lvlJc w:val="left"/>
      <w:pPr>
        <w:tabs>
          <w:tab w:val="num" w:pos="864"/>
        </w:tabs>
        <w:ind w:left="864" w:hanging="864"/>
      </w:pPr>
      <w:rPr>
        <w:rFonts w:ascii="Arial" w:hAnsi="Arial" w:hint="default"/>
        <w:b/>
        <w:i w:val="0"/>
        <w:sz w:val="32"/>
      </w:rPr>
    </w:lvl>
    <w:lvl w:ilvl="1">
      <w:start w:val="1"/>
      <w:numFmt w:val="decimal"/>
      <w:lvlText w:val="%1.%2"/>
      <w:lvlJc w:val="left"/>
      <w:pPr>
        <w:tabs>
          <w:tab w:val="num" w:pos="864"/>
        </w:tabs>
        <w:ind w:left="864" w:hanging="864"/>
      </w:pPr>
      <w:rPr>
        <w:rFonts w:ascii="Arial" w:hAnsi="Arial" w:hint="default"/>
        <w:b/>
        <w:i/>
        <w:sz w:val="28"/>
      </w:rPr>
    </w:lvl>
    <w:lvl w:ilvl="2">
      <w:start w:val="1"/>
      <w:numFmt w:val="decimal"/>
      <w:lvlText w:val="%1.%2.%3"/>
      <w:lvlJc w:val="left"/>
      <w:pPr>
        <w:tabs>
          <w:tab w:val="num" w:pos="864"/>
        </w:tabs>
        <w:ind w:left="864" w:hanging="864"/>
      </w:pPr>
      <w:rPr>
        <w:rFonts w:ascii="Arial" w:hAnsi="Arial" w:hint="default"/>
        <w:b w:val="0"/>
        <w:i/>
        <w:sz w:val="24"/>
      </w:rPr>
    </w:lvl>
    <w:lvl w:ilvl="3">
      <w:start w:val="1"/>
      <w:numFmt w:val="decimal"/>
      <w:lvlText w:val="%1.%2.%3.%4"/>
      <w:lvlJc w:val="left"/>
      <w:pPr>
        <w:tabs>
          <w:tab w:val="num" w:pos="2160"/>
        </w:tabs>
        <w:ind w:left="2160" w:hanging="2160"/>
      </w:pPr>
      <w:rPr>
        <w:rFonts w:ascii="Arial" w:hAnsi="Arial" w:hint="default"/>
        <w:b w:val="0"/>
        <w:i w:val="0"/>
        <w:sz w:val="24"/>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1440"/>
        </w:tabs>
        <w:ind w:left="864" w:hanging="864"/>
      </w:pPr>
      <w:rPr>
        <w:rFonts w:hint="default"/>
      </w:rPr>
    </w:lvl>
    <w:lvl w:ilvl="6">
      <w:start w:val="1"/>
      <w:numFmt w:val="decimal"/>
      <w:lvlText w:val="%1.%2.%3.%4.%5.%6.%7"/>
      <w:lvlJc w:val="left"/>
      <w:pPr>
        <w:tabs>
          <w:tab w:val="num" w:pos="576"/>
        </w:tabs>
        <w:ind w:left="576" w:hanging="1296"/>
      </w:pPr>
      <w:rPr>
        <w:rFonts w:hint="default"/>
      </w:rPr>
    </w:lvl>
    <w:lvl w:ilvl="7">
      <w:start w:val="1"/>
      <w:numFmt w:val="decimal"/>
      <w:pStyle w:val="Heading8"/>
      <w:lvlText w:val="%1.%2.%3.%4.%5.%6.%7.%8"/>
      <w:lvlJc w:val="left"/>
      <w:pPr>
        <w:tabs>
          <w:tab w:val="num" w:pos="720"/>
        </w:tabs>
        <w:ind w:left="720" w:hanging="1440"/>
      </w:pPr>
      <w:rPr>
        <w:rFonts w:hint="default"/>
      </w:rPr>
    </w:lvl>
    <w:lvl w:ilvl="8">
      <w:start w:val="1"/>
      <w:numFmt w:val="decimal"/>
      <w:pStyle w:val="Heading9"/>
      <w:lvlText w:val="%1.%2.%3.%4.%5.%6.%7.%8.%9"/>
      <w:lvlJc w:val="left"/>
      <w:pPr>
        <w:tabs>
          <w:tab w:val="num" w:pos="864"/>
        </w:tabs>
        <w:ind w:left="864" w:hanging="1584"/>
      </w:pPr>
      <w:rPr>
        <w:rFonts w:hint="default"/>
      </w:rPr>
    </w:lvl>
  </w:abstractNum>
  <w:abstractNum w:abstractNumId="22" w15:restartNumberingAfterBreak="0">
    <w:nsid w:val="5DDD275E"/>
    <w:multiLevelType w:val="hybridMultilevel"/>
    <w:tmpl w:val="064E4832"/>
    <w:lvl w:ilvl="0" w:tplc="1ACC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6757DC"/>
    <w:multiLevelType w:val="hybridMultilevel"/>
    <w:tmpl w:val="9F46CF0C"/>
    <w:lvl w:ilvl="0" w:tplc="5CF806A6">
      <w:start w:val="1"/>
      <w:numFmt w:val="bullet"/>
      <w:lvlText w:val=""/>
      <w:lvlJc w:val="left"/>
      <w:pPr>
        <w:tabs>
          <w:tab w:val="num" w:pos="864"/>
        </w:tabs>
        <w:ind w:left="864" w:hanging="864"/>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630735"/>
    <w:multiLevelType w:val="multilevel"/>
    <w:tmpl w:val="E8FCB492"/>
    <w:lvl w:ilvl="0">
      <w:start w:val="1"/>
      <w:numFmt w:val="decimal"/>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5" w15:restartNumberingAfterBreak="0">
    <w:nsid w:val="66AB6CC5"/>
    <w:multiLevelType w:val="multilevel"/>
    <w:tmpl w:val="9D508554"/>
    <w:lvl w:ilvl="0">
      <w:start w:val="1"/>
      <w:numFmt w:val="decimal"/>
      <w:pStyle w:val="Heading1"/>
      <w:lvlText w:val="%1."/>
      <w:lvlJc w:val="left"/>
      <w:pPr>
        <w:tabs>
          <w:tab w:val="num" w:pos="864"/>
        </w:tabs>
        <w:ind w:left="864" w:hanging="864"/>
      </w:pPr>
      <w:rPr>
        <w:rFonts w:ascii="Arial Bold" w:hAnsi="Arial Bold" w:hint="default"/>
        <w:b/>
        <w:i w:val="0"/>
        <w:sz w:val="32"/>
        <w:szCs w:val="32"/>
      </w:rPr>
    </w:lvl>
    <w:lvl w:ilvl="1">
      <w:start w:val="1"/>
      <w:numFmt w:val="decimal"/>
      <w:pStyle w:val="Heading2"/>
      <w:lvlText w:val="%1.%2"/>
      <w:lvlJc w:val="left"/>
      <w:pPr>
        <w:tabs>
          <w:tab w:val="num" w:pos="864"/>
        </w:tabs>
        <w:ind w:left="864" w:hanging="864"/>
      </w:pPr>
      <w:rPr>
        <w:rFonts w:ascii="Arial Bold" w:hAnsi="Arial Bold" w:hint="default"/>
        <w:b/>
        <w:i/>
        <w:sz w:val="28"/>
        <w:szCs w:val="28"/>
      </w:rPr>
    </w:lvl>
    <w:lvl w:ilvl="2">
      <w:start w:val="1"/>
      <w:numFmt w:val="decimal"/>
      <w:pStyle w:val="Heading3"/>
      <w:lvlText w:val="%1.%2.%3"/>
      <w:lvlJc w:val="left"/>
      <w:pPr>
        <w:tabs>
          <w:tab w:val="num" w:pos="864"/>
        </w:tabs>
        <w:ind w:left="864" w:hanging="864"/>
      </w:pPr>
      <w:rPr>
        <w:rFonts w:ascii="Arial" w:hAnsi="Arial" w:hint="default"/>
        <w:b w:val="0"/>
        <w:i/>
        <w:sz w:val="28"/>
        <w:szCs w:val="28"/>
      </w:rPr>
    </w:lvl>
    <w:lvl w:ilvl="3">
      <w:start w:val="1"/>
      <w:numFmt w:val="decimal"/>
      <w:pStyle w:val="Heading4"/>
      <w:lvlText w:val="%1.%2.%3.%4"/>
      <w:lvlJc w:val="left"/>
      <w:pPr>
        <w:tabs>
          <w:tab w:val="num" w:pos="1224"/>
        </w:tabs>
        <w:ind w:left="1224" w:hanging="1224"/>
      </w:pPr>
      <w:rPr>
        <w:rFonts w:ascii="Arial" w:hAnsi="Arial" w:hint="default"/>
        <w:b w:val="0"/>
        <w:i w:val="0"/>
        <w:sz w:val="28"/>
        <w:szCs w:val="28"/>
        <w:u w:val="none"/>
        <w:effect w:val="none"/>
      </w:rPr>
    </w:lvl>
    <w:lvl w:ilvl="4">
      <w:start w:val="1"/>
      <w:numFmt w:val="decimal"/>
      <w:lvlText w:val="%1.%2.%3.%4.%5"/>
      <w:lvlJc w:val="left"/>
      <w:pPr>
        <w:tabs>
          <w:tab w:val="num" w:pos="1224"/>
        </w:tabs>
        <w:ind w:left="1224" w:hanging="1224"/>
      </w:pPr>
      <w:rPr>
        <w:rFonts w:ascii="Times New Roman" w:hAnsi="Times New Roman" w:hint="default"/>
        <w:b w:val="0"/>
        <w:i/>
        <w:sz w:val="28"/>
        <w:szCs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7240A26"/>
    <w:multiLevelType w:val="hybridMultilevel"/>
    <w:tmpl w:val="074E91EA"/>
    <w:lvl w:ilvl="0" w:tplc="1ACC5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F04C8"/>
    <w:multiLevelType w:val="hybridMultilevel"/>
    <w:tmpl w:val="4A96CA7E"/>
    <w:lvl w:ilvl="0" w:tplc="A0E881C2">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80D20"/>
    <w:multiLevelType w:val="hybridMultilevel"/>
    <w:tmpl w:val="A33A5C2A"/>
    <w:lvl w:ilvl="0" w:tplc="C4AEBDB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46B3E"/>
    <w:multiLevelType w:val="multilevel"/>
    <w:tmpl w:val="0396F448"/>
    <w:lvl w:ilvl="0">
      <w:start w:val="1"/>
      <w:numFmt w:val="upperRoman"/>
      <w:lvlText w:val="%1."/>
      <w:lvlJc w:val="left"/>
      <w:pPr>
        <w:tabs>
          <w:tab w:val="num" w:pos="720"/>
        </w:tabs>
        <w:ind w:left="720" w:hanging="720"/>
      </w:pPr>
      <w:rPr>
        <w:rFonts w:ascii="Arial" w:hAnsi="Arial" w:hint="default"/>
        <w:b/>
        <w:i w:val="0"/>
        <w:caps/>
        <w:sz w:val="22"/>
        <w:szCs w:val="22"/>
      </w:rPr>
    </w:lvl>
    <w:lvl w:ilvl="1">
      <w:start w:val="1"/>
      <w:numFmt w:val="upperLetter"/>
      <w:lvlText w:val="%1.%2"/>
      <w:lvlJc w:val="left"/>
      <w:pPr>
        <w:tabs>
          <w:tab w:val="num" w:pos="720"/>
        </w:tabs>
        <w:ind w:left="720" w:hanging="720"/>
      </w:pPr>
      <w:rPr>
        <w:rFonts w:ascii="Arial" w:hAnsi="Arial" w:hint="default"/>
        <w:b/>
        <w:i/>
        <w:sz w:val="22"/>
        <w:szCs w:val="22"/>
      </w:rPr>
    </w:lvl>
    <w:lvl w:ilvl="2">
      <w:start w:val="1"/>
      <w:numFmt w:val="decimal"/>
      <w:lvlText w:val="%1.%2.%3"/>
      <w:lvlJc w:val="left"/>
      <w:pPr>
        <w:tabs>
          <w:tab w:val="num" w:pos="720"/>
        </w:tabs>
        <w:ind w:left="720" w:hanging="720"/>
      </w:pPr>
      <w:rPr>
        <w:rFonts w:ascii="Arial" w:hAnsi="Arial"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0489478">
    <w:abstractNumId w:val="16"/>
  </w:num>
  <w:num w:numId="2" w16cid:durableId="1342659754">
    <w:abstractNumId w:val="24"/>
  </w:num>
  <w:num w:numId="3" w16cid:durableId="1289584283">
    <w:abstractNumId w:val="16"/>
  </w:num>
  <w:num w:numId="4" w16cid:durableId="1848595832">
    <w:abstractNumId w:val="29"/>
  </w:num>
  <w:num w:numId="5" w16cid:durableId="1206137180">
    <w:abstractNumId w:val="14"/>
  </w:num>
  <w:num w:numId="6" w16cid:durableId="4136949">
    <w:abstractNumId w:val="10"/>
  </w:num>
  <w:num w:numId="7" w16cid:durableId="408767883">
    <w:abstractNumId w:val="13"/>
  </w:num>
  <w:num w:numId="8" w16cid:durableId="730931634">
    <w:abstractNumId w:val="8"/>
  </w:num>
  <w:num w:numId="9" w16cid:durableId="944073818">
    <w:abstractNumId w:val="23"/>
  </w:num>
  <w:num w:numId="10" w16cid:durableId="1424109494">
    <w:abstractNumId w:val="4"/>
  </w:num>
  <w:num w:numId="11" w16cid:durableId="950209974">
    <w:abstractNumId w:val="2"/>
  </w:num>
  <w:num w:numId="12" w16cid:durableId="642782456">
    <w:abstractNumId w:val="25"/>
  </w:num>
  <w:num w:numId="13" w16cid:durableId="1203053395">
    <w:abstractNumId w:val="25"/>
  </w:num>
  <w:num w:numId="14" w16cid:durableId="1497040079">
    <w:abstractNumId w:val="25"/>
  </w:num>
  <w:num w:numId="15" w16cid:durableId="1955822158">
    <w:abstractNumId w:val="25"/>
  </w:num>
  <w:num w:numId="16" w16cid:durableId="1494680854">
    <w:abstractNumId w:val="21"/>
  </w:num>
  <w:num w:numId="17" w16cid:durableId="1534423308">
    <w:abstractNumId w:val="21"/>
  </w:num>
  <w:num w:numId="18" w16cid:durableId="1425539135">
    <w:abstractNumId w:val="16"/>
  </w:num>
  <w:num w:numId="19" w16cid:durableId="355615777">
    <w:abstractNumId w:val="19"/>
  </w:num>
  <w:num w:numId="20" w16cid:durableId="161704356">
    <w:abstractNumId w:val="28"/>
  </w:num>
  <w:num w:numId="21" w16cid:durableId="959803440">
    <w:abstractNumId w:val="12"/>
  </w:num>
  <w:num w:numId="22" w16cid:durableId="119424670">
    <w:abstractNumId w:val="1"/>
  </w:num>
  <w:num w:numId="23" w16cid:durableId="1973708192">
    <w:abstractNumId w:val="0"/>
  </w:num>
  <w:num w:numId="24" w16cid:durableId="53284756">
    <w:abstractNumId w:val="11"/>
  </w:num>
  <w:num w:numId="25" w16cid:durableId="1374308443">
    <w:abstractNumId w:val="20"/>
  </w:num>
  <w:num w:numId="26" w16cid:durableId="1535116110">
    <w:abstractNumId w:val="15"/>
  </w:num>
  <w:num w:numId="27" w16cid:durableId="937642327">
    <w:abstractNumId w:val="5"/>
  </w:num>
  <w:num w:numId="28" w16cid:durableId="421878994">
    <w:abstractNumId w:val="9"/>
  </w:num>
  <w:num w:numId="29" w16cid:durableId="2095129055">
    <w:abstractNumId w:val="7"/>
  </w:num>
  <w:num w:numId="30" w16cid:durableId="186873163">
    <w:abstractNumId w:val="6"/>
  </w:num>
  <w:num w:numId="31" w16cid:durableId="1897466143">
    <w:abstractNumId w:val="22"/>
  </w:num>
  <w:num w:numId="32" w16cid:durableId="1473521970">
    <w:abstractNumId w:val="18"/>
  </w:num>
  <w:num w:numId="33" w16cid:durableId="819494619">
    <w:abstractNumId w:val="17"/>
  </w:num>
  <w:num w:numId="34" w16cid:durableId="912810401">
    <w:abstractNumId w:val="3"/>
  </w:num>
  <w:num w:numId="35" w16cid:durableId="391469539">
    <w:abstractNumId w:val="26"/>
  </w:num>
  <w:num w:numId="36" w16cid:durableId="98253947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B0"/>
    <w:rsid w:val="000002D6"/>
    <w:rsid w:val="000169A4"/>
    <w:rsid w:val="00044372"/>
    <w:rsid w:val="00086455"/>
    <w:rsid w:val="000D6CFA"/>
    <w:rsid w:val="00101F98"/>
    <w:rsid w:val="00136D27"/>
    <w:rsid w:val="001931EF"/>
    <w:rsid w:val="00205526"/>
    <w:rsid w:val="002347FB"/>
    <w:rsid w:val="00247C90"/>
    <w:rsid w:val="00290325"/>
    <w:rsid w:val="002B7BB0"/>
    <w:rsid w:val="002E144B"/>
    <w:rsid w:val="002F43B3"/>
    <w:rsid w:val="00370ADF"/>
    <w:rsid w:val="00390A6D"/>
    <w:rsid w:val="003E6F75"/>
    <w:rsid w:val="00464BF3"/>
    <w:rsid w:val="00466CB0"/>
    <w:rsid w:val="004A5F99"/>
    <w:rsid w:val="004E55F2"/>
    <w:rsid w:val="004F35D3"/>
    <w:rsid w:val="00514990"/>
    <w:rsid w:val="0056236E"/>
    <w:rsid w:val="005666E6"/>
    <w:rsid w:val="00575CCB"/>
    <w:rsid w:val="00593B77"/>
    <w:rsid w:val="005C2DA2"/>
    <w:rsid w:val="005D65BA"/>
    <w:rsid w:val="006046EF"/>
    <w:rsid w:val="00660AC0"/>
    <w:rsid w:val="006B68DB"/>
    <w:rsid w:val="006C00FD"/>
    <w:rsid w:val="006C2FAE"/>
    <w:rsid w:val="006C76AB"/>
    <w:rsid w:val="00711047"/>
    <w:rsid w:val="00767DB3"/>
    <w:rsid w:val="008011F8"/>
    <w:rsid w:val="008035D5"/>
    <w:rsid w:val="008410A1"/>
    <w:rsid w:val="00872AD4"/>
    <w:rsid w:val="00882953"/>
    <w:rsid w:val="0088721E"/>
    <w:rsid w:val="008A2D1D"/>
    <w:rsid w:val="008A4259"/>
    <w:rsid w:val="008B2F42"/>
    <w:rsid w:val="008E2707"/>
    <w:rsid w:val="0090232D"/>
    <w:rsid w:val="00963C15"/>
    <w:rsid w:val="009A7A2B"/>
    <w:rsid w:val="009E7BCE"/>
    <w:rsid w:val="00AB62BF"/>
    <w:rsid w:val="00AC7D2A"/>
    <w:rsid w:val="00AE6BF0"/>
    <w:rsid w:val="00B07491"/>
    <w:rsid w:val="00B153D9"/>
    <w:rsid w:val="00B30F3A"/>
    <w:rsid w:val="00B77562"/>
    <w:rsid w:val="00BA7248"/>
    <w:rsid w:val="00C0793E"/>
    <w:rsid w:val="00C40BB9"/>
    <w:rsid w:val="00C54F4F"/>
    <w:rsid w:val="00CA6B66"/>
    <w:rsid w:val="00D01126"/>
    <w:rsid w:val="00D149E0"/>
    <w:rsid w:val="00D4044C"/>
    <w:rsid w:val="00D55C7F"/>
    <w:rsid w:val="00D8126B"/>
    <w:rsid w:val="00DA499B"/>
    <w:rsid w:val="00E06B6B"/>
    <w:rsid w:val="00EF0213"/>
    <w:rsid w:val="00F441AF"/>
    <w:rsid w:val="00F62C4A"/>
    <w:rsid w:val="00FD1F89"/>
    <w:rsid w:val="00FF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06E698"/>
  <w15:docId w15:val="{F4FAC796-C5C5-4CA1-B6A4-B6D6D2BD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AF"/>
    <w:pPr>
      <w:jc w:val="both"/>
    </w:pPr>
    <w:rPr>
      <w:sz w:val="24"/>
      <w:szCs w:val="24"/>
    </w:rPr>
  </w:style>
  <w:style w:type="paragraph" w:styleId="Heading1">
    <w:name w:val="heading 1"/>
    <w:aliases w:val="h1"/>
    <w:basedOn w:val="Normal"/>
    <w:next w:val="Normal"/>
    <w:qFormat/>
    <w:rsid w:val="00F441AF"/>
    <w:pPr>
      <w:keepNext/>
      <w:numPr>
        <w:numId w:val="15"/>
      </w:numPr>
      <w:tabs>
        <w:tab w:val="left" w:pos="1728"/>
        <w:tab w:val="left" w:pos="2592"/>
      </w:tabs>
      <w:spacing w:before="240" w:after="240"/>
      <w:outlineLvl w:val="0"/>
    </w:pPr>
    <w:rPr>
      <w:rFonts w:ascii="Arial" w:hAnsi="Arial" w:cs="Arial"/>
      <w:b/>
      <w:bCs/>
      <w:kern w:val="32"/>
      <w:sz w:val="32"/>
      <w:szCs w:val="32"/>
    </w:rPr>
  </w:style>
  <w:style w:type="paragraph" w:styleId="Heading2">
    <w:name w:val="heading 2"/>
    <w:aliases w:val="h2"/>
    <w:basedOn w:val="Normal"/>
    <w:next w:val="Normal"/>
    <w:qFormat/>
    <w:rsid w:val="00F441AF"/>
    <w:pPr>
      <w:keepNext/>
      <w:numPr>
        <w:ilvl w:val="1"/>
        <w:numId w:val="15"/>
      </w:numPr>
      <w:spacing w:before="240" w:after="240"/>
      <w:outlineLvl w:val="1"/>
    </w:pPr>
    <w:rPr>
      <w:rFonts w:ascii="Arial" w:hAnsi="Arial" w:cs="Arial"/>
      <w:b/>
      <w:bCs/>
      <w:i/>
      <w:iCs/>
      <w:sz w:val="28"/>
    </w:rPr>
  </w:style>
  <w:style w:type="paragraph" w:styleId="Heading3">
    <w:name w:val="heading 3"/>
    <w:aliases w:val="h3"/>
    <w:basedOn w:val="Normal"/>
    <w:next w:val="Normal"/>
    <w:qFormat/>
    <w:rsid w:val="00F441AF"/>
    <w:pPr>
      <w:keepNext/>
      <w:numPr>
        <w:ilvl w:val="2"/>
        <w:numId w:val="15"/>
      </w:numPr>
      <w:spacing w:before="360" w:after="240"/>
      <w:outlineLvl w:val="2"/>
    </w:pPr>
    <w:rPr>
      <w:rFonts w:ascii="Arial" w:hAnsi="Arial" w:cs="Arial"/>
      <w:bCs/>
      <w:i/>
      <w:sz w:val="28"/>
      <w:szCs w:val="28"/>
    </w:rPr>
  </w:style>
  <w:style w:type="paragraph" w:styleId="Heading4">
    <w:name w:val="heading 4"/>
    <w:aliases w:val="h4"/>
    <w:basedOn w:val="Normal"/>
    <w:next w:val="Normal"/>
    <w:link w:val="Heading4Char"/>
    <w:qFormat/>
    <w:rsid w:val="00F441AF"/>
    <w:pPr>
      <w:numPr>
        <w:ilvl w:val="3"/>
        <w:numId w:val="15"/>
      </w:numPr>
      <w:spacing w:before="360" w:after="240"/>
      <w:outlineLvl w:val="3"/>
    </w:pPr>
    <w:rPr>
      <w:rFonts w:ascii="Arial" w:hAnsi="Arial"/>
      <w:bCs/>
      <w:sz w:val="28"/>
      <w:szCs w:val="28"/>
    </w:rPr>
  </w:style>
  <w:style w:type="paragraph" w:styleId="Heading5">
    <w:name w:val="heading 5"/>
    <w:aliases w:val="h5"/>
    <w:basedOn w:val="Normal"/>
    <w:next w:val="Normal"/>
    <w:link w:val="Heading5Char"/>
    <w:qFormat/>
    <w:rsid w:val="00F441AF"/>
    <w:pPr>
      <w:spacing w:after="240"/>
      <w:outlineLvl w:val="4"/>
    </w:pPr>
    <w:rPr>
      <w:bCs/>
      <w:i/>
      <w:iCs/>
      <w:sz w:val="28"/>
      <w:szCs w:val="26"/>
    </w:rPr>
  </w:style>
  <w:style w:type="paragraph" w:styleId="Heading6">
    <w:name w:val="heading 6"/>
    <w:aliases w:val="h6"/>
    <w:basedOn w:val="Normal"/>
    <w:next w:val="Normal"/>
    <w:link w:val="Heading6Char"/>
    <w:qFormat/>
    <w:rsid w:val="00F441AF"/>
    <w:pPr>
      <w:spacing w:before="240" w:after="60"/>
      <w:outlineLvl w:val="5"/>
    </w:pPr>
    <w:rPr>
      <w:b/>
      <w:bCs/>
      <w:sz w:val="22"/>
      <w:szCs w:val="22"/>
    </w:rPr>
  </w:style>
  <w:style w:type="paragraph" w:styleId="Heading7">
    <w:name w:val="heading 7"/>
    <w:aliases w:val="h7"/>
    <w:basedOn w:val="Normal"/>
    <w:next w:val="Normal"/>
    <w:link w:val="Heading7Char"/>
    <w:qFormat/>
    <w:rsid w:val="00F441AF"/>
    <w:pPr>
      <w:spacing w:before="240" w:after="60"/>
      <w:outlineLvl w:val="6"/>
    </w:pPr>
  </w:style>
  <w:style w:type="paragraph" w:styleId="Heading8">
    <w:name w:val="heading 8"/>
    <w:basedOn w:val="Normal"/>
    <w:next w:val="Normal"/>
    <w:link w:val="Heading8Char"/>
    <w:qFormat/>
    <w:rsid w:val="00F441AF"/>
    <w:pPr>
      <w:keepNext/>
      <w:numPr>
        <w:ilvl w:val="7"/>
        <w:numId w:val="17"/>
      </w:numPr>
      <w:jc w:val="center"/>
      <w:outlineLvl w:val="7"/>
    </w:pPr>
    <w:rPr>
      <w:rFonts w:ascii="Arial" w:hAnsi="Arial"/>
      <w:b/>
      <w:sz w:val="28"/>
      <w:szCs w:val="20"/>
    </w:rPr>
  </w:style>
  <w:style w:type="paragraph" w:styleId="Heading9">
    <w:name w:val="heading 9"/>
    <w:basedOn w:val="Normal"/>
    <w:next w:val="Normal"/>
    <w:link w:val="Heading9Char"/>
    <w:qFormat/>
    <w:rsid w:val="00F441AF"/>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rsid w:val="00F441AF"/>
    <w:pPr>
      <w:tabs>
        <w:tab w:val="right" w:leader="dot" w:pos="9360"/>
      </w:tabs>
      <w:ind w:left="864" w:hanging="864"/>
      <w:jc w:val="left"/>
    </w:pPr>
    <w:rPr>
      <w:rFonts w:ascii="Arial" w:hAnsi="Arial"/>
      <w:b/>
    </w:rPr>
  </w:style>
  <w:style w:type="paragraph" w:styleId="BalloonText">
    <w:name w:val="Balloon Text"/>
    <w:basedOn w:val="Normal"/>
    <w:link w:val="BalloonTextChar"/>
    <w:uiPriority w:val="99"/>
    <w:semiHidden/>
    <w:unhideWhenUsed/>
    <w:rsid w:val="005666E6"/>
    <w:rPr>
      <w:rFonts w:ascii="Helvetica" w:hAnsi="Helvetica"/>
      <w:sz w:val="18"/>
      <w:szCs w:val="18"/>
    </w:rPr>
  </w:style>
  <w:style w:type="character" w:customStyle="1" w:styleId="BalloonTextChar">
    <w:name w:val="Balloon Text Char"/>
    <w:basedOn w:val="DefaultParagraphFont"/>
    <w:link w:val="BalloonText"/>
    <w:uiPriority w:val="99"/>
    <w:semiHidden/>
    <w:rsid w:val="005666E6"/>
    <w:rPr>
      <w:rFonts w:ascii="Helvetica" w:hAnsi="Helvetica"/>
      <w:sz w:val="18"/>
      <w:szCs w:val="18"/>
    </w:rPr>
  </w:style>
  <w:style w:type="character" w:styleId="FootnoteReference">
    <w:name w:val="footnote reference"/>
    <w:basedOn w:val="DefaultParagraphFont"/>
    <w:semiHidden/>
    <w:rsid w:val="00F441AF"/>
    <w:rPr>
      <w:vertAlign w:val="superscript"/>
    </w:rPr>
  </w:style>
  <w:style w:type="paragraph" w:styleId="FootnoteText">
    <w:name w:val="footnote text"/>
    <w:basedOn w:val="Normal"/>
    <w:link w:val="FootnoteTextChar"/>
    <w:semiHidden/>
    <w:rsid w:val="00F441AF"/>
    <w:rPr>
      <w:sz w:val="20"/>
      <w:szCs w:val="20"/>
    </w:rPr>
  </w:style>
  <w:style w:type="paragraph" w:styleId="Header">
    <w:name w:val="header"/>
    <w:basedOn w:val="Normal"/>
    <w:link w:val="HeaderChar"/>
    <w:rsid w:val="00F441AF"/>
    <w:pPr>
      <w:pBdr>
        <w:bottom w:val="single" w:sz="4" w:space="3" w:color="auto"/>
      </w:pBdr>
      <w:tabs>
        <w:tab w:val="center" w:pos="4320"/>
        <w:tab w:val="right" w:pos="8640"/>
      </w:tabs>
    </w:pPr>
  </w:style>
  <w:style w:type="paragraph" w:styleId="Footer">
    <w:name w:val="footer"/>
    <w:basedOn w:val="Normal"/>
    <w:link w:val="FooterChar"/>
    <w:uiPriority w:val="99"/>
    <w:rsid w:val="00F441AF"/>
    <w:pPr>
      <w:tabs>
        <w:tab w:val="center" w:pos="4320"/>
        <w:tab w:val="right" w:pos="8640"/>
      </w:tabs>
    </w:pPr>
  </w:style>
  <w:style w:type="character" w:styleId="PageNumber">
    <w:name w:val="page number"/>
    <w:basedOn w:val="DefaultParagraphFont"/>
    <w:rsid w:val="00F441AF"/>
  </w:style>
  <w:style w:type="character" w:styleId="CommentReference">
    <w:name w:val="annotation reference"/>
    <w:basedOn w:val="DefaultParagraphFont"/>
    <w:semiHidden/>
    <w:rsid w:val="00F441AF"/>
    <w:rPr>
      <w:sz w:val="16"/>
      <w:szCs w:val="16"/>
    </w:rPr>
  </w:style>
  <w:style w:type="paragraph" w:styleId="CommentText">
    <w:name w:val="annotation text"/>
    <w:basedOn w:val="Normal"/>
    <w:link w:val="CommentTextChar"/>
    <w:semiHidden/>
    <w:rsid w:val="00F441AF"/>
    <w:pPr>
      <w:jc w:val="left"/>
    </w:pPr>
    <w:rPr>
      <w:sz w:val="20"/>
      <w:szCs w:val="20"/>
    </w:rPr>
  </w:style>
  <w:style w:type="paragraph" w:styleId="ListBullet">
    <w:name w:val="List Bullet"/>
    <w:basedOn w:val="List"/>
    <w:autoRedefine/>
    <w:rsid w:val="00AE6BF0"/>
    <w:pPr>
      <w:numPr>
        <w:numId w:val="21"/>
      </w:numPr>
      <w:spacing w:after="120"/>
    </w:pPr>
    <w:rPr>
      <w:szCs w:val="20"/>
    </w:rPr>
  </w:style>
  <w:style w:type="paragraph" w:styleId="List">
    <w:name w:val="List"/>
    <w:basedOn w:val="Normal"/>
    <w:rsid w:val="00F441AF"/>
    <w:pPr>
      <w:ind w:left="360" w:hanging="360"/>
    </w:pPr>
  </w:style>
  <w:style w:type="paragraph" w:customStyle="1" w:styleId="AcronymList">
    <w:name w:val="Acronym List"/>
    <w:basedOn w:val="Normal"/>
    <w:rsid w:val="00F441AF"/>
    <w:pPr>
      <w:tabs>
        <w:tab w:val="right" w:leader="dot" w:pos="9360"/>
      </w:tabs>
      <w:spacing w:before="60" w:after="60"/>
    </w:pPr>
  </w:style>
  <w:style w:type="table" w:customStyle="1" w:styleId="FDOT-Table">
    <w:name w:val="FDOT-Table"/>
    <w:basedOn w:val="TableNormal"/>
    <w:uiPriority w:val="99"/>
    <w:qFormat/>
    <w:rsid w:val="00F441AF"/>
    <w:pPr>
      <w:contextualSpacing/>
    </w:pPr>
    <w:rPr>
      <w:rFonts w:ascii="Arial" w:eastAsia="Tw Cen MT" w:hAnsi="Arial"/>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sz w:val="20"/>
        <w:szCs w:val="20"/>
      </w:rPr>
      <w:tblPr/>
      <w:tcPr>
        <w:shd w:val="clear" w:color="auto" w:fill="000000"/>
      </w:tcPr>
    </w:tblStylePr>
    <w:tblStylePr w:type="lastRow">
      <w:pPr>
        <w:spacing w:beforeLines="0" w:before="0" w:beforeAutospacing="0" w:afterLines="0" w:after="0" w:afterAutospacing="0" w:line="240" w:lineRule="auto"/>
        <w:contextualSpacing/>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erChar">
    <w:name w:val="Header Char"/>
    <w:basedOn w:val="DefaultParagraphFont"/>
    <w:link w:val="Header"/>
    <w:rsid w:val="00F441AF"/>
    <w:rPr>
      <w:sz w:val="24"/>
      <w:szCs w:val="24"/>
    </w:rPr>
  </w:style>
  <w:style w:type="paragraph" w:customStyle="1" w:styleId="Heading-TOC">
    <w:name w:val="Heading-TOC"/>
    <w:basedOn w:val="Normal"/>
    <w:qFormat/>
    <w:rsid w:val="00F441AF"/>
    <w:pPr>
      <w:jc w:val="center"/>
    </w:pPr>
    <w:rPr>
      <w:rFonts w:ascii="Arial Bold" w:hAnsi="Arial Bold"/>
      <w:b/>
      <w:sz w:val="32"/>
      <w:szCs w:val="32"/>
    </w:rPr>
  </w:style>
  <w:style w:type="paragraph" w:styleId="TOC1">
    <w:name w:val="toc 1"/>
    <w:basedOn w:val="Normal"/>
    <w:next w:val="Normal"/>
    <w:uiPriority w:val="39"/>
    <w:rsid w:val="00F441AF"/>
    <w:pPr>
      <w:tabs>
        <w:tab w:val="left" w:pos="864"/>
        <w:tab w:val="right" w:leader="dot" w:pos="9360"/>
      </w:tabs>
      <w:ind w:left="864" w:hanging="864"/>
      <w:jc w:val="left"/>
    </w:pPr>
    <w:rPr>
      <w:rFonts w:ascii="Arial" w:hAnsi="Arial"/>
      <w:b/>
      <w:bCs/>
      <w:sz w:val="28"/>
      <w:szCs w:val="28"/>
    </w:rPr>
  </w:style>
  <w:style w:type="paragraph" w:styleId="TOC2">
    <w:name w:val="toc 2"/>
    <w:basedOn w:val="Normal"/>
    <w:next w:val="Normal"/>
    <w:autoRedefine/>
    <w:uiPriority w:val="39"/>
    <w:rsid w:val="00F441AF"/>
    <w:pPr>
      <w:tabs>
        <w:tab w:val="left" w:pos="864"/>
        <w:tab w:val="left" w:pos="1728"/>
        <w:tab w:val="right" w:leader="dot" w:pos="9360"/>
      </w:tabs>
      <w:ind w:left="1728" w:hanging="864"/>
      <w:jc w:val="left"/>
    </w:pPr>
    <w:rPr>
      <w:rFonts w:ascii="Arial" w:hAnsi="Arial"/>
      <w:b/>
      <w:i/>
    </w:rPr>
  </w:style>
  <w:style w:type="paragraph" w:styleId="TOC3">
    <w:name w:val="toc 3"/>
    <w:basedOn w:val="Normal"/>
    <w:next w:val="Normal"/>
    <w:autoRedefine/>
    <w:uiPriority w:val="39"/>
    <w:rsid w:val="00F441AF"/>
    <w:pPr>
      <w:tabs>
        <w:tab w:val="left" w:pos="864"/>
        <w:tab w:val="left" w:pos="1440"/>
        <w:tab w:val="left" w:pos="1728"/>
        <w:tab w:val="left" w:pos="2592"/>
        <w:tab w:val="right" w:leader="dot" w:pos="9350"/>
      </w:tabs>
      <w:spacing w:before="120"/>
      <w:ind w:left="2592" w:hanging="864"/>
      <w:jc w:val="left"/>
    </w:pPr>
    <w:rPr>
      <w:iCs/>
      <w:sz w:val="28"/>
      <w:szCs w:val="28"/>
    </w:rPr>
  </w:style>
  <w:style w:type="character" w:customStyle="1" w:styleId="CommentTextChar">
    <w:name w:val="Comment Text Char"/>
    <w:basedOn w:val="DefaultParagraphFont"/>
    <w:link w:val="CommentText"/>
    <w:semiHidden/>
    <w:rsid w:val="00F441AF"/>
  </w:style>
  <w:style w:type="paragraph" w:customStyle="1" w:styleId="DocTitle">
    <w:name w:val="DocTitle"/>
    <w:basedOn w:val="Normal"/>
    <w:rsid w:val="00F441AF"/>
    <w:pPr>
      <w:tabs>
        <w:tab w:val="right" w:leader="dot" w:pos="9360"/>
      </w:tabs>
    </w:pPr>
    <w:rPr>
      <w:rFonts w:ascii="Arial" w:hAnsi="Arial" w:cs="Arial"/>
      <w:b/>
      <w:bCs/>
      <w:sz w:val="44"/>
      <w:szCs w:val="44"/>
    </w:rPr>
  </w:style>
  <w:style w:type="paragraph" w:customStyle="1" w:styleId="DocType">
    <w:name w:val="DocType"/>
    <w:basedOn w:val="Normal"/>
    <w:rsid w:val="00F441AF"/>
    <w:pPr>
      <w:tabs>
        <w:tab w:val="right" w:leader="dot" w:pos="9360"/>
      </w:tabs>
    </w:pPr>
    <w:rPr>
      <w:rFonts w:ascii="Arial" w:hAnsi="Arial"/>
      <w:b/>
      <w:sz w:val="32"/>
    </w:rPr>
  </w:style>
  <w:style w:type="paragraph" w:customStyle="1" w:styleId="FigureCaptions">
    <w:name w:val="Figure Captions"/>
    <w:basedOn w:val="Normal"/>
    <w:next w:val="Normal"/>
    <w:qFormat/>
    <w:rsid w:val="00F441AF"/>
    <w:pPr>
      <w:jc w:val="center"/>
    </w:pPr>
    <w:rPr>
      <w:b/>
    </w:rPr>
  </w:style>
  <w:style w:type="character" w:customStyle="1" w:styleId="FooterChar">
    <w:name w:val="Footer Char"/>
    <w:basedOn w:val="DefaultParagraphFont"/>
    <w:link w:val="Footer"/>
    <w:uiPriority w:val="99"/>
    <w:rsid w:val="00F441AF"/>
    <w:rPr>
      <w:sz w:val="24"/>
      <w:szCs w:val="24"/>
    </w:rPr>
  </w:style>
  <w:style w:type="character" w:customStyle="1" w:styleId="FootnoteTextChar">
    <w:name w:val="Footnote Text Char"/>
    <w:basedOn w:val="DefaultParagraphFont"/>
    <w:link w:val="FootnoteText"/>
    <w:semiHidden/>
    <w:rsid w:val="00F441AF"/>
  </w:style>
  <w:style w:type="character" w:customStyle="1" w:styleId="Heading4Char">
    <w:name w:val="Heading 4 Char"/>
    <w:aliases w:val="h4 Char"/>
    <w:link w:val="Heading4"/>
    <w:rsid w:val="00F441AF"/>
    <w:rPr>
      <w:rFonts w:ascii="Arial" w:hAnsi="Arial"/>
      <w:bCs/>
      <w:sz w:val="28"/>
      <w:szCs w:val="28"/>
    </w:rPr>
  </w:style>
  <w:style w:type="character" w:customStyle="1" w:styleId="Heading5Char">
    <w:name w:val="Heading 5 Char"/>
    <w:aliases w:val="h5 Char"/>
    <w:basedOn w:val="DefaultParagraphFont"/>
    <w:link w:val="Heading5"/>
    <w:rsid w:val="00F441AF"/>
    <w:rPr>
      <w:bCs/>
      <w:i/>
      <w:iCs/>
      <w:sz w:val="28"/>
      <w:szCs w:val="26"/>
    </w:rPr>
  </w:style>
  <w:style w:type="character" w:customStyle="1" w:styleId="Heading6Char">
    <w:name w:val="Heading 6 Char"/>
    <w:aliases w:val="h6 Char"/>
    <w:basedOn w:val="DefaultParagraphFont"/>
    <w:link w:val="Heading6"/>
    <w:rsid w:val="00F441AF"/>
    <w:rPr>
      <w:b/>
      <w:bCs/>
      <w:sz w:val="22"/>
      <w:szCs w:val="22"/>
    </w:rPr>
  </w:style>
  <w:style w:type="character" w:customStyle="1" w:styleId="Heading7Char">
    <w:name w:val="Heading 7 Char"/>
    <w:aliases w:val="h7 Char"/>
    <w:link w:val="Heading7"/>
    <w:rsid w:val="00F441AF"/>
    <w:rPr>
      <w:sz w:val="24"/>
      <w:szCs w:val="24"/>
    </w:rPr>
  </w:style>
  <w:style w:type="character" w:customStyle="1" w:styleId="Heading8Char">
    <w:name w:val="Heading 8 Char"/>
    <w:basedOn w:val="DefaultParagraphFont"/>
    <w:link w:val="Heading8"/>
    <w:rsid w:val="00F441AF"/>
    <w:rPr>
      <w:rFonts w:ascii="Arial" w:hAnsi="Arial"/>
      <w:b/>
      <w:sz w:val="28"/>
    </w:rPr>
  </w:style>
  <w:style w:type="character" w:customStyle="1" w:styleId="Heading9Char">
    <w:name w:val="Heading 9 Char"/>
    <w:basedOn w:val="DefaultParagraphFont"/>
    <w:link w:val="Heading9"/>
    <w:rsid w:val="00F441AF"/>
    <w:rPr>
      <w:rFonts w:ascii="Arial" w:hAnsi="Arial" w:cs="Arial"/>
      <w:sz w:val="22"/>
      <w:szCs w:val="22"/>
    </w:rPr>
  </w:style>
  <w:style w:type="character" w:styleId="Hyperlink">
    <w:name w:val="Hyperlink"/>
    <w:uiPriority w:val="99"/>
    <w:unhideWhenUsed/>
    <w:rsid w:val="00F441AF"/>
    <w:rPr>
      <w:color w:val="0000FF"/>
      <w:u w:val="single"/>
    </w:rPr>
  </w:style>
  <w:style w:type="paragraph" w:styleId="ListParagraph">
    <w:name w:val="List Paragraph"/>
    <w:basedOn w:val="Normal"/>
    <w:uiPriority w:val="34"/>
    <w:qFormat/>
    <w:rsid w:val="00F441AF"/>
    <w:pPr>
      <w:ind w:left="720"/>
      <w:contextualSpacing/>
    </w:pPr>
  </w:style>
  <w:style w:type="paragraph" w:customStyle="1" w:styleId="TableCaption">
    <w:name w:val="Table Caption"/>
    <w:basedOn w:val="Normal"/>
    <w:qFormat/>
    <w:rsid w:val="00F441AF"/>
    <w:pPr>
      <w:jc w:val="left"/>
    </w:pPr>
    <w:rPr>
      <w:b/>
    </w:rPr>
  </w:style>
  <w:style w:type="paragraph" w:styleId="TableofAuthorities">
    <w:name w:val="table of authorities"/>
    <w:basedOn w:val="Normal"/>
    <w:semiHidden/>
    <w:rsid w:val="00F441AF"/>
    <w:pPr>
      <w:tabs>
        <w:tab w:val="right" w:leader="dot" w:pos="7560"/>
      </w:tabs>
      <w:ind w:left="1440" w:hanging="360"/>
    </w:pPr>
    <w:rPr>
      <w:rFonts w:ascii="Arial" w:hAnsi="Arial"/>
      <w:spacing w:val="-5"/>
      <w:szCs w:val="20"/>
    </w:rPr>
  </w:style>
  <w:style w:type="paragraph" w:styleId="Title">
    <w:name w:val="Title"/>
    <w:basedOn w:val="Normal"/>
    <w:link w:val="TitleChar"/>
    <w:qFormat/>
    <w:rsid w:val="00F441AF"/>
    <w:pPr>
      <w:jc w:val="center"/>
    </w:pPr>
    <w:rPr>
      <w:rFonts w:ascii="Arial" w:eastAsia="Times" w:hAnsi="Arial"/>
      <w:b/>
      <w:sz w:val="28"/>
      <w:szCs w:val="20"/>
    </w:rPr>
  </w:style>
  <w:style w:type="character" w:customStyle="1" w:styleId="TitleChar">
    <w:name w:val="Title Char"/>
    <w:basedOn w:val="DefaultParagraphFont"/>
    <w:link w:val="Title"/>
    <w:rsid w:val="00F441AF"/>
    <w:rPr>
      <w:rFonts w:ascii="Arial" w:eastAsia="Times" w:hAnsi="Arial"/>
      <w:b/>
      <w:sz w:val="28"/>
    </w:rPr>
  </w:style>
  <w:style w:type="paragraph" w:styleId="TOC4">
    <w:name w:val="toc 4"/>
    <w:basedOn w:val="Normal"/>
    <w:next w:val="Normal"/>
    <w:autoRedefine/>
    <w:uiPriority w:val="39"/>
    <w:rsid w:val="00F441AF"/>
    <w:pPr>
      <w:tabs>
        <w:tab w:val="left" w:pos="864"/>
        <w:tab w:val="left" w:pos="1728"/>
        <w:tab w:val="left" w:pos="2592"/>
        <w:tab w:val="left" w:pos="3456"/>
        <w:tab w:val="right" w:leader="dot" w:pos="9360"/>
      </w:tabs>
      <w:spacing w:before="60"/>
      <w:ind w:left="3456" w:hanging="864"/>
      <w:jc w:val="left"/>
    </w:pPr>
    <w:rPr>
      <w:i/>
    </w:rPr>
  </w:style>
  <w:style w:type="paragraph" w:styleId="TOC5">
    <w:name w:val="toc 5"/>
    <w:basedOn w:val="Normal"/>
    <w:next w:val="Normal"/>
    <w:autoRedefine/>
    <w:rsid w:val="00F441AF"/>
    <w:pPr>
      <w:tabs>
        <w:tab w:val="left" w:pos="2592"/>
        <w:tab w:val="right" w:leader="dot" w:pos="9350"/>
      </w:tabs>
      <w:spacing w:after="240"/>
      <w:ind w:left="960"/>
      <w:jc w:val="left"/>
    </w:pPr>
    <w:rPr>
      <w:noProof/>
      <w:szCs w:val="21"/>
    </w:rPr>
  </w:style>
  <w:style w:type="paragraph" w:styleId="TOC6">
    <w:name w:val="toc 6"/>
    <w:basedOn w:val="Normal"/>
    <w:next w:val="Normal"/>
    <w:autoRedefine/>
    <w:rsid w:val="00F441AF"/>
    <w:pPr>
      <w:ind w:left="1200"/>
      <w:jc w:val="left"/>
    </w:pPr>
    <w:rPr>
      <w:szCs w:val="21"/>
    </w:rPr>
  </w:style>
  <w:style w:type="paragraph" w:styleId="TOC7">
    <w:name w:val="toc 7"/>
    <w:basedOn w:val="Normal"/>
    <w:next w:val="Normal"/>
    <w:autoRedefine/>
    <w:uiPriority w:val="39"/>
    <w:unhideWhenUsed/>
    <w:rsid w:val="00F441AF"/>
    <w:pPr>
      <w:ind w:left="1440"/>
    </w:pPr>
  </w:style>
  <w:style w:type="paragraph" w:styleId="TOC8">
    <w:name w:val="toc 8"/>
    <w:basedOn w:val="Normal"/>
    <w:next w:val="Normal"/>
    <w:autoRedefine/>
    <w:uiPriority w:val="39"/>
    <w:unhideWhenUsed/>
    <w:rsid w:val="00F441AF"/>
    <w:pPr>
      <w:ind w:left="1680"/>
    </w:pPr>
  </w:style>
  <w:style w:type="paragraph" w:styleId="TOC9">
    <w:name w:val="toc 9"/>
    <w:basedOn w:val="Normal"/>
    <w:next w:val="Normal"/>
    <w:autoRedefine/>
    <w:uiPriority w:val="39"/>
    <w:unhideWhenUsed/>
    <w:rsid w:val="00F441AF"/>
    <w:pPr>
      <w:ind w:left="1920"/>
    </w:pPr>
  </w:style>
  <w:style w:type="paragraph" w:styleId="Revision">
    <w:name w:val="Revision"/>
    <w:hidden/>
    <w:uiPriority w:val="99"/>
    <w:semiHidden/>
    <w:rsid w:val="00AE6BF0"/>
    <w:rPr>
      <w:sz w:val="24"/>
      <w:szCs w:val="24"/>
    </w:rPr>
  </w:style>
  <w:style w:type="paragraph" w:customStyle="1" w:styleId="TemplateInstruction">
    <w:name w:val="Template Instruction"/>
    <w:basedOn w:val="Normal"/>
    <w:link w:val="TemplateInstructionChar"/>
    <w:qFormat/>
    <w:rsid w:val="00D149E0"/>
    <w:rPr>
      <w:i/>
      <w:color w:val="0070C0"/>
      <w:u w:val="single"/>
    </w:rPr>
  </w:style>
  <w:style w:type="character" w:customStyle="1" w:styleId="TemplateInstructionChar">
    <w:name w:val="Template Instruction Char"/>
    <w:basedOn w:val="DefaultParagraphFont"/>
    <w:link w:val="TemplateInstruction"/>
    <w:rsid w:val="00D149E0"/>
    <w:rPr>
      <w:i/>
      <w:color w:val="0070C0"/>
      <w:sz w:val="24"/>
      <w:szCs w:val="24"/>
      <w:u w:val="single"/>
    </w:rPr>
  </w:style>
  <w:style w:type="paragraph" w:styleId="IntenseQuote">
    <w:name w:val="Intense Quote"/>
    <w:basedOn w:val="Normal"/>
    <w:next w:val="Normal"/>
    <w:link w:val="IntenseQuoteChar"/>
    <w:uiPriority w:val="30"/>
    <w:qFormat/>
    <w:rsid w:val="00EF0213"/>
    <w:pPr>
      <w:spacing w:after="120"/>
      <w:contextualSpacing/>
    </w:pPr>
    <w:rPr>
      <w:i/>
      <w:color w:val="0070C0"/>
      <w:u w:val="single"/>
    </w:rPr>
  </w:style>
  <w:style w:type="character" w:customStyle="1" w:styleId="IntenseQuoteChar">
    <w:name w:val="Intense Quote Char"/>
    <w:basedOn w:val="DefaultParagraphFont"/>
    <w:link w:val="IntenseQuote"/>
    <w:uiPriority w:val="30"/>
    <w:rsid w:val="00EF0213"/>
    <w:rPr>
      <w:i/>
      <w:color w:val="0070C0"/>
      <w:sz w:val="24"/>
      <w:szCs w:val="24"/>
      <w:u w:val="single"/>
    </w:rPr>
  </w:style>
  <w:style w:type="character" w:styleId="UnresolvedMention">
    <w:name w:val="Unresolved Mention"/>
    <w:basedOn w:val="DefaultParagraphFont"/>
    <w:uiPriority w:val="99"/>
    <w:semiHidden/>
    <w:unhideWhenUsed/>
    <w:rsid w:val="00D4044C"/>
    <w:rPr>
      <w:color w:val="605E5C"/>
      <w:shd w:val="clear" w:color="auto" w:fill="E1DFDD"/>
    </w:rPr>
  </w:style>
  <w:style w:type="paragraph" w:styleId="Caption">
    <w:name w:val="caption"/>
    <w:basedOn w:val="Normal"/>
    <w:next w:val="Normal"/>
    <w:uiPriority w:val="35"/>
    <w:qFormat/>
    <w:rsid w:val="00D4044C"/>
    <w:pPr>
      <w:spacing w:before="120" w:after="120"/>
    </w:pPr>
    <w:rPr>
      <w:b/>
      <w:bCs/>
      <w:sz w:val="20"/>
      <w:szCs w:val="20"/>
    </w:rPr>
  </w:style>
  <w:style w:type="paragraph" w:customStyle="1" w:styleId="TableText">
    <w:name w:val="Table Text"/>
    <w:basedOn w:val="Normal"/>
    <w:rsid w:val="00D4044C"/>
    <w:pPr>
      <w:spacing w:line="220" w:lineRule="exact"/>
      <w:jc w:val="lef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ntlrepository.blob.core.windows.net/lib/65000/65500/65560/FHWA-HRT-16-060.pdf"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dl.fdot.gov/api/procedures/downloadProcedure/750-040-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hyperlink" Target="https://ntlrepository.blob.core.windows.net/lib/65000/65500/65560/FHWA-HRT-16-060.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C6FCC798EE242A48C6E9632377FC1" ma:contentTypeVersion="1" ma:contentTypeDescription="Create a new document." ma:contentTypeScope="" ma:versionID="838fb722bf9cf3827141ea43e1cb40b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67BBF-45A3-47EC-BF95-60D764C8D3F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214E2E-A38F-4F54-8C39-C1F541AC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9934C6-5D54-4F18-AA3D-72431AC90681}">
  <ds:schemaRefs>
    <ds:schemaRef ds:uri="http://schemas.openxmlformats.org/officeDocument/2006/bibliography"/>
  </ds:schemaRefs>
</ds:datastoreItem>
</file>

<file path=customXml/itemProps4.xml><?xml version="1.0" encoding="utf-8"?>
<ds:datastoreItem xmlns:ds="http://schemas.openxmlformats.org/officeDocument/2006/customXml" ds:itemID="{A0721A70-C61A-4782-A030-46055C33CA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2910</Words>
  <Characters>17086</Characters>
  <Application>Microsoft Office Word</Application>
  <DocSecurity>0</DocSecurity>
  <Lines>632</Lines>
  <Paragraphs>307</Paragraphs>
  <ScaleCrop>false</ScaleCrop>
  <HeadingPairs>
    <vt:vector size="2" baseType="variant">
      <vt:variant>
        <vt:lpstr>Title</vt:lpstr>
      </vt:variant>
      <vt:variant>
        <vt:i4>1</vt:i4>
      </vt:variant>
    </vt:vector>
  </HeadingPairs>
  <TitlesOfParts>
    <vt:vector size="1" baseType="lpstr">
      <vt:lpstr>Appendix D</vt:lpstr>
    </vt:vector>
  </TitlesOfParts>
  <Company>Florida Department of Transportation</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Pamela Hoke</dc:creator>
  <cp:keywords/>
  <dc:description/>
  <cp:lastModifiedBy>Greene, Amber K</cp:lastModifiedBy>
  <cp:revision>4</cp:revision>
  <cp:lastPrinted>2024-07-23T17:35:00Z</cp:lastPrinted>
  <dcterms:created xsi:type="dcterms:W3CDTF">2024-07-23T17:15:00Z</dcterms:created>
  <dcterms:modified xsi:type="dcterms:W3CDTF">2024-07-23T17:35:00Z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0x010100974C6FCC798EE242A48C6E9632377FC1</vt:lpwstr>
  </property>
  <property fmtid="{D5CDD505-2E9C-101B-9397-08002B2CF9AE}" pid="3" name="Order">
    <vt:r8>4100</vt:r8>
  </property>
  <property fmtid="{D5CDD505-2E9C-101B-9397-08002B2CF9AE}" pid="4" name="xd_ProgID">
    <vt:lpwstr/>
  </property>
  <property fmtid="{D5CDD505-2E9C-101B-9397-08002B2CF9AE}" pid="5" name="TemplateUrl">
    <vt:lpwstr/>
  </property>
</Properties>
</file>