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580B" w14:textId="77777777" w:rsidR="000A0A7A" w:rsidRPr="0095676A" w:rsidRDefault="000A0A7A" w:rsidP="009B636A">
      <w:pPr>
        <w:pStyle w:val="Heading2"/>
      </w:pPr>
      <w:bookmarkStart w:id="0" w:name="_Hlk519589558"/>
      <w:bookmarkStart w:id="1" w:name="_GoBack"/>
      <w:bookmarkEnd w:id="1"/>
      <w:r w:rsidRPr="0095676A">
        <w:t>TREE AND PALM RELOCATION</w:t>
      </w:r>
      <w:r w:rsidR="0095676A">
        <w:t xml:space="preserve"> </w:t>
      </w:r>
      <w:r w:rsidRPr="0095676A">
        <w:t xml:space="preserve">- </w:t>
      </w:r>
      <w:r w:rsidR="00AC4BD0" w:rsidRPr="0095676A">
        <w:t>MAINTENANCE</w:t>
      </w:r>
      <w:r w:rsidRPr="0095676A">
        <w:t xml:space="preserve">. </w:t>
      </w:r>
    </w:p>
    <w:p w14:paraId="0A00476F" w14:textId="5BDBB74B" w:rsidR="000A0A7A" w:rsidRDefault="000A0A7A" w:rsidP="009B636A">
      <w:pPr>
        <w:pStyle w:val="Dates"/>
      </w:pPr>
      <w:r w:rsidRPr="0095676A">
        <w:t xml:space="preserve">(REV </w:t>
      </w:r>
      <w:r w:rsidR="00516B5C">
        <w:t>2-13-19</w:t>
      </w:r>
      <w:r w:rsidRPr="0095676A">
        <w:t>)</w:t>
      </w:r>
      <w:r w:rsidR="00B52437">
        <w:t xml:space="preserve"> (</w:t>
      </w:r>
      <w:r w:rsidR="00912F91">
        <w:t>7</w:t>
      </w:r>
      <w:r w:rsidR="00B52437">
        <w:t>-</w:t>
      </w:r>
      <w:r w:rsidR="00F3416D">
        <w:t>20</w:t>
      </w:r>
      <w:r w:rsidR="00B52437">
        <w:t>)</w:t>
      </w:r>
    </w:p>
    <w:p w14:paraId="47C131F5" w14:textId="77777777" w:rsidR="000A0A7A" w:rsidRDefault="000A0A7A" w:rsidP="009B636A">
      <w:pPr>
        <w:pStyle w:val="LeadInSentence"/>
      </w:pPr>
      <w:r>
        <w:t>The following new Section is added after Section 580.</w:t>
      </w:r>
    </w:p>
    <w:p w14:paraId="59A66C87" w14:textId="77777777" w:rsidR="00A9029D" w:rsidRPr="00A9029D" w:rsidRDefault="00A9029D" w:rsidP="0095676A">
      <w:pPr>
        <w:pStyle w:val="SectionHeading"/>
      </w:pPr>
      <w:r>
        <w:t>SECTION 581</w:t>
      </w:r>
      <w:r>
        <w:br/>
        <w:t>TREE AND PALM RELOCATION - MAINTENANCE</w:t>
      </w:r>
    </w:p>
    <w:bookmarkEnd w:id="0"/>
    <w:p w14:paraId="609E5FCB" w14:textId="77777777" w:rsidR="000A0A7A" w:rsidRPr="00A56C52" w:rsidRDefault="000A0A7A" w:rsidP="009B636A">
      <w:pPr>
        <w:pStyle w:val="Article"/>
      </w:pPr>
      <w:r>
        <w:t>581</w:t>
      </w:r>
      <w:r w:rsidRPr="00A56C52">
        <w:t xml:space="preserve">-1 Description. </w:t>
      </w:r>
    </w:p>
    <w:p w14:paraId="36CDC60A" w14:textId="77777777" w:rsidR="000A0A7A" w:rsidRDefault="00EA4786" w:rsidP="009B636A">
      <w:pPr>
        <w:pStyle w:val="BodyText"/>
        <w:rPr>
          <w:szCs w:val="24"/>
        </w:rPr>
      </w:pPr>
      <w:r>
        <w:rPr>
          <w:szCs w:val="24"/>
        </w:rPr>
        <w:tab/>
      </w:r>
      <w:r w:rsidR="000A0A7A" w:rsidRPr="00A56C52">
        <w:rPr>
          <w:szCs w:val="24"/>
        </w:rPr>
        <w:t xml:space="preserve">Remove, relocate, and </w:t>
      </w:r>
      <w:r w:rsidR="000A0A7A">
        <w:rPr>
          <w:szCs w:val="24"/>
        </w:rPr>
        <w:t xml:space="preserve">maintain </w:t>
      </w:r>
      <w:r w:rsidR="000A0A7A" w:rsidRPr="00A56C52">
        <w:rPr>
          <w:szCs w:val="24"/>
        </w:rPr>
        <w:t>trees</w:t>
      </w:r>
      <w:r w:rsidR="000A0A7A">
        <w:rPr>
          <w:szCs w:val="24"/>
        </w:rPr>
        <w:t xml:space="preserve"> and palms</w:t>
      </w:r>
      <w:r w:rsidR="000A0A7A" w:rsidRPr="00A56C52">
        <w:rPr>
          <w:szCs w:val="24"/>
        </w:rPr>
        <w:t xml:space="preserve"> </w:t>
      </w:r>
      <w:r w:rsidR="000A0A7A">
        <w:rPr>
          <w:szCs w:val="24"/>
        </w:rPr>
        <w:t>in accordance with</w:t>
      </w:r>
      <w:r w:rsidR="000A0A7A" w:rsidRPr="00A56C52">
        <w:rPr>
          <w:szCs w:val="24"/>
        </w:rPr>
        <w:t xml:space="preserve"> the Contract Documents. </w:t>
      </w:r>
    </w:p>
    <w:p w14:paraId="0F333890" w14:textId="77777777" w:rsidR="000A0A7A" w:rsidRPr="00A56C52" w:rsidRDefault="000A0A7A" w:rsidP="009B636A">
      <w:pPr>
        <w:pStyle w:val="Article"/>
      </w:pPr>
      <w:r>
        <w:t>581</w:t>
      </w:r>
      <w:r w:rsidRPr="00A56C52">
        <w:t>-2 Materials.</w:t>
      </w:r>
    </w:p>
    <w:p w14:paraId="3B0DB85E" w14:textId="77777777" w:rsidR="000A0A7A" w:rsidRPr="00A56C52" w:rsidRDefault="000A0A7A" w:rsidP="009B636A">
      <w:pPr>
        <w:pStyle w:val="BodyText"/>
      </w:pPr>
      <w:r w:rsidRPr="00A56C52">
        <w:tab/>
      </w:r>
      <w:r>
        <w:rPr>
          <w:b/>
        </w:rPr>
        <w:t>581</w:t>
      </w:r>
      <w:r w:rsidRPr="00A56C52">
        <w:rPr>
          <w:b/>
        </w:rPr>
        <w:t>-2.1</w:t>
      </w:r>
      <w:r w:rsidRPr="00A56C52">
        <w:t xml:space="preserve"> </w:t>
      </w:r>
      <w:r w:rsidRPr="00A56C52">
        <w:rPr>
          <w:b/>
        </w:rPr>
        <w:t>Water:</w:t>
      </w:r>
      <w:r w:rsidRPr="00A56C52">
        <w:t xml:space="preserve"> Meet the requirements of Section</w:t>
      </w:r>
      <w:r>
        <w:t> </w:t>
      </w:r>
      <w:r w:rsidRPr="00A56C52">
        <w:t>983.</w:t>
      </w:r>
    </w:p>
    <w:p w14:paraId="1866AFA3" w14:textId="77777777" w:rsidR="000A0A7A" w:rsidRPr="00A56C52" w:rsidRDefault="000A0A7A" w:rsidP="009B636A">
      <w:pPr>
        <w:pStyle w:val="BodyText"/>
        <w:rPr>
          <w:szCs w:val="24"/>
        </w:rPr>
      </w:pPr>
      <w:r w:rsidRPr="00A56C52">
        <w:rPr>
          <w:szCs w:val="24"/>
        </w:rPr>
        <w:tab/>
      </w:r>
      <w:r>
        <w:rPr>
          <w:b/>
          <w:szCs w:val="24"/>
        </w:rPr>
        <w:t>581</w:t>
      </w:r>
      <w:r w:rsidRPr="00A56C52">
        <w:rPr>
          <w:b/>
          <w:szCs w:val="24"/>
        </w:rPr>
        <w:t>-2.2 Fertilizer:</w:t>
      </w:r>
      <w:r w:rsidRPr="00A56C52">
        <w:rPr>
          <w:szCs w:val="24"/>
        </w:rPr>
        <w:t xml:space="preserve"> Provide fertilizer </w:t>
      </w:r>
      <w:r>
        <w:rPr>
          <w:szCs w:val="24"/>
        </w:rPr>
        <w:t>as shown in the Plans</w:t>
      </w:r>
      <w:r w:rsidRPr="00A56C52">
        <w:rPr>
          <w:szCs w:val="24"/>
        </w:rPr>
        <w:t xml:space="preserve">.  </w:t>
      </w:r>
    </w:p>
    <w:p w14:paraId="366CD09D" w14:textId="77777777" w:rsidR="000A0A7A" w:rsidRPr="00A56C52" w:rsidRDefault="000A0A7A" w:rsidP="009B636A">
      <w:pPr>
        <w:pStyle w:val="BodyText"/>
        <w:rPr>
          <w:szCs w:val="24"/>
        </w:rPr>
      </w:pPr>
      <w:r w:rsidRPr="00A56C52">
        <w:rPr>
          <w:b/>
          <w:szCs w:val="24"/>
        </w:rPr>
        <w:tab/>
      </w:r>
      <w:r>
        <w:rPr>
          <w:b/>
          <w:szCs w:val="24"/>
        </w:rPr>
        <w:t>581</w:t>
      </w:r>
      <w:r w:rsidRPr="00A56C52">
        <w:rPr>
          <w:b/>
          <w:szCs w:val="24"/>
        </w:rPr>
        <w:t xml:space="preserve">-2.3 Mulching: </w:t>
      </w:r>
      <w:r w:rsidRPr="00A56C52">
        <w:rPr>
          <w:szCs w:val="24"/>
        </w:rPr>
        <w:t>The use of</w:t>
      </w:r>
      <w:r w:rsidRPr="00A56C52">
        <w:rPr>
          <w:b/>
          <w:szCs w:val="24"/>
        </w:rPr>
        <w:t xml:space="preserve"> </w:t>
      </w:r>
      <w:r w:rsidRPr="00A56C52">
        <w:rPr>
          <w:szCs w:val="24"/>
        </w:rPr>
        <w:t>cypress mulch is prohibited.</w:t>
      </w:r>
    </w:p>
    <w:p w14:paraId="078BED0E" w14:textId="77777777" w:rsidR="000A0A7A" w:rsidRPr="00A56C52" w:rsidRDefault="000A0A7A" w:rsidP="009B636A">
      <w:pPr>
        <w:pStyle w:val="Article"/>
      </w:pPr>
      <w:r>
        <w:t>581</w:t>
      </w:r>
      <w:r w:rsidRPr="00A56C52">
        <w:t>-3 Reporting:</w:t>
      </w:r>
    </w:p>
    <w:p w14:paraId="1E11F9A5" w14:textId="77777777" w:rsidR="000A0A7A" w:rsidRPr="00A56C52" w:rsidRDefault="000A0A7A" w:rsidP="009B636A">
      <w:pPr>
        <w:pStyle w:val="BodyText"/>
      </w:pPr>
      <w:r w:rsidRPr="00A56C52">
        <w:tab/>
      </w:r>
      <w:r w:rsidRPr="007C3D63">
        <w:rPr>
          <w:b/>
        </w:rPr>
        <w:t>581 3.1 Tree and Palm Condition Report</w:t>
      </w:r>
      <w:r w:rsidRPr="00A56C52">
        <w:t xml:space="preserve">: </w:t>
      </w:r>
      <w:r>
        <w:t>S</w:t>
      </w:r>
      <w:r w:rsidRPr="00A56C52">
        <w:t>ubmit a Tree</w:t>
      </w:r>
      <w:r>
        <w:t xml:space="preserve"> and Palm</w:t>
      </w:r>
      <w:r w:rsidRPr="00A56C52">
        <w:t xml:space="preserve"> Condition Report</w:t>
      </w:r>
      <w:r>
        <w:t xml:space="preserve"> at the preconstruction meeting. Document the existing condition of all trees and palms scheduled to be relocated</w:t>
      </w:r>
      <w:r w:rsidRPr="00A56C52">
        <w:t xml:space="preserve">. Include </w:t>
      </w:r>
      <w:r>
        <w:t>at a minimum</w:t>
      </w:r>
      <w:r w:rsidRPr="00A56C52">
        <w:t>:</w:t>
      </w:r>
    </w:p>
    <w:p w14:paraId="32A2F453" w14:textId="77777777" w:rsidR="000A0A7A" w:rsidRPr="00A56C52" w:rsidRDefault="000A0A7A" w:rsidP="009B636A">
      <w:pPr>
        <w:pStyle w:val="BodyText"/>
      </w:pPr>
      <w:r w:rsidRPr="00604114">
        <w:tab/>
      </w:r>
      <w:r w:rsidR="00EA4786">
        <w:tab/>
      </w:r>
      <w:r>
        <w:t xml:space="preserve">1. </w:t>
      </w:r>
      <w:r w:rsidRPr="00A56C52">
        <w:t>Tree</w:t>
      </w:r>
      <w:r>
        <w:t xml:space="preserve"> and Palm</w:t>
      </w:r>
      <w:r w:rsidRPr="00A56C52">
        <w:t xml:space="preserve"> numbers </w:t>
      </w:r>
    </w:p>
    <w:p w14:paraId="3083F5A3" w14:textId="77777777" w:rsidR="000A0A7A" w:rsidRPr="00A56C52" w:rsidRDefault="000A0A7A" w:rsidP="009B636A">
      <w:pPr>
        <w:pStyle w:val="BodyText"/>
      </w:pPr>
      <w:r>
        <w:tab/>
      </w:r>
      <w:r w:rsidR="00EA4786">
        <w:tab/>
      </w:r>
      <w:r>
        <w:t xml:space="preserve">2. </w:t>
      </w:r>
      <w:r w:rsidRPr="00A56C52">
        <w:t>Description of any damage, disease, scars or infestation</w:t>
      </w:r>
    </w:p>
    <w:p w14:paraId="51732DC1" w14:textId="77777777" w:rsidR="000A0A7A" w:rsidRDefault="000A0A7A" w:rsidP="009B636A">
      <w:pPr>
        <w:pStyle w:val="BodyText"/>
      </w:pPr>
      <w:r>
        <w:tab/>
      </w:r>
      <w:r w:rsidR="00EA4786">
        <w:tab/>
      </w:r>
      <w:r>
        <w:t xml:space="preserve">3. </w:t>
      </w:r>
      <w:r w:rsidRPr="00A56C52">
        <w:t>Photographs of trees</w:t>
      </w:r>
      <w:r>
        <w:t xml:space="preserve"> and palms</w:t>
      </w:r>
    </w:p>
    <w:p w14:paraId="4AAF2027" w14:textId="77777777" w:rsidR="000A0A7A" w:rsidRPr="00A04816" w:rsidRDefault="000A0A7A" w:rsidP="009B636A">
      <w:pPr>
        <w:pStyle w:val="BodyText"/>
      </w:pPr>
      <w:r w:rsidRPr="00A56C52">
        <w:tab/>
      </w:r>
      <w:r w:rsidRPr="007C3D63">
        <w:rPr>
          <w:b/>
        </w:rPr>
        <w:t>581</w:t>
      </w:r>
      <w:r>
        <w:rPr>
          <w:b/>
        </w:rPr>
        <w:t xml:space="preserve"> </w:t>
      </w:r>
      <w:r w:rsidRPr="007C3D63">
        <w:rPr>
          <w:b/>
        </w:rPr>
        <w:t>3.2 Relocation Work Plan:</w:t>
      </w:r>
      <w:r w:rsidRPr="00925ECD">
        <w:t xml:space="preserve"> </w:t>
      </w:r>
      <w:r>
        <w:t>Provide</w:t>
      </w:r>
      <w:r w:rsidRPr="00A04816">
        <w:t xml:space="preserve"> a Relocation Work Plan prepared by an International Society of Arboriculture (ISA) Certified Arborist, or a Florida Licensed Landscape Architect</w:t>
      </w:r>
      <w:r>
        <w:t>,</w:t>
      </w:r>
      <w:r w:rsidRPr="00A04816">
        <w:t xml:space="preserve"> for</w:t>
      </w:r>
      <w:r>
        <w:t xml:space="preserve"> a Certified Landscape Contractor in accordance with the Florida Nursery Growers and Landscape Association (FNGLA). Submit the Relocation Work Plan for</w:t>
      </w:r>
      <w:r w:rsidRPr="00A04816">
        <w:t xml:space="preserve"> approval at least one week prior to performing initial root pruning or initiating tree relocation operations.</w:t>
      </w:r>
      <w:r>
        <w:t xml:space="preserve"> </w:t>
      </w:r>
      <w:r w:rsidRPr="00925ECD">
        <w:t xml:space="preserve">Include </w:t>
      </w:r>
      <w:r>
        <w:t>at a minimum</w:t>
      </w:r>
      <w:r w:rsidRPr="00925ECD">
        <w:t>:</w:t>
      </w:r>
    </w:p>
    <w:p w14:paraId="3B71463E" w14:textId="77777777" w:rsidR="000A0A7A" w:rsidRDefault="000A0A7A" w:rsidP="009B636A">
      <w:pPr>
        <w:pStyle w:val="BodyText"/>
      </w:pPr>
      <w:r w:rsidRPr="00604114">
        <w:tab/>
      </w:r>
      <w:r w:rsidR="00EA4786">
        <w:tab/>
      </w:r>
      <w:r>
        <w:t xml:space="preserve">1. </w:t>
      </w:r>
      <w:r w:rsidRPr="00925ECD">
        <w:t>A schedule for all relocation activities, including</w:t>
      </w:r>
      <w:r w:rsidRPr="00A56C52">
        <w:t xml:space="preserve"> activities that occur prior to, and post relocation</w:t>
      </w:r>
    </w:p>
    <w:p w14:paraId="03A09CB5" w14:textId="77777777" w:rsidR="000A0A7A" w:rsidRPr="00A56C52" w:rsidRDefault="000A0A7A" w:rsidP="009B636A">
      <w:pPr>
        <w:pStyle w:val="BodyText"/>
      </w:pPr>
      <w:r>
        <w:tab/>
      </w:r>
      <w:r w:rsidR="00EA4786">
        <w:tab/>
      </w:r>
      <w:r>
        <w:t>2. Proposed equipment</w:t>
      </w:r>
    </w:p>
    <w:p w14:paraId="43A8799C" w14:textId="77777777" w:rsidR="000A0A7A" w:rsidRPr="005658C1" w:rsidRDefault="000A0A7A" w:rsidP="009B636A">
      <w:pPr>
        <w:pStyle w:val="BodyText"/>
      </w:pPr>
      <w:r>
        <w:tab/>
      </w:r>
      <w:r w:rsidR="00EA4786">
        <w:tab/>
      </w:r>
      <w:r>
        <w:t>3. Palm frond removal, bundling, sp</w:t>
      </w:r>
      <w:r w:rsidRPr="00916C1B">
        <w:t>linting</w:t>
      </w:r>
    </w:p>
    <w:p w14:paraId="314E35CE" w14:textId="77777777" w:rsidR="000A0A7A" w:rsidRPr="00A56C52" w:rsidRDefault="000A0A7A" w:rsidP="009B636A">
      <w:pPr>
        <w:pStyle w:val="BodyText"/>
      </w:pPr>
      <w:r>
        <w:tab/>
      </w:r>
      <w:r w:rsidR="00EA4786">
        <w:tab/>
      </w:r>
      <w:r>
        <w:t xml:space="preserve">4. </w:t>
      </w:r>
      <w:r w:rsidRPr="00A56C52">
        <w:t>Root pruning procedures</w:t>
      </w:r>
    </w:p>
    <w:p w14:paraId="2072FB67" w14:textId="77777777" w:rsidR="000A0A7A" w:rsidRPr="00A56C52" w:rsidRDefault="000A0A7A" w:rsidP="009B636A">
      <w:pPr>
        <w:pStyle w:val="BodyText"/>
      </w:pPr>
      <w:r>
        <w:tab/>
      </w:r>
      <w:r w:rsidR="00EA4786">
        <w:tab/>
      </w:r>
      <w:r>
        <w:t xml:space="preserve">5. </w:t>
      </w:r>
      <w:r w:rsidRPr="00A56C52">
        <w:t xml:space="preserve">Watering </w:t>
      </w:r>
      <w:r>
        <w:t>procedures</w:t>
      </w:r>
    </w:p>
    <w:p w14:paraId="7623508B" w14:textId="77777777" w:rsidR="000A0A7A" w:rsidRPr="00A56C52" w:rsidRDefault="000A0A7A" w:rsidP="009B636A">
      <w:pPr>
        <w:pStyle w:val="BodyText"/>
      </w:pPr>
      <w:r>
        <w:tab/>
      </w:r>
      <w:r w:rsidR="00EA4786">
        <w:tab/>
      </w:r>
      <w:r>
        <w:t xml:space="preserve">6. </w:t>
      </w:r>
      <w:r w:rsidRPr="00A56C52">
        <w:t>Anti-desiccation measures</w:t>
      </w:r>
    </w:p>
    <w:p w14:paraId="43D5D231" w14:textId="77777777" w:rsidR="000A0A7A" w:rsidRDefault="000A0A7A" w:rsidP="009B636A">
      <w:pPr>
        <w:pStyle w:val="BodyText"/>
      </w:pPr>
      <w:r>
        <w:tab/>
      </w:r>
      <w:r w:rsidR="00EA4786">
        <w:tab/>
      </w:r>
      <w:r>
        <w:t>7. Proposed fertilizer</w:t>
      </w:r>
    </w:p>
    <w:p w14:paraId="7CED78A4" w14:textId="77777777" w:rsidR="000A0A7A" w:rsidRPr="00440A5D" w:rsidRDefault="000A0A7A" w:rsidP="009B636A">
      <w:pPr>
        <w:pStyle w:val="BodyText"/>
      </w:pPr>
      <w:r>
        <w:tab/>
      </w:r>
      <w:r w:rsidR="00EA4786">
        <w:tab/>
      </w:r>
      <w:r>
        <w:t>8. Sample tree identification tag</w:t>
      </w:r>
    </w:p>
    <w:p w14:paraId="3D3A196C" w14:textId="77777777" w:rsidR="000A0A7A" w:rsidRPr="00A56C52" w:rsidRDefault="000A0A7A" w:rsidP="009B636A">
      <w:pPr>
        <w:pStyle w:val="Article"/>
      </w:pPr>
      <w:r>
        <w:t>581</w:t>
      </w:r>
      <w:r w:rsidRPr="00A56C52">
        <w:t xml:space="preserve">-4 </w:t>
      </w:r>
      <w:r>
        <w:t>Worksite Landscape Supervisor</w:t>
      </w:r>
      <w:r w:rsidRPr="00A56C52">
        <w:t>:</w:t>
      </w:r>
    </w:p>
    <w:p w14:paraId="78EE2929" w14:textId="77777777" w:rsidR="000A0A7A" w:rsidRPr="00743A27" w:rsidRDefault="000A0A7A" w:rsidP="009B636A">
      <w:pPr>
        <w:pStyle w:val="BodyText"/>
      </w:pPr>
      <w:r w:rsidRPr="00A56C52">
        <w:tab/>
      </w:r>
      <w:r w:rsidRPr="00547EE0">
        <w:rPr>
          <w:szCs w:val="24"/>
        </w:rPr>
        <w:t>Provide a Worksite Landscape Supervisor to directly oversee all tree and palm relocation work. The Worksite Landscape Supervisor must be an ISA Certified Arborist, or a State of Florida Registered Landscape Architect, or a Certified Landscape Technician or Certified Landscape Contractor in accordance with FNGLA. Provide verification at the preconstruction meeting.</w:t>
      </w:r>
    </w:p>
    <w:p w14:paraId="63ADFD6F" w14:textId="77777777" w:rsidR="000A0A7A" w:rsidRDefault="000A0A7A" w:rsidP="0095676A">
      <w:pPr>
        <w:pStyle w:val="Article"/>
      </w:pPr>
      <w:r w:rsidRPr="00604114">
        <w:lastRenderedPageBreak/>
        <w:t>581-</w:t>
      </w:r>
      <w:r>
        <w:t>5</w:t>
      </w:r>
      <w:r w:rsidRPr="00604114">
        <w:t xml:space="preserve"> Relocation Requirements: </w:t>
      </w:r>
    </w:p>
    <w:p w14:paraId="24E068C3" w14:textId="77777777" w:rsidR="000A0A7A" w:rsidRPr="00547EE0" w:rsidRDefault="000A0A7A" w:rsidP="009B636A">
      <w:pPr>
        <w:pStyle w:val="BodyText"/>
      </w:pPr>
      <w:r>
        <w:tab/>
        <w:t>Attach plant identification tags as applicable in a manner that does not impact the health of the tree or palm. Do not use paint. Match the plant numbers indicated on the Plans.</w:t>
      </w:r>
    </w:p>
    <w:p w14:paraId="501FC7B9" w14:textId="77777777" w:rsidR="000A0A7A" w:rsidRDefault="000A0A7A" w:rsidP="009B636A">
      <w:pPr>
        <w:pStyle w:val="BodyText"/>
      </w:pPr>
      <w:r>
        <w:tab/>
      </w:r>
      <w:r w:rsidRPr="002E6E6E">
        <w:t xml:space="preserve">Protect </w:t>
      </w:r>
      <w:r>
        <w:t>trees and palms from damage.</w:t>
      </w:r>
    </w:p>
    <w:p w14:paraId="6E3DD79A" w14:textId="77777777" w:rsidR="000A0A7A" w:rsidRPr="000C143F" w:rsidRDefault="000A0A7A" w:rsidP="009B636A">
      <w:pPr>
        <w:pStyle w:val="BodyText"/>
      </w:pPr>
      <w:r>
        <w:tab/>
      </w:r>
      <w:r w:rsidRPr="000C143F">
        <w:t>Install tree protection barrier around relocated trees and palms in accordance with Standard Plan 110-100</w:t>
      </w:r>
      <w:r>
        <w:t>.</w:t>
      </w:r>
    </w:p>
    <w:p w14:paraId="55850F27" w14:textId="77777777" w:rsidR="000A0A7A" w:rsidRDefault="000A0A7A" w:rsidP="009B636A">
      <w:pPr>
        <w:pStyle w:val="BodyText"/>
      </w:pPr>
      <w:r>
        <w:tab/>
      </w:r>
      <w:r w:rsidRPr="002E6E6E">
        <w:t>Perform l</w:t>
      </w:r>
      <w:r>
        <w:t>ifting using a tree spade or using nylon-metallic slings wrapped around the trunk.</w:t>
      </w:r>
    </w:p>
    <w:p w14:paraId="6CA32DB2" w14:textId="77777777" w:rsidR="000A0A7A" w:rsidRDefault="000A0A7A" w:rsidP="009B636A">
      <w:pPr>
        <w:pStyle w:val="BodyText"/>
      </w:pPr>
      <w:r>
        <w:tab/>
        <w:t>Plant trees and palms to the same depth at which they were removed.</w:t>
      </w:r>
    </w:p>
    <w:p w14:paraId="4B1D0065" w14:textId="77777777" w:rsidR="000A0A7A" w:rsidRPr="000C143F" w:rsidRDefault="000A0A7A" w:rsidP="009B636A">
      <w:pPr>
        <w:pStyle w:val="BodyText"/>
      </w:pPr>
      <w:r>
        <w:tab/>
      </w:r>
      <w:r w:rsidRPr="000C143F">
        <w:t>Install relocated trees and palms in their final location within 24</w:t>
      </w:r>
      <w:r>
        <w:t> </w:t>
      </w:r>
      <w:r w:rsidRPr="000C143F">
        <w:t>hours of removal.</w:t>
      </w:r>
    </w:p>
    <w:p w14:paraId="32A510E9" w14:textId="77777777" w:rsidR="000A0A7A" w:rsidRPr="000C143F" w:rsidRDefault="000A0A7A" w:rsidP="009B636A">
      <w:pPr>
        <w:pStyle w:val="BodyText"/>
      </w:pPr>
      <w:bookmarkStart w:id="2" w:name="_Hlk512515109"/>
      <w:r>
        <w:tab/>
        <w:t>Demonstrate that p</w:t>
      </w:r>
      <w:r w:rsidRPr="000C143F">
        <w:t xml:space="preserve">lanting holes </w:t>
      </w:r>
      <w:r>
        <w:t>are</w:t>
      </w:r>
      <w:r w:rsidRPr="000C143F">
        <w:t xml:space="preserve"> free draining</w:t>
      </w:r>
      <w:r>
        <w:t xml:space="preserve"> prior to planting</w:t>
      </w:r>
      <w:r w:rsidRPr="000C143F">
        <w:t>. Notify the Engineer of drainage or percolation problems before plant installation.</w:t>
      </w:r>
      <w:bookmarkEnd w:id="2"/>
    </w:p>
    <w:p w14:paraId="01869BE8" w14:textId="77777777" w:rsidR="000A0A7A" w:rsidRPr="000C143F" w:rsidRDefault="000A0A7A" w:rsidP="009B636A">
      <w:pPr>
        <w:pStyle w:val="BodyText"/>
      </w:pPr>
      <w:r>
        <w:tab/>
      </w:r>
      <w:proofErr w:type="gramStart"/>
      <w:r w:rsidRPr="000C143F">
        <w:t>Maintain trees and palms in an upright position at all times</w:t>
      </w:r>
      <w:proofErr w:type="gramEnd"/>
      <w:r w:rsidRPr="000C143F">
        <w:t>.</w:t>
      </w:r>
    </w:p>
    <w:p w14:paraId="2417BDEB" w14:textId="77777777" w:rsidR="000A0A7A" w:rsidRPr="000C143F" w:rsidRDefault="000A0A7A" w:rsidP="009B636A">
      <w:pPr>
        <w:pStyle w:val="BodyText"/>
        <w:rPr>
          <w:b/>
        </w:rPr>
      </w:pPr>
      <w:r>
        <w:tab/>
      </w:r>
      <w:r w:rsidRPr="000C143F">
        <w:t>Remove leaf ties within 14</w:t>
      </w:r>
      <w:r>
        <w:t> </w:t>
      </w:r>
      <w:r w:rsidRPr="000C143F">
        <w:t>days of installation.</w:t>
      </w:r>
    </w:p>
    <w:p w14:paraId="3DDDA169" w14:textId="77777777" w:rsidR="000A0A7A" w:rsidRDefault="000A0A7A" w:rsidP="009B636A">
      <w:pPr>
        <w:pStyle w:val="BodyText"/>
      </w:pPr>
      <w:r>
        <w:tab/>
      </w:r>
      <w:r w:rsidRPr="00A56C52">
        <w:t>Brace relocated trees</w:t>
      </w:r>
      <w:r>
        <w:t xml:space="preserve"> and palms</w:t>
      </w:r>
      <w:r w:rsidRPr="00A56C52">
        <w:t xml:space="preserve"> in accordance </w:t>
      </w:r>
      <w:r>
        <w:t>Standard Plans Index 580-001</w:t>
      </w:r>
      <w:r w:rsidRPr="00A56C52">
        <w:t>.</w:t>
      </w:r>
    </w:p>
    <w:p w14:paraId="7A861198" w14:textId="77777777" w:rsidR="000A0A7A" w:rsidRPr="000C143F" w:rsidRDefault="000A0A7A" w:rsidP="009B636A">
      <w:pPr>
        <w:pStyle w:val="BodyText"/>
      </w:pPr>
      <w:r>
        <w:tab/>
      </w:r>
      <w:r w:rsidRPr="009F59CB">
        <w:t>New nursery stock or other material may not be substituted for a relocated tree or palm.</w:t>
      </w:r>
      <w:r w:rsidRPr="000C143F">
        <w:rPr>
          <w:b/>
        </w:rPr>
        <w:t xml:space="preserve"> </w:t>
      </w:r>
    </w:p>
    <w:p w14:paraId="045DF1A7" w14:textId="77777777" w:rsidR="000A0A7A" w:rsidRPr="00A56C52" w:rsidRDefault="000A0A7A" w:rsidP="009B636A">
      <w:pPr>
        <w:pStyle w:val="Article"/>
      </w:pPr>
      <w:bookmarkStart w:id="3" w:name="_Hlk519589772"/>
      <w:r>
        <w:t>581</w:t>
      </w:r>
      <w:r w:rsidRPr="00A56C52">
        <w:t>-</w:t>
      </w:r>
      <w:r>
        <w:t>6</w:t>
      </w:r>
      <w:r w:rsidRPr="00A56C52">
        <w:t xml:space="preserve"> </w:t>
      </w:r>
      <w:r>
        <w:t>Post Installation</w:t>
      </w:r>
      <w:r w:rsidRPr="00A56C52">
        <w:t xml:space="preserve"> </w:t>
      </w:r>
      <w:r>
        <w:t xml:space="preserve">Period </w:t>
      </w:r>
      <w:r w:rsidRPr="00A56C52">
        <w:t>Requirements</w:t>
      </w:r>
      <w:r w:rsidR="00F3416D">
        <w:t>.</w:t>
      </w:r>
      <w:r w:rsidRPr="00A56C52">
        <w:t xml:space="preserve"> </w:t>
      </w:r>
    </w:p>
    <w:p w14:paraId="230C49D8" w14:textId="77777777" w:rsidR="000A0A7A" w:rsidRDefault="000A0A7A" w:rsidP="009B636A">
      <w:pPr>
        <w:pStyle w:val="BodyText"/>
      </w:pPr>
      <w:r>
        <w:t>The post installation period is a period of</w:t>
      </w:r>
      <w:r w:rsidRPr="00211A25">
        <w:t xml:space="preserve"> one year from the date of final installation.</w:t>
      </w:r>
      <w:r>
        <w:t xml:space="preserve"> During the post installation period:</w:t>
      </w:r>
      <w:bookmarkEnd w:id="3"/>
    </w:p>
    <w:p w14:paraId="2979A376" w14:textId="77777777" w:rsidR="000A0A7A" w:rsidRDefault="000A0A7A" w:rsidP="009B636A">
      <w:pPr>
        <w:pStyle w:val="BodyText"/>
      </w:pPr>
      <w:r w:rsidRPr="00712033">
        <w:tab/>
      </w:r>
      <w:r w:rsidR="00EA4786">
        <w:tab/>
      </w:r>
      <w:r w:rsidRPr="00712033">
        <w:t>1</w:t>
      </w:r>
      <w:r>
        <w:t xml:space="preserve">. </w:t>
      </w:r>
      <w:r w:rsidRPr="007E51C4">
        <w:t>Maintain trees and palms to a condition equivalent to the health characteristics in the Tree and Palm Condition Report.</w:t>
      </w:r>
    </w:p>
    <w:p w14:paraId="3A809DFD" w14:textId="77777777" w:rsidR="000A0A7A" w:rsidRDefault="000A0A7A" w:rsidP="009B636A">
      <w:pPr>
        <w:pStyle w:val="BodyText"/>
      </w:pPr>
      <w:r>
        <w:tab/>
      </w:r>
      <w:r w:rsidR="00EA4786">
        <w:tab/>
      </w:r>
      <w:r>
        <w:t xml:space="preserve">2. Remove </w:t>
      </w:r>
      <w:r w:rsidRPr="007E51C4">
        <w:t>dying</w:t>
      </w:r>
      <w:r>
        <w:t xml:space="preserve"> or dead</w:t>
      </w:r>
      <w:r w:rsidRPr="007E51C4">
        <w:t xml:space="preserve"> palms, including the </w:t>
      </w:r>
      <w:proofErr w:type="spellStart"/>
      <w:r w:rsidRPr="007E51C4">
        <w:t>rootball</w:t>
      </w:r>
      <w:proofErr w:type="spellEnd"/>
      <w:r>
        <w:t>. Cut dying or dead trees flush with the ground surface and remove. Regrade and sod or mulch the site to match the adjacent condition and grade.</w:t>
      </w:r>
    </w:p>
    <w:p w14:paraId="7339CE9F" w14:textId="77777777" w:rsidR="000A0A7A" w:rsidRDefault="000A0A7A" w:rsidP="009B636A">
      <w:pPr>
        <w:pStyle w:val="BodyText"/>
      </w:pPr>
      <w:r>
        <w:tab/>
      </w:r>
      <w:r w:rsidR="00EA4786">
        <w:tab/>
      </w:r>
      <w:r>
        <w:t xml:space="preserve">3. New nursery stock or other material may </w:t>
      </w:r>
      <w:r w:rsidRPr="007E51C4">
        <w:t>not be substitute</w:t>
      </w:r>
      <w:r>
        <w:t>d</w:t>
      </w:r>
      <w:r w:rsidRPr="007E51C4">
        <w:t xml:space="preserve"> for a</w:t>
      </w:r>
      <w:r>
        <w:t xml:space="preserve"> dying or dead</w:t>
      </w:r>
      <w:r w:rsidRPr="007E51C4">
        <w:t xml:space="preserve"> relocated tree or palm.</w:t>
      </w:r>
    </w:p>
    <w:p w14:paraId="0BB89031" w14:textId="77777777" w:rsidR="000A0A7A" w:rsidRPr="002E6E6E" w:rsidRDefault="000A0A7A" w:rsidP="009B636A">
      <w:pPr>
        <w:pStyle w:val="BodyText"/>
      </w:pPr>
      <w:r>
        <w:tab/>
      </w:r>
      <w:r w:rsidR="00EA4786">
        <w:tab/>
      </w:r>
      <w:r>
        <w:t xml:space="preserve">4. </w:t>
      </w:r>
      <w:r w:rsidRPr="002E6E6E">
        <w:t xml:space="preserve">Remove bracing at the conclusion of the </w:t>
      </w:r>
      <w:r>
        <w:t>post installation period unless otherwise directed by the Engineer</w:t>
      </w:r>
      <w:r w:rsidRPr="002E6E6E">
        <w:t xml:space="preserve">. </w:t>
      </w:r>
      <w:r>
        <w:t>Do not allow b</w:t>
      </w:r>
      <w:r w:rsidRPr="002E6E6E">
        <w:t xml:space="preserve">racing or straps </w:t>
      </w:r>
      <w:r>
        <w:t xml:space="preserve">to </w:t>
      </w:r>
      <w:r w:rsidRPr="002E6E6E">
        <w:t>damage or become embedded in the tree bark.</w:t>
      </w:r>
    </w:p>
    <w:p w14:paraId="428066F7" w14:textId="77777777" w:rsidR="000A0A7A" w:rsidRPr="00A56C52" w:rsidRDefault="000A0A7A" w:rsidP="009B636A">
      <w:pPr>
        <w:pStyle w:val="Article"/>
      </w:pPr>
      <w:r>
        <w:t>581</w:t>
      </w:r>
      <w:r w:rsidRPr="00A56C52">
        <w:t>-</w:t>
      </w:r>
      <w:r>
        <w:t>7</w:t>
      </w:r>
      <w:r w:rsidRPr="00A56C52">
        <w:t xml:space="preserve"> Method of Measurement. </w:t>
      </w:r>
    </w:p>
    <w:p w14:paraId="52FAF04A" w14:textId="77777777" w:rsidR="000A0A7A" w:rsidRPr="00A56C52" w:rsidRDefault="000A0A7A" w:rsidP="009B636A">
      <w:pPr>
        <w:pStyle w:val="BodyText"/>
      </w:pPr>
      <w:r w:rsidRPr="00A56C52">
        <w:rPr>
          <w:b/>
        </w:rPr>
        <w:tab/>
      </w:r>
      <w:r w:rsidRPr="00A56C52">
        <w:t>The quantities to be paid for will be</w:t>
      </w:r>
      <w:r>
        <w:t xml:space="preserve"> the items shown in the Contract Documents. Multi-trunk or clustering trees or palms will be measured as a single plant.</w:t>
      </w:r>
    </w:p>
    <w:p w14:paraId="7FE1298F" w14:textId="77777777" w:rsidR="000A0A7A" w:rsidRPr="00A56C52" w:rsidRDefault="000A0A7A" w:rsidP="009B636A">
      <w:pPr>
        <w:pStyle w:val="Article"/>
      </w:pPr>
      <w:r>
        <w:t>581</w:t>
      </w:r>
      <w:r w:rsidRPr="00A56C52">
        <w:t>-</w:t>
      </w:r>
      <w:r>
        <w:t>8</w:t>
      </w:r>
      <w:r w:rsidRPr="00A56C52">
        <w:t xml:space="preserve"> Basis of Payment. </w:t>
      </w:r>
    </w:p>
    <w:p w14:paraId="7C045B9D" w14:textId="77777777" w:rsidR="000A0A7A" w:rsidRDefault="000A0A7A" w:rsidP="009B636A">
      <w:pPr>
        <w:pStyle w:val="BodyText"/>
      </w:pPr>
      <w:r w:rsidRPr="00A56C52">
        <w:tab/>
        <w:t>Price and payment</w:t>
      </w:r>
      <w:r>
        <w:t xml:space="preserve"> for all work in this Section will be</w:t>
      </w:r>
      <w:r w:rsidRPr="00A56C52">
        <w:t xml:space="preserve"> compensation for all work and materials specified in this Section for </w:t>
      </w:r>
      <w:r>
        <w:t>plants</w:t>
      </w:r>
      <w:r w:rsidRPr="00A56C52">
        <w:t xml:space="preserve"> relocated.</w:t>
      </w:r>
      <w:r>
        <w:t xml:space="preserve"> </w:t>
      </w:r>
    </w:p>
    <w:p w14:paraId="4E3BA23A" w14:textId="77777777" w:rsidR="000A0A7A" w:rsidRDefault="000A0A7A" w:rsidP="009B636A">
      <w:pPr>
        <w:pStyle w:val="BodyText"/>
      </w:pPr>
      <w:r w:rsidRPr="00A56C52">
        <w:tab/>
      </w:r>
      <w:r w:rsidRPr="00CC3671">
        <w:rPr>
          <w:b/>
        </w:rPr>
        <w:t xml:space="preserve">581 </w:t>
      </w:r>
      <w:r>
        <w:rPr>
          <w:b/>
        </w:rPr>
        <w:t>8</w:t>
      </w:r>
      <w:r w:rsidRPr="00CC3671">
        <w:rPr>
          <w:b/>
        </w:rPr>
        <w:t>.1</w:t>
      </w:r>
      <w:r w:rsidRPr="00A56C52">
        <w:t xml:space="preserve"> </w:t>
      </w:r>
      <w:r>
        <w:t>The initial 85% of the amount due per plant will be paid u</w:t>
      </w:r>
      <w:r w:rsidRPr="00A56C52">
        <w:t xml:space="preserve">pon </w:t>
      </w:r>
      <w:r>
        <w:t xml:space="preserve">successful </w:t>
      </w:r>
      <w:r w:rsidRPr="00A56C52">
        <w:t>relocation.</w:t>
      </w:r>
    </w:p>
    <w:p w14:paraId="60CB5F37" w14:textId="77777777" w:rsidR="000A0A7A" w:rsidRDefault="000A0A7A" w:rsidP="009B636A">
      <w:pPr>
        <w:pStyle w:val="BodyText"/>
      </w:pPr>
      <w:r w:rsidRPr="00A56C52">
        <w:tab/>
      </w:r>
      <w:r w:rsidRPr="00CC3671">
        <w:rPr>
          <w:b/>
        </w:rPr>
        <w:t xml:space="preserve">581 </w:t>
      </w:r>
      <w:r>
        <w:rPr>
          <w:b/>
        </w:rPr>
        <w:t>8</w:t>
      </w:r>
      <w:r w:rsidRPr="00CC3671">
        <w:rPr>
          <w:b/>
        </w:rPr>
        <w:t>.2</w:t>
      </w:r>
      <w:r w:rsidRPr="00A56C52">
        <w:t xml:space="preserve"> </w:t>
      </w:r>
      <w:r>
        <w:t>The remaining 15% of the amount due per plant will be paid upon the successful completion of the post installation period</w:t>
      </w:r>
      <w:r w:rsidRPr="00A56C52">
        <w:t>.</w:t>
      </w:r>
    </w:p>
    <w:p w14:paraId="75109A24" w14:textId="77777777" w:rsidR="000A0A7A" w:rsidRPr="00A56C52" w:rsidRDefault="000A0A7A" w:rsidP="009B636A">
      <w:pPr>
        <w:pStyle w:val="BodyText"/>
      </w:pPr>
      <w:r>
        <w:tab/>
      </w:r>
      <w:r w:rsidRPr="00A2208B">
        <w:rPr>
          <w:b/>
        </w:rPr>
        <w:t>581.7.3</w:t>
      </w:r>
      <w:r>
        <w:t xml:space="preserve"> A payment deduction in the amount of 50% of the Contract unit price per plant will be assessed for the number of relocation plants in excess of 10% of the Contract quantity per pay item which are dead or dying at the end of the Post Installation Period using the following equation:</w:t>
      </w:r>
    </w:p>
    <w:p w14:paraId="18F65D21" w14:textId="77777777" w:rsidR="000A0A7A" w:rsidRDefault="000A0A7A" w:rsidP="009B636A">
      <w:pPr>
        <w:pStyle w:val="BodyText"/>
      </w:pPr>
      <w:r>
        <w:tab/>
      </w:r>
      <w:r>
        <w:tab/>
      </w:r>
      <w:r w:rsidRPr="00F04D3F">
        <w:tab/>
      </w:r>
      <w:r w:rsidRPr="000A0A7A">
        <w:fldChar w:fldCharType="begin"/>
      </w:r>
      <w:r w:rsidRPr="000A0A7A">
        <w:instrText xml:space="preserve"> QUOTE </w:instrText>
      </w:r>
      <w:r w:rsidR="00C3799E">
        <w:rPr>
          <w:position w:val="-6"/>
        </w:rPr>
        <w:pict w14:anchorId="34A5C9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70&quot;/&gt;&lt;w:doNotEmbedSystemFonts/&gt;&lt;w:linkStyles/&gt;&lt;w:stylePaneFormatFilter w:val=&quot;3F01&quot;/&gt;&lt;w:defaultTabStop w:val=&quot;720&quot;/&gt;&lt;w:drawingGridHorizontalSpacing w:val=&quot;187&quot;/&gt;&lt;w:drawingGridVerticalSpacing w:val=&quot;12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697824&quot;/&gt;&lt;wsp:rsid wsp:val=&quot;00000630&quot;/&gt;&lt;wsp:rsid wsp:val=&quot;00007CD1&quot;/&gt;&lt;wsp:rsid wsp:val=&quot;00017EF2&quot;/&gt;&lt;wsp:rsid wsp:val=&quot;00020ABA&quot;/&gt;&lt;wsp:rsid wsp:val=&quot;00030EAB&quot;/&gt;&lt;wsp:rsid wsp:val=&quot;0003395C&quot;/&gt;&lt;wsp:rsid wsp:val=&quot;0004761B&quot;/&gt;&lt;wsp:rsid wsp:val=&quot;000526EA&quot;/&gt;&lt;wsp:rsid wsp:val=&quot;00054A8B&quot;/&gt;&lt;wsp:rsid wsp:val=&quot;00056C8F&quot;/&gt;&lt;wsp:rsid wsp:val=&quot;00071D6F&quot;/&gt;&lt;wsp:rsid wsp:val=&quot;0007275E&quot;/&gt;&lt;wsp:rsid wsp:val=&quot;00072D52&quot;/&gt;&lt;wsp:rsid wsp:val=&quot;00077BD0&quot;/&gt;&lt;wsp:rsid wsp:val=&quot;00090F7A&quot;/&gt;&lt;wsp:rsid wsp:val=&quot;000A0A7A&quot;/&gt;&lt;wsp:rsid wsp:val=&quot;000A0F38&quot;/&gt;&lt;wsp:rsid wsp:val=&quot;000A2DC6&quot;/&gt;&lt;wsp:rsid wsp:val=&quot;000A6F74&quot;/&gt;&lt;wsp:rsid wsp:val=&quot;000F0502&quot;/&gt;&lt;wsp:rsid wsp:val=&quot;000F3EB1&quot;/&gt;&lt;wsp:rsid wsp:val=&quot;001108EE&quot;/&gt;&lt;wsp:rsid wsp:val=&quot;00124D0E&quot;/&gt;&lt;wsp:rsid wsp:val=&quot;00127FC0&quot;/&gt;&lt;wsp:rsid wsp:val=&quot;001319C0&quot;/&gt;&lt;wsp:rsid wsp:val=&quot;0013541B&quot;/&gt;&lt;wsp:rsid wsp:val=&quot;00135616&quot;/&gt;&lt;wsp:rsid wsp:val=&quot;00141490&quot;/&gt;&lt;wsp:rsid wsp:val=&quot;00141A81&quot;/&gt;&lt;wsp:rsid wsp:val=&quot;001446B8&quot;/&gt;&lt;wsp:rsid wsp:val=&quot;001565E6&quot;/&gt;&lt;wsp:rsid wsp:val=&quot;00162267&quot;/&gt;&lt;wsp:rsid wsp:val=&quot;00191DAE&quot;/&gt;&lt;wsp:rsid wsp:val=&quot;00196CC9&quot;/&gt;&lt;wsp:rsid wsp:val=&quot;001A3EB9&quot;/&gt;&lt;wsp:rsid wsp:val=&quot;001A5C55&quot;/&gt;&lt;wsp:rsid wsp:val=&quot;001A7C1E&quot;/&gt;&lt;wsp:rsid wsp:val=&quot;001C164D&quot;/&gt;&lt;wsp:rsid wsp:val=&quot;001C54AB&quot;/&gt;&lt;wsp:rsid wsp:val=&quot;001E76CA&quot;/&gt;&lt;wsp:rsid wsp:val=&quot;001F4514&quot;/&gt;&lt;wsp:rsid wsp:val=&quot;00200A4A&quot;/&gt;&lt;wsp:rsid wsp:val=&quot;00201D61&quot;/&gt;&lt;wsp:rsid wsp:val=&quot;0021284F&quot;/&gt;&lt;wsp:rsid wsp:val=&quot;002278C3&quot;/&gt;&lt;wsp:rsid wsp:val=&quot;00233AFC&quot;/&gt;&lt;wsp:rsid wsp:val=&quot;00241DD3&quot;/&gt;&lt;wsp:rsid wsp:val=&quot;002442A5&quot;/&gt;&lt;wsp:rsid wsp:val=&quot;00266222&quot;/&gt;&lt;wsp:rsid wsp:val=&quot;002751CB&quot;/&gt;&lt;wsp:rsid wsp:val=&quot;00285DF3&quot;/&gt;&lt;wsp:rsid wsp:val=&quot;00293326&quot;/&gt;&lt;wsp:rsid wsp:val=&quot;00296991&quot;/&gt;&lt;wsp:rsid wsp:val=&quot;002A13E3&quot;/&gt;&lt;wsp:rsid wsp:val=&quot;002C7B73&quot;/&gt;&lt;wsp:rsid wsp:val=&quot;002D0A57&quot;/&gt;&lt;wsp:rsid wsp:val=&quot;002D5299&quot;/&gt;&lt;wsp:rsid wsp:val=&quot;002E7E08&quot;/&gt;&lt;wsp:rsid wsp:val=&quot;002F6E46&quot;/&gt;&lt;wsp:rsid wsp:val=&quot;00300306&quot;/&gt;&lt;wsp:rsid wsp:val=&quot;00310660&quot;/&gt;&lt;wsp:rsid wsp:val=&quot;00312EBF&quot;/&gt;&lt;wsp:rsid wsp:val=&quot;00313648&quot;/&gt;&lt;wsp:rsid wsp:val=&quot;003170A9&quot;/&gt;&lt;wsp:rsid wsp:val=&quot;0032106A&quot;/&gt;&lt;wsp:rsid wsp:val=&quot;00332184&quot;/&gt;&lt;wsp:rsid wsp:val=&quot;003434ED&quot;/&gt;&lt;wsp:rsid wsp:val=&quot;00350FB5&quot;/&gt;&lt;wsp:rsid wsp:val=&quot;0036288A&quot;/&gt;&lt;wsp:rsid wsp:val=&quot;00364F74&quot;/&gt;&lt;wsp:rsid wsp:val=&quot;0037739A&quot;/&gt;&lt;wsp:rsid wsp:val=&quot;0039263A&quot;/&gt;&lt;wsp:rsid wsp:val=&quot;00392BEA&quot;/&gt;&lt;wsp:rsid wsp:val=&quot;003936F6&quot;/&gt;&lt;wsp:rsid wsp:val=&quot;00395BA2&quot;/&gt;&lt;wsp:rsid wsp:val=&quot;003A0687&quot;/&gt;&lt;wsp:rsid wsp:val=&quot;003C3B64&quot;/&gt;&lt;wsp:rsid wsp:val=&quot;003D71F7&quot;/&gt;&lt;wsp:rsid wsp:val=&quot;003F0CC3&quot;/&gt;&lt;wsp:rsid wsp:val=&quot;003F68C8&quot;/&gt;&lt;wsp:rsid wsp:val=&quot;0041021A&quot;/&gt;&lt;wsp:rsid wsp:val=&quot;00422E73&quot;/&gt;&lt;wsp:rsid wsp:val=&quot;00454915&quot;/&gt;&lt;wsp:rsid wsp:val=&quot;00472511&quot;/&gt;&lt;wsp:rsid wsp:val=&quot;00495985&quot;/&gt;&lt;wsp:rsid wsp:val=&quot;004966A8&quot;/&gt;&lt;wsp:rsid wsp:val=&quot;004B5F5D&quot;/&gt;&lt;wsp:rsid wsp:val=&quot;004B612B&quot;/&gt;&lt;wsp:rsid wsp:val=&quot;004D7952&quot;/&gt;&lt;wsp:rsid wsp:val=&quot;004D79D5&quot;/&gt;&lt;wsp:rsid wsp:val=&quot;004F0F4E&quot;/&gt;&lt;wsp:rsid wsp:val=&quot;004F1124&quot;/&gt;&lt;wsp:rsid wsp:val=&quot;004F5A89&quot;/&gt;&lt;wsp:rsid wsp:val=&quot;00505A1F&quot;/&gt;&lt;wsp:rsid wsp:val=&quot;00505C6F&quot;/&gt;&lt;wsp:rsid wsp:val=&quot;00524211&quot;/&gt;&lt;wsp:rsid wsp:val=&quot;0053643F&quot;/&gt;&lt;wsp:rsid wsp:val=&quot;005407E6&quot;/&gt;&lt;wsp:rsid wsp:val=&quot;005478F9&quot;/&gt;&lt;wsp:rsid wsp:val=&quot;00550A1B&quot;/&gt;&lt;wsp:rsid wsp:val=&quot;0056569A&quot;/&gt;&lt;wsp:rsid wsp:val=&quot;00565789&quot;/&gt;&lt;wsp:rsid wsp:val=&quot;0059308D&quot;/&gt;&lt;wsp:rsid wsp:val=&quot;005950E9&quot;/&gt;&lt;wsp:rsid wsp:val=&quot;00597F6F&quot;/&gt;&lt;wsp:rsid wsp:val=&quot;005A0136&quot;/&gt;&lt;wsp:rsid wsp:val=&quot;005C19DE&quot;/&gt;&lt;wsp:rsid wsp:val=&quot;005D147B&quot;/&gt;&lt;wsp:rsid wsp:val=&quot;005E140E&quot;/&gt;&lt;wsp:rsid wsp:val=&quot;005E1CAA&quot;/&gt;&lt;wsp:rsid wsp:val=&quot;005E6C78&quot;/&gt;&lt;wsp:rsid wsp:val=&quot;005F05A1&quot;/&gt;&lt;wsp:rsid wsp:val=&quot;005F088B&quot;/&gt;&lt;wsp:rsid wsp:val=&quot;00606C31&quot;/&gt;&lt;wsp:rsid wsp:val=&quot;00611CA1&quot;/&gt;&lt;wsp:rsid wsp:val=&quot;00611E74&quot;/&gt;&lt;wsp:rsid wsp:val=&quot;006152FC&quot;/&gt;&lt;wsp:rsid wsp:val=&quot;00635A74&quot;/&gt;&lt;wsp:rsid wsp:val=&quot;0064045D&quot;/&gt;&lt;wsp:rsid wsp:val=&quot;00641A14&quot;/&gt;&lt;wsp:rsid wsp:val=&quot;00657BFA&quot;/&gt;&lt;wsp:rsid wsp:val=&quot;00670E8D&quot;/&gt;&lt;wsp:rsid wsp:val=&quot;00673D43&quot;/&gt;&lt;wsp:rsid wsp:val=&quot;00680595&quot;/&gt;&lt;wsp:rsid wsp:val=&quot;00686C93&quot;/&gt;&lt;wsp:rsid wsp:val=&quot;006937E1&quot;/&gt;&lt;wsp:rsid wsp:val=&quot;00694B8F&quot;/&gt;&lt;wsp:rsid wsp:val=&quot;0069756E&quot;/&gt;&lt;wsp:rsid wsp:val=&quot;00697824&quot;/&gt;&lt;wsp:rsid wsp:val=&quot;006A7941&quot;/&gt;&lt;wsp:rsid wsp:val=&quot;006B600B&quot;/&gt;&lt;wsp:rsid wsp:val=&quot;006C54B7&quot;/&gt;&lt;wsp:rsid wsp:val=&quot;006C6900&quot;/&gt;&lt;wsp:rsid wsp:val=&quot;006E3F12&quot;/&gt;&lt;wsp:rsid wsp:val=&quot;00704AED&quot;/&gt;&lt;wsp:rsid wsp:val=&quot;00736861&quot;/&gt;&lt;wsp:rsid wsp:val=&quot;007517F4&quot;/&gt;&lt;wsp:rsid wsp:val=&quot;00764F05&quot;/&gt;&lt;wsp:rsid wsp:val=&quot;00776CC8&quot;/&gt;&lt;wsp:rsid wsp:val=&quot;00781253&quot;/&gt;&lt;wsp:rsid wsp:val=&quot;00792594&quot;/&gt;&lt;wsp:rsid wsp:val=&quot;0079280B&quot;/&gt;&lt;wsp:rsid wsp:val=&quot;007936DC&quot;/&gt;&lt;wsp:rsid wsp:val=&quot;007964D3&quot;/&gt;&lt;wsp:rsid wsp:val=&quot;007A0E91&quot;/&gt;&lt;wsp:rsid wsp:val=&quot;007C28AA&quot;/&gt;&lt;wsp:rsid wsp:val=&quot;007C3C12&quot;/&gt;&lt;wsp:rsid wsp:val=&quot;007C44B8&quot;/&gt;&lt;wsp:rsid wsp:val=&quot;007E38C4&quot;/&gt;&lt;wsp:rsid wsp:val=&quot;007E5FAC&quot;/&gt;&lt;wsp:rsid wsp:val=&quot;007F1015&quot;/&gt;&lt;wsp:rsid wsp:val=&quot;008051CC&quot;/&gt;&lt;wsp:rsid wsp:val=&quot;00811ABE&quot;/&gt;&lt;wsp:rsid wsp:val=&quot;008215A7&quot;/&gt;&lt;wsp:rsid wsp:val=&quot;00847159&quot;/&gt;&lt;wsp:rsid wsp:val=&quot;00855D6E&quot;/&gt;&lt;wsp:rsid wsp:val=&quot;00860BCB&quot;/&gt;&lt;wsp:rsid wsp:val=&quot;00874214&quot;/&gt;&lt;wsp:rsid wsp:val=&quot;00876E7A&quot;/&gt;&lt;wsp:rsid wsp:val=&quot;008A70BD&quot;/&gt;&lt;wsp:rsid wsp:val=&quot;008E2291&quot;/&gt;&lt;wsp:rsid wsp:val=&quot;0090248D&quot;/&gt;&lt;wsp:rsid wsp:val=&quot;00907440&quot;/&gt;&lt;wsp:rsid wsp:val=&quot;0091291D&quot;/&gt;&lt;wsp:rsid wsp:val=&quot;009162A3&quot;/&gt;&lt;wsp:rsid wsp:val=&quot;00916B41&quot;/&gt;&lt;wsp:rsid wsp:val=&quot;00920F45&quot;/&gt;&lt;wsp:rsid wsp:val=&quot;0092413D&quot;/&gt;&lt;wsp:rsid wsp:val=&quot;0093223D&quot;/&gt;&lt;wsp:rsid wsp:val=&quot;0094682A&quot;/&gt;&lt;wsp:rsid wsp:val=&quot;00950C0D&quot;/&gt;&lt;wsp:rsid wsp:val=&quot;0096095B&quot;/&gt;&lt;wsp:rsid wsp:val=&quot;00961C99&quot;/&gt;&lt;wsp:rsid wsp:val=&quot;009774B3&quot;/&gt;&lt;wsp:rsid wsp:val=&quot;00982485&quot;/&gt;&lt;wsp:rsid wsp:val=&quot;00986089&quot;/&gt;&lt;wsp:rsid wsp:val=&quot;0098734C&quot;/&gt;&lt;wsp:rsid wsp:val=&quot;00995ED9&quot;/&gt;&lt;wsp:rsid wsp:val=&quot;009C4891&quot;/&gt;&lt;wsp:rsid wsp:val=&quot;009D395F&quot;/&gt;&lt;wsp:rsid wsp:val=&quot;009D3B52&quot;/&gt;&lt;wsp:rsid wsp:val=&quot;00A216BF&quot;/&gt;&lt;wsp:rsid wsp:val=&quot;00A2776A&quot;/&gt;&lt;wsp:rsid wsp:val=&quot;00A301F3&quot;/&gt;&lt;wsp:rsid wsp:val=&quot;00A32A8A&quot;/&gt;&lt;wsp:rsid wsp:val=&quot;00A50787&quot;/&gt;&lt;wsp:rsid wsp:val=&quot;00A818D4&quot;/&gt;&lt;wsp:rsid wsp:val=&quot;00AC2C1A&quot;/&gt;&lt;wsp:rsid wsp:val=&quot;00AC3CF7&quot;/&gt;&lt;wsp:rsid wsp:val=&quot;00AD3CF9&quot;/&gt;&lt;wsp:rsid wsp:val=&quot;00AD68E6&quot;/&gt;&lt;wsp:rsid wsp:val=&quot;00AD79A9&quot;/&gt;&lt;wsp:rsid wsp:val=&quot;00AF4FCC&quot;/&gt;&lt;wsp:rsid wsp:val=&quot;00B14605&quot;/&gt;&lt;wsp:rsid wsp:val=&quot;00B22740&quot;/&gt;&lt;wsp:rsid wsp:val=&quot;00B47096&quot;/&gt;&lt;wsp:rsid wsp:val=&quot;00B50DB3&quot;/&gt;&lt;wsp:rsid wsp:val=&quot;00B55DCD&quot;/&gt;&lt;wsp:rsid wsp:val=&quot;00B70B10&quot;/&gt;&lt;wsp:rsid wsp:val=&quot;00B72630&quot;/&gt;&lt;wsp:rsid wsp:val=&quot;00B777C4&quot;/&gt;&lt;wsp:rsid wsp:val=&quot;00B83986&quot;/&gt;&lt;wsp:rsid wsp:val=&quot;00B84CE5&quot;/&gt;&lt;wsp:rsid wsp:val=&quot;00B87234&quot;/&gt;&lt;wsp:rsid wsp:val=&quot;00B872DF&quot;/&gt;&lt;wsp:rsid wsp:val=&quot;00B8760E&quot;/&gt;&lt;wsp:rsid wsp:val=&quot;00BA075C&quot;/&gt;&lt;wsp:rsid wsp:val=&quot;00BA0D72&quot;/&gt;&lt;wsp:rsid wsp:val=&quot;00BA2BB3&quot;/&gt;&lt;wsp:rsid wsp:val=&quot;00BC0ADF&quot;/&gt;&lt;wsp:rsid wsp:val=&quot;00BC5924&quot;/&gt;&lt;wsp:rsid wsp:val=&quot;00BD0A4F&quot;/&gt;&lt;wsp:rsid wsp:val=&quot;00BD56A2&quot;/&gt;&lt;wsp:rsid wsp:val=&quot;00BD6574&quot;/&gt;&lt;wsp:rsid wsp:val=&quot;00BE19CD&quot;/&gt;&lt;wsp:rsid wsp:val=&quot;00BE6C91&quot;/&gt;&lt;wsp:rsid wsp:val=&quot;00BF2F70&quot;/&gt;&lt;wsp:rsid wsp:val=&quot;00BF57E9&quot;/&gt;&lt;wsp:rsid wsp:val=&quot;00C12FD8&quot;/&gt;&lt;wsp:rsid wsp:val=&quot;00C31D06&quot;/&gt;&lt;wsp:rsid wsp:val=&quot;00C346A2&quot;/&gt;&lt;wsp:rsid wsp:val=&quot;00C60340&quot;/&gt;&lt;wsp:rsid wsp:val=&quot;00C66DCD&quot;/&gt;&lt;wsp:rsid wsp:val=&quot;00C742BA&quot;/&gt;&lt;wsp:rsid wsp:val=&quot;00C7548A&quot;/&gt;&lt;wsp:rsid wsp:val=&quot;00C7772A&quot;/&gt;&lt;wsp:rsid wsp:val=&quot;00C82CC7&quot;/&gt;&lt;wsp:rsid wsp:val=&quot;00C87F2E&quot;/&gt;&lt;wsp:rsid wsp:val=&quot;00C91C61&quot;/&gt;&lt;wsp:rsid wsp:val=&quot;00C97F94&quot;/&gt;&lt;wsp:rsid wsp:val=&quot;00CA5AB6&quot;/&gt;&lt;wsp:rsid wsp:val=&quot;00CB2594&quot;/&gt;&lt;wsp:rsid wsp:val=&quot;00CB76EA&quot;/&gt;&lt;wsp:rsid wsp:val=&quot;00CC4988&quot;/&gt;&lt;wsp:rsid wsp:val=&quot;00CD00D7&quot;/&gt;&lt;wsp:rsid wsp:val=&quot;00CD7E6B&quot;/&gt;&lt;wsp:rsid wsp:val=&quot;00D008FF&quot;/&gt;&lt;wsp:rsid wsp:val=&quot;00D23DE5&quot;/&gt;&lt;wsp:rsid wsp:val=&quot;00D27F7F&quot;/&gt;&lt;wsp:rsid wsp:val=&quot;00D301DE&quot;/&gt;&lt;wsp:rsid wsp:val=&quot;00D376FB&quot;/&gt;&lt;wsp:rsid wsp:val=&quot;00D40D6A&quot;/&gt;&lt;wsp:rsid wsp:val=&quot;00D5153B&quot;/&gt;&lt;wsp:rsid wsp:val=&quot;00D618FF&quot;/&gt;&lt;wsp:rsid wsp:val=&quot;00D6476C&quot;/&gt;&lt;wsp:rsid wsp:val=&quot;00D64D80&quot;/&gt;&lt;wsp:rsid wsp:val=&quot;00D73B31&quot;/&gt;&lt;wsp:rsid wsp:val=&quot;00D773AF&quot;/&gt;&lt;wsp:rsid wsp:val=&quot;00D87904&quot;/&gt;&lt;wsp:rsid wsp:val=&quot;00D91668&quot;/&gt;&lt;wsp:rsid wsp:val=&quot;00DA41D9&quot;/&gt;&lt;wsp:rsid wsp:val=&quot;00DA480A&quot;/&gt;&lt;wsp:rsid wsp:val=&quot;00DA63F8&quot;/&gt;&lt;wsp:rsid wsp:val=&quot;00DB0FD7&quot;/&gt;&lt;wsp:rsid wsp:val=&quot;00DB6650&quot;/&gt;&lt;wsp:rsid wsp:val=&quot;00DC767E&quot;/&gt;&lt;wsp:rsid wsp:val=&quot;00DE06A3&quot;/&gt;&lt;wsp:rsid wsp:val=&quot;00DE2DE8&quot;/&gt;&lt;wsp:rsid wsp:val=&quot;00DE47F9&quot;/&gt;&lt;wsp:rsid wsp:val=&quot;00DF4A3E&quot;/&gt;&lt;wsp:rsid wsp:val=&quot;00E02585&quot;/&gt;&lt;wsp:rsid wsp:val=&quot;00E14329&quot;/&gt;&lt;wsp:rsid wsp:val=&quot;00E14F12&quot;/&gt;&lt;wsp:rsid wsp:val=&quot;00E24023&quot;/&gt;&lt;wsp:rsid wsp:val=&quot;00E332D5&quot;/&gt;&lt;wsp:rsid wsp:val=&quot;00E37ABB&quot;/&gt;&lt;wsp:rsid wsp:val=&quot;00E41CB8&quot;/&gt;&lt;wsp:rsid wsp:val=&quot;00E4588A&quot;/&gt;&lt;wsp:rsid wsp:val=&quot;00E5276F&quot;/&gt;&lt;wsp:rsid wsp:val=&quot;00E62AA5&quot;/&gt;&lt;wsp:rsid wsp:val=&quot;00E6325B&quot;/&gt;&lt;wsp:rsid wsp:val=&quot;00E648EA&quot;/&gt;&lt;wsp:rsid wsp:val=&quot;00E66A7F&quot;/&gt;&lt;wsp:rsid wsp:val=&quot;00E8036A&quot;/&gt;&lt;wsp:rsid wsp:val=&quot;00E82EBE&quot;/&gt;&lt;wsp:rsid wsp:val=&quot;00E83D61&quot;/&gt;&lt;wsp:rsid wsp:val=&quot;00E954A0&quot;/&gt;&lt;wsp:rsid wsp:val=&quot;00EA10F6&quot;/&gt;&lt;wsp:rsid wsp:val=&quot;00EA2EF3&quot;/&gt;&lt;wsp:rsid wsp:val=&quot;00EB7B6C&quot;/&gt;&lt;wsp:rsid wsp:val=&quot;00EC0887&quot;/&gt;&lt;wsp:rsid wsp:val=&quot;00ED78C0&quot;/&gt;&lt;wsp:rsid wsp:val=&quot;00EF54F2&quot;/&gt;&lt;wsp:rsid wsp:val=&quot;00EF797A&quot;/&gt;&lt;wsp:rsid wsp:val=&quot;00F121C5&quot;/&gt;&lt;wsp:rsid wsp:val=&quot;00F207A7&quot;/&gt;&lt;wsp:rsid wsp:val=&quot;00F20910&quot;/&gt;&lt;wsp:rsid wsp:val=&quot;00F24951&quot;/&gt;&lt;wsp:rsid wsp:val=&quot;00F43B22&quot;/&gt;&lt;wsp:rsid wsp:val=&quot;00F4495F&quot;/&gt;&lt;wsp:rsid wsp:val=&quot;00F51D0F&quot;/&gt;&lt;wsp:rsid wsp:val=&quot;00F5408B&quot;/&gt;&lt;wsp:rsid wsp:val=&quot;00F606BF&quot;/&gt;&lt;wsp:rsid wsp:val=&quot;00F61213&quot;/&gt;&lt;wsp:rsid wsp:val=&quot;00F65F32&quot;/&gt;&lt;wsp:rsid wsp:val=&quot;00F7190E&quot;/&gt;&lt;wsp:rsid wsp:val=&quot;00F720A7&quot;/&gt;&lt;wsp:rsid wsp:val=&quot;00FB1AB8&quot;/&gt;&lt;wsp:rsid wsp:val=&quot;00FB63CB&quot;/&gt;&lt;wsp:rsid wsp:val=&quot;00FD6A4E&quot;/&gt;&lt;wsp:rsid wsp:val=&quot;00FD76BA&quot;/&gt;&lt;wsp:rsid wsp:val=&quot;00FE337B&quot;/&gt;&lt;wsp:rsid wsp:val=&quot;00FF54EF&quot;/&gt;&lt;/wsp:rsids&gt;&lt;/w:docPr&gt;&lt;w:body&gt;&lt;wx:sect&gt;&lt;w:p wsp:rsidR=&quot;00000000&quot; wsp:rsidRDefault=&quot;00641A14&quot; wsp:rsidP=&quot;00641A14&quot;&gt;&lt;m:oMathPara&gt;&lt;m:oMath&gt;&lt;m:r&gt;&lt;aml:annotation aml:id=&quot;0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PD=&lt;/m:t&gt;&lt;/aml:content&gt;&lt;/aml:annotation&gt;&lt;/m:r&gt;&lt;m:d&gt;&lt;m:dPr&gt;&lt;m:begChr m:val=&quot;[&quot;/&gt;&lt;m:endChr m:val=&quot;]&quot;/&gt;&lt;m:ctrlPr&gt;&lt;aml:annotation aml:id=&quot;1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/aml:content&gt;&lt;/aml:annotation&gt;&lt;/m:ctrlPr&gt;&lt;/m:dPr&gt;&lt;m:e&gt;&lt;m:r&gt;&lt;aml:annotation aml:id=&quot;2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D- (0.1*P)&lt;/m:t&gt;&lt;/aml:content&gt;&lt;/aml:annotation&gt;&lt;/m:r&gt;&lt;/m:e&gt;&lt;/m:d&gt;&lt;m:r&gt;&lt;aml:annotation aml:id=&quot;3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*0.5*C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0A0A7A">
        <w:instrText xml:space="preserve"> </w:instrText>
      </w:r>
      <w:r w:rsidRPr="000A0A7A">
        <w:fldChar w:fldCharType="separate"/>
      </w:r>
      <w:r w:rsidR="00C3799E">
        <w:rPr>
          <w:position w:val="-6"/>
        </w:rPr>
        <w:pict w14:anchorId="5720A916">
          <v:shape id="_x0000_i1026" type="#_x0000_t75" style="width:15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70&quot;/&gt;&lt;w:doNotEmbedSystemFonts/&gt;&lt;w:linkStyles/&gt;&lt;w:stylePaneFormatFilter w:val=&quot;3F01&quot;/&gt;&lt;w:defaultTabStop w:val=&quot;720&quot;/&gt;&lt;w:drawingGridHorizontalSpacing w:val=&quot;187&quot;/&gt;&lt;w:drawingGridVerticalSpacing w:val=&quot;12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697824&quot;/&gt;&lt;wsp:rsid wsp:val=&quot;00000630&quot;/&gt;&lt;wsp:rsid wsp:val=&quot;00007CD1&quot;/&gt;&lt;wsp:rsid wsp:val=&quot;00017EF2&quot;/&gt;&lt;wsp:rsid wsp:val=&quot;00020ABA&quot;/&gt;&lt;wsp:rsid wsp:val=&quot;00030EAB&quot;/&gt;&lt;wsp:rsid wsp:val=&quot;0003395C&quot;/&gt;&lt;wsp:rsid wsp:val=&quot;0004761B&quot;/&gt;&lt;wsp:rsid wsp:val=&quot;000526EA&quot;/&gt;&lt;wsp:rsid wsp:val=&quot;00054A8B&quot;/&gt;&lt;wsp:rsid wsp:val=&quot;00056C8F&quot;/&gt;&lt;wsp:rsid wsp:val=&quot;00071D6F&quot;/&gt;&lt;wsp:rsid wsp:val=&quot;0007275E&quot;/&gt;&lt;wsp:rsid wsp:val=&quot;00072D52&quot;/&gt;&lt;wsp:rsid wsp:val=&quot;00077BD0&quot;/&gt;&lt;wsp:rsid wsp:val=&quot;00090F7A&quot;/&gt;&lt;wsp:rsid wsp:val=&quot;000A0A7A&quot;/&gt;&lt;wsp:rsid wsp:val=&quot;000A0F38&quot;/&gt;&lt;wsp:rsid wsp:val=&quot;000A2DC6&quot;/&gt;&lt;wsp:rsid wsp:val=&quot;000A6F74&quot;/&gt;&lt;wsp:rsid wsp:val=&quot;000F0502&quot;/&gt;&lt;wsp:rsid wsp:val=&quot;000F3EB1&quot;/&gt;&lt;wsp:rsid wsp:val=&quot;001108EE&quot;/&gt;&lt;wsp:rsid wsp:val=&quot;00124D0E&quot;/&gt;&lt;wsp:rsid wsp:val=&quot;00127FC0&quot;/&gt;&lt;wsp:rsid wsp:val=&quot;001319C0&quot;/&gt;&lt;wsp:rsid wsp:val=&quot;0013541B&quot;/&gt;&lt;wsp:rsid wsp:val=&quot;00135616&quot;/&gt;&lt;wsp:rsid wsp:val=&quot;00141490&quot;/&gt;&lt;wsp:rsid wsp:val=&quot;00141A81&quot;/&gt;&lt;wsp:rsid wsp:val=&quot;001446B8&quot;/&gt;&lt;wsp:rsid wsp:val=&quot;001565E6&quot;/&gt;&lt;wsp:rsid wsp:val=&quot;00162267&quot;/&gt;&lt;wsp:rsid wsp:val=&quot;00191DAE&quot;/&gt;&lt;wsp:rsid wsp:val=&quot;00196CC9&quot;/&gt;&lt;wsp:rsid wsp:val=&quot;001A3EB9&quot;/&gt;&lt;wsp:rsid wsp:val=&quot;001A5C55&quot;/&gt;&lt;wsp:rsid wsp:val=&quot;001A7C1E&quot;/&gt;&lt;wsp:rsid wsp:val=&quot;001C164D&quot;/&gt;&lt;wsp:rsid wsp:val=&quot;001C54AB&quot;/&gt;&lt;wsp:rsid wsp:val=&quot;001E76CA&quot;/&gt;&lt;wsp:rsid wsp:val=&quot;001F4514&quot;/&gt;&lt;wsp:rsid wsp:val=&quot;00200A4A&quot;/&gt;&lt;wsp:rsid wsp:val=&quot;00201D61&quot;/&gt;&lt;wsp:rsid wsp:val=&quot;0021284F&quot;/&gt;&lt;wsp:rsid wsp:val=&quot;002278C3&quot;/&gt;&lt;wsp:rsid wsp:val=&quot;00233AFC&quot;/&gt;&lt;wsp:rsid wsp:val=&quot;00241DD3&quot;/&gt;&lt;wsp:rsid wsp:val=&quot;002442A5&quot;/&gt;&lt;wsp:rsid wsp:val=&quot;00266222&quot;/&gt;&lt;wsp:rsid wsp:val=&quot;002751CB&quot;/&gt;&lt;wsp:rsid wsp:val=&quot;00285DF3&quot;/&gt;&lt;wsp:rsid wsp:val=&quot;00293326&quot;/&gt;&lt;wsp:rsid wsp:val=&quot;00296991&quot;/&gt;&lt;wsp:rsid wsp:val=&quot;002A13E3&quot;/&gt;&lt;wsp:rsid wsp:val=&quot;002C7B73&quot;/&gt;&lt;wsp:rsid wsp:val=&quot;002D0A57&quot;/&gt;&lt;wsp:rsid wsp:val=&quot;002D5299&quot;/&gt;&lt;wsp:rsid wsp:val=&quot;002E7E08&quot;/&gt;&lt;wsp:rsid wsp:val=&quot;002F6E46&quot;/&gt;&lt;wsp:rsid wsp:val=&quot;00300306&quot;/&gt;&lt;wsp:rsid wsp:val=&quot;00310660&quot;/&gt;&lt;wsp:rsid wsp:val=&quot;00312EBF&quot;/&gt;&lt;wsp:rsid wsp:val=&quot;00313648&quot;/&gt;&lt;wsp:rsid wsp:val=&quot;003170A9&quot;/&gt;&lt;wsp:rsid wsp:val=&quot;0032106A&quot;/&gt;&lt;wsp:rsid wsp:val=&quot;00332184&quot;/&gt;&lt;wsp:rsid wsp:val=&quot;003434ED&quot;/&gt;&lt;wsp:rsid wsp:val=&quot;00350FB5&quot;/&gt;&lt;wsp:rsid wsp:val=&quot;0036288A&quot;/&gt;&lt;wsp:rsid wsp:val=&quot;00364F74&quot;/&gt;&lt;wsp:rsid wsp:val=&quot;0037739A&quot;/&gt;&lt;wsp:rsid wsp:val=&quot;0039263A&quot;/&gt;&lt;wsp:rsid wsp:val=&quot;00392BEA&quot;/&gt;&lt;wsp:rsid wsp:val=&quot;003936F6&quot;/&gt;&lt;wsp:rsid wsp:val=&quot;00395BA2&quot;/&gt;&lt;wsp:rsid wsp:val=&quot;003A0687&quot;/&gt;&lt;wsp:rsid wsp:val=&quot;003C3B64&quot;/&gt;&lt;wsp:rsid wsp:val=&quot;003D71F7&quot;/&gt;&lt;wsp:rsid wsp:val=&quot;003F0CC3&quot;/&gt;&lt;wsp:rsid wsp:val=&quot;003F68C8&quot;/&gt;&lt;wsp:rsid wsp:val=&quot;0041021A&quot;/&gt;&lt;wsp:rsid wsp:val=&quot;00422E73&quot;/&gt;&lt;wsp:rsid wsp:val=&quot;00454915&quot;/&gt;&lt;wsp:rsid wsp:val=&quot;00472511&quot;/&gt;&lt;wsp:rsid wsp:val=&quot;00495985&quot;/&gt;&lt;wsp:rsid wsp:val=&quot;004966A8&quot;/&gt;&lt;wsp:rsid wsp:val=&quot;004B5F5D&quot;/&gt;&lt;wsp:rsid wsp:val=&quot;004B612B&quot;/&gt;&lt;wsp:rsid wsp:val=&quot;004D7952&quot;/&gt;&lt;wsp:rsid wsp:val=&quot;004D79D5&quot;/&gt;&lt;wsp:rsid wsp:val=&quot;004F0F4E&quot;/&gt;&lt;wsp:rsid wsp:val=&quot;004F1124&quot;/&gt;&lt;wsp:rsid wsp:val=&quot;004F5A89&quot;/&gt;&lt;wsp:rsid wsp:val=&quot;00505A1F&quot;/&gt;&lt;wsp:rsid wsp:val=&quot;00505C6F&quot;/&gt;&lt;wsp:rsid wsp:val=&quot;00524211&quot;/&gt;&lt;wsp:rsid wsp:val=&quot;0053643F&quot;/&gt;&lt;wsp:rsid wsp:val=&quot;005407E6&quot;/&gt;&lt;wsp:rsid wsp:val=&quot;005478F9&quot;/&gt;&lt;wsp:rsid wsp:val=&quot;00550A1B&quot;/&gt;&lt;wsp:rsid wsp:val=&quot;0056569A&quot;/&gt;&lt;wsp:rsid wsp:val=&quot;00565789&quot;/&gt;&lt;wsp:rsid wsp:val=&quot;0059308D&quot;/&gt;&lt;wsp:rsid wsp:val=&quot;005950E9&quot;/&gt;&lt;wsp:rsid wsp:val=&quot;00597F6F&quot;/&gt;&lt;wsp:rsid wsp:val=&quot;005A0136&quot;/&gt;&lt;wsp:rsid wsp:val=&quot;005C19DE&quot;/&gt;&lt;wsp:rsid wsp:val=&quot;005D147B&quot;/&gt;&lt;wsp:rsid wsp:val=&quot;005E140E&quot;/&gt;&lt;wsp:rsid wsp:val=&quot;005E1CAA&quot;/&gt;&lt;wsp:rsid wsp:val=&quot;005E6C78&quot;/&gt;&lt;wsp:rsid wsp:val=&quot;005F05A1&quot;/&gt;&lt;wsp:rsid wsp:val=&quot;005F088B&quot;/&gt;&lt;wsp:rsid wsp:val=&quot;00606C31&quot;/&gt;&lt;wsp:rsid wsp:val=&quot;00611CA1&quot;/&gt;&lt;wsp:rsid wsp:val=&quot;00611E74&quot;/&gt;&lt;wsp:rsid wsp:val=&quot;006152FC&quot;/&gt;&lt;wsp:rsid wsp:val=&quot;00635A74&quot;/&gt;&lt;wsp:rsid wsp:val=&quot;0064045D&quot;/&gt;&lt;wsp:rsid wsp:val=&quot;00641A14&quot;/&gt;&lt;wsp:rsid wsp:val=&quot;00657BFA&quot;/&gt;&lt;wsp:rsid wsp:val=&quot;00670E8D&quot;/&gt;&lt;wsp:rsid wsp:val=&quot;00673D43&quot;/&gt;&lt;wsp:rsid wsp:val=&quot;00680595&quot;/&gt;&lt;wsp:rsid wsp:val=&quot;00686C93&quot;/&gt;&lt;wsp:rsid wsp:val=&quot;006937E1&quot;/&gt;&lt;wsp:rsid wsp:val=&quot;00694B8F&quot;/&gt;&lt;wsp:rsid wsp:val=&quot;0069756E&quot;/&gt;&lt;wsp:rsid wsp:val=&quot;00697824&quot;/&gt;&lt;wsp:rsid wsp:val=&quot;006A7941&quot;/&gt;&lt;wsp:rsid wsp:val=&quot;006B600B&quot;/&gt;&lt;wsp:rsid wsp:val=&quot;006C54B7&quot;/&gt;&lt;wsp:rsid wsp:val=&quot;006C6900&quot;/&gt;&lt;wsp:rsid wsp:val=&quot;006E3F12&quot;/&gt;&lt;wsp:rsid wsp:val=&quot;00704AED&quot;/&gt;&lt;wsp:rsid wsp:val=&quot;00736861&quot;/&gt;&lt;wsp:rsid wsp:val=&quot;007517F4&quot;/&gt;&lt;wsp:rsid wsp:val=&quot;00764F05&quot;/&gt;&lt;wsp:rsid wsp:val=&quot;00776CC8&quot;/&gt;&lt;wsp:rsid wsp:val=&quot;00781253&quot;/&gt;&lt;wsp:rsid wsp:val=&quot;00792594&quot;/&gt;&lt;wsp:rsid wsp:val=&quot;0079280B&quot;/&gt;&lt;wsp:rsid wsp:val=&quot;007936DC&quot;/&gt;&lt;wsp:rsid wsp:val=&quot;007964D3&quot;/&gt;&lt;wsp:rsid wsp:val=&quot;007A0E91&quot;/&gt;&lt;wsp:rsid wsp:val=&quot;007C28AA&quot;/&gt;&lt;wsp:rsid wsp:val=&quot;007C3C12&quot;/&gt;&lt;wsp:rsid wsp:val=&quot;007C44B8&quot;/&gt;&lt;wsp:rsid wsp:val=&quot;007E38C4&quot;/&gt;&lt;wsp:rsid wsp:val=&quot;007E5FAC&quot;/&gt;&lt;wsp:rsid wsp:val=&quot;007F1015&quot;/&gt;&lt;wsp:rsid wsp:val=&quot;008051CC&quot;/&gt;&lt;wsp:rsid wsp:val=&quot;00811ABE&quot;/&gt;&lt;wsp:rsid wsp:val=&quot;008215A7&quot;/&gt;&lt;wsp:rsid wsp:val=&quot;00847159&quot;/&gt;&lt;wsp:rsid wsp:val=&quot;00855D6E&quot;/&gt;&lt;wsp:rsid wsp:val=&quot;00860BCB&quot;/&gt;&lt;wsp:rsid wsp:val=&quot;00874214&quot;/&gt;&lt;wsp:rsid wsp:val=&quot;00876E7A&quot;/&gt;&lt;wsp:rsid wsp:val=&quot;008A70BD&quot;/&gt;&lt;wsp:rsid wsp:val=&quot;008E2291&quot;/&gt;&lt;wsp:rsid wsp:val=&quot;0090248D&quot;/&gt;&lt;wsp:rsid wsp:val=&quot;00907440&quot;/&gt;&lt;wsp:rsid wsp:val=&quot;0091291D&quot;/&gt;&lt;wsp:rsid wsp:val=&quot;009162A3&quot;/&gt;&lt;wsp:rsid wsp:val=&quot;00916B41&quot;/&gt;&lt;wsp:rsid wsp:val=&quot;00920F45&quot;/&gt;&lt;wsp:rsid wsp:val=&quot;0092413D&quot;/&gt;&lt;wsp:rsid wsp:val=&quot;0093223D&quot;/&gt;&lt;wsp:rsid wsp:val=&quot;0094682A&quot;/&gt;&lt;wsp:rsid wsp:val=&quot;00950C0D&quot;/&gt;&lt;wsp:rsid wsp:val=&quot;0096095B&quot;/&gt;&lt;wsp:rsid wsp:val=&quot;00961C99&quot;/&gt;&lt;wsp:rsid wsp:val=&quot;009774B3&quot;/&gt;&lt;wsp:rsid wsp:val=&quot;00982485&quot;/&gt;&lt;wsp:rsid wsp:val=&quot;00986089&quot;/&gt;&lt;wsp:rsid wsp:val=&quot;0098734C&quot;/&gt;&lt;wsp:rsid wsp:val=&quot;00995ED9&quot;/&gt;&lt;wsp:rsid wsp:val=&quot;009C4891&quot;/&gt;&lt;wsp:rsid wsp:val=&quot;009D395F&quot;/&gt;&lt;wsp:rsid wsp:val=&quot;009D3B52&quot;/&gt;&lt;wsp:rsid wsp:val=&quot;00A216BF&quot;/&gt;&lt;wsp:rsid wsp:val=&quot;00A2776A&quot;/&gt;&lt;wsp:rsid wsp:val=&quot;00A301F3&quot;/&gt;&lt;wsp:rsid wsp:val=&quot;00A32A8A&quot;/&gt;&lt;wsp:rsid wsp:val=&quot;00A50787&quot;/&gt;&lt;wsp:rsid wsp:val=&quot;00A818D4&quot;/&gt;&lt;wsp:rsid wsp:val=&quot;00AC2C1A&quot;/&gt;&lt;wsp:rsid wsp:val=&quot;00AC3CF7&quot;/&gt;&lt;wsp:rsid wsp:val=&quot;00AD3CF9&quot;/&gt;&lt;wsp:rsid wsp:val=&quot;00AD68E6&quot;/&gt;&lt;wsp:rsid wsp:val=&quot;00AD79A9&quot;/&gt;&lt;wsp:rsid wsp:val=&quot;00AF4FCC&quot;/&gt;&lt;wsp:rsid wsp:val=&quot;00B14605&quot;/&gt;&lt;wsp:rsid wsp:val=&quot;00B22740&quot;/&gt;&lt;wsp:rsid wsp:val=&quot;00B47096&quot;/&gt;&lt;wsp:rsid wsp:val=&quot;00B50DB3&quot;/&gt;&lt;wsp:rsid wsp:val=&quot;00B55DCD&quot;/&gt;&lt;wsp:rsid wsp:val=&quot;00B70B10&quot;/&gt;&lt;wsp:rsid wsp:val=&quot;00B72630&quot;/&gt;&lt;wsp:rsid wsp:val=&quot;00B777C4&quot;/&gt;&lt;wsp:rsid wsp:val=&quot;00B83986&quot;/&gt;&lt;wsp:rsid wsp:val=&quot;00B84CE5&quot;/&gt;&lt;wsp:rsid wsp:val=&quot;00B87234&quot;/&gt;&lt;wsp:rsid wsp:val=&quot;00B872DF&quot;/&gt;&lt;wsp:rsid wsp:val=&quot;00B8760E&quot;/&gt;&lt;wsp:rsid wsp:val=&quot;00BA075C&quot;/&gt;&lt;wsp:rsid wsp:val=&quot;00BA0D72&quot;/&gt;&lt;wsp:rsid wsp:val=&quot;00BA2BB3&quot;/&gt;&lt;wsp:rsid wsp:val=&quot;00BC0ADF&quot;/&gt;&lt;wsp:rsid wsp:val=&quot;00BC5924&quot;/&gt;&lt;wsp:rsid wsp:val=&quot;00BD0A4F&quot;/&gt;&lt;wsp:rsid wsp:val=&quot;00BD56A2&quot;/&gt;&lt;wsp:rsid wsp:val=&quot;00BD6574&quot;/&gt;&lt;wsp:rsid wsp:val=&quot;00BE19CD&quot;/&gt;&lt;wsp:rsid wsp:val=&quot;00BE6C91&quot;/&gt;&lt;wsp:rsid wsp:val=&quot;00BF2F70&quot;/&gt;&lt;wsp:rsid wsp:val=&quot;00BF57E9&quot;/&gt;&lt;wsp:rsid wsp:val=&quot;00C12FD8&quot;/&gt;&lt;wsp:rsid wsp:val=&quot;00C31D06&quot;/&gt;&lt;wsp:rsid wsp:val=&quot;00C346A2&quot;/&gt;&lt;wsp:rsid wsp:val=&quot;00C60340&quot;/&gt;&lt;wsp:rsid wsp:val=&quot;00C66DCD&quot;/&gt;&lt;wsp:rsid wsp:val=&quot;00C742BA&quot;/&gt;&lt;wsp:rsid wsp:val=&quot;00C7548A&quot;/&gt;&lt;wsp:rsid wsp:val=&quot;00C7772A&quot;/&gt;&lt;wsp:rsid wsp:val=&quot;00C82CC7&quot;/&gt;&lt;wsp:rsid wsp:val=&quot;00C87F2E&quot;/&gt;&lt;wsp:rsid wsp:val=&quot;00C91C61&quot;/&gt;&lt;wsp:rsid wsp:val=&quot;00C97F94&quot;/&gt;&lt;wsp:rsid wsp:val=&quot;00CA5AB6&quot;/&gt;&lt;wsp:rsid wsp:val=&quot;00CB2594&quot;/&gt;&lt;wsp:rsid wsp:val=&quot;00CB76EA&quot;/&gt;&lt;wsp:rsid wsp:val=&quot;00CC4988&quot;/&gt;&lt;wsp:rsid wsp:val=&quot;00CD00D7&quot;/&gt;&lt;wsp:rsid wsp:val=&quot;00CD7E6B&quot;/&gt;&lt;wsp:rsid wsp:val=&quot;00D008FF&quot;/&gt;&lt;wsp:rsid wsp:val=&quot;00D23DE5&quot;/&gt;&lt;wsp:rsid wsp:val=&quot;00D27F7F&quot;/&gt;&lt;wsp:rsid wsp:val=&quot;00D301DE&quot;/&gt;&lt;wsp:rsid wsp:val=&quot;00D376FB&quot;/&gt;&lt;wsp:rsid wsp:val=&quot;00D40D6A&quot;/&gt;&lt;wsp:rsid wsp:val=&quot;00D5153B&quot;/&gt;&lt;wsp:rsid wsp:val=&quot;00D618FF&quot;/&gt;&lt;wsp:rsid wsp:val=&quot;00D6476C&quot;/&gt;&lt;wsp:rsid wsp:val=&quot;00D64D80&quot;/&gt;&lt;wsp:rsid wsp:val=&quot;00D73B31&quot;/&gt;&lt;wsp:rsid wsp:val=&quot;00D773AF&quot;/&gt;&lt;wsp:rsid wsp:val=&quot;00D87904&quot;/&gt;&lt;wsp:rsid wsp:val=&quot;00D91668&quot;/&gt;&lt;wsp:rsid wsp:val=&quot;00DA41D9&quot;/&gt;&lt;wsp:rsid wsp:val=&quot;00DA480A&quot;/&gt;&lt;wsp:rsid wsp:val=&quot;00DA63F8&quot;/&gt;&lt;wsp:rsid wsp:val=&quot;00DB0FD7&quot;/&gt;&lt;wsp:rsid wsp:val=&quot;00DB6650&quot;/&gt;&lt;wsp:rsid wsp:val=&quot;00DC767E&quot;/&gt;&lt;wsp:rsid wsp:val=&quot;00DE06A3&quot;/&gt;&lt;wsp:rsid wsp:val=&quot;00DE2DE8&quot;/&gt;&lt;wsp:rsid wsp:val=&quot;00DE47F9&quot;/&gt;&lt;wsp:rsid wsp:val=&quot;00DF4A3E&quot;/&gt;&lt;wsp:rsid wsp:val=&quot;00E02585&quot;/&gt;&lt;wsp:rsid wsp:val=&quot;00E14329&quot;/&gt;&lt;wsp:rsid wsp:val=&quot;00E14F12&quot;/&gt;&lt;wsp:rsid wsp:val=&quot;00E24023&quot;/&gt;&lt;wsp:rsid wsp:val=&quot;00E332D5&quot;/&gt;&lt;wsp:rsid wsp:val=&quot;00E37ABB&quot;/&gt;&lt;wsp:rsid wsp:val=&quot;00E41CB8&quot;/&gt;&lt;wsp:rsid wsp:val=&quot;00E4588A&quot;/&gt;&lt;wsp:rsid wsp:val=&quot;00E5276F&quot;/&gt;&lt;wsp:rsid wsp:val=&quot;00E62AA5&quot;/&gt;&lt;wsp:rsid wsp:val=&quot;00E6325B&quot;/&gt;&lt;wsp:rsid wsp:val=&quot;00E648EA&quot;/&gt;&lt;wsp:rsid wsp:val=&quot;00E66A7F&quot;/&gt;&lt;wsp:rsid wsp:val=&quot;00E8036A&quot;/&gt;&lt;wsp:rsid wsp:val=&quot;00E82EBE&quot;/&gt;&lt;wsp:rsid wsp:val=&quot;00E83D61&quot;/&gt;&lt;wsp:rsid wsp:val=&quot;00E954A0&quot;/&gt;&lt;wsp:rsid wsp:val=&quot;00EA10F6&quot;/&gt;&lt;wsp:rsid wsp:val=&quot;00EA2EF3&quot;/&gt;&lt;wsp:rsid wsp:val=&quot;00EB7B6C&quot;/&gt;&lt;wsp:rsid wsp:val=&quot;00EC0887&quot;/&gt;&lt;wsp:rsid wsp:val=&quot;00ED78C0&quot;/&gt;&lt;wsp:rsid wsp:val=&quot;00EF54F2&quot;/&gt;&lt;wsp:rsid wsp:val=&quot;00EF797A&quot;/&gt;&lt;wsp:rsid wsp:val=&quot;00F121C5&quot;/&gt;&lt;wsp:rsid wsp:val=&quot;00F207A7&quot;/&gt;&lt;wsp:rsid wsp:val=&quot;00F20910&quot;/&gt;&lt;wsp:rsid wsp:val=&quot;00F24951&quot;/&gt;&lt;wsp:rsid wsp:val=&quot;00F43B22&quot;/&gt;&lt;wsp:rsid wsp:val=&quot;00F4495F&quot;/&gt;&lt;wsp:rsid wsp:val=&quot;00F51D0F&quot;/&gt;&lt;wsp:rsid wsp:val=&quot;00F5408B&quot;/&gt;&lt;wsp:rsid wsp:val=&quot;00F606BF&quot;/&gt;&lt;wsp:rsid wsp:val=&quot;00F61213&quot;/&gt;&lt;wsp:rsid wsp:val=&quot;00F65F32&quot;/&gt;&lt;wsp:rsid wsp:val=&quot;00F7190E&quot;/&gt;&lt;wsp:rsid wsp:val=&quot;00F720A7&quot;/&gt;&lt;wsp:rsid wsp:val=&quot;00FB1AB8&quot;/&gt;&lt;wsp:rsid wsp:val=&quot;00FB63CB&quot;/&gt;&lt;wsp:rsid wsp:val=&quot;00FD6A4E&quot;/&gt;&lt;wsp:rsid wsp:val=&quot;00FD76BA&quot;/&gt;&lt;wsp:rsid wsp:val=&quot;00FE337B&quot;/&gt;&lt;wsp:rsid wsp:val=&quot;00FF54EF&quot;/&gt;&lt;/wsp:rsids&gt;&lt;/w:docPr&gt;&lt;w:body&gt;&lt;wx:sect&gt;&lt;w:p wsp:rsidR=&quot;00000000&quot; wsp:rsidRDefault=&quot;00641A14&quot; wsp:rsidP=&quot;00641A14&quot;&gt;&lt;m:oMathPara&gt;&lt;m:oMath&gt;&lt;m:r&gt;&lt;aml:annotation aml:id=&quot;0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PD=&lt;/m:t&gt;&lt;/aml:content&gt;&lt;/aml:annotation&gt;&lt;/m:r&gt;&lt;m:d&gt;&lt;m:dPr&gt;&lt;m:begChr m:val=&quot;[&quot;/&gt;&lt;m:endChr m:val=&quot;]&quot;/&gt;&lt;m:ctrlPr&gt;&lt;aml:annotation aml:id=&quot;1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/aml:content&gt;&lt;/aml:annotation&gt;&lt;/m:ctrlPr&gt;&lt;/m:dPr&gt;&lt;m:e&gt;&lt;m:r&gt;&lt;aml:annotation aml:id=&quot;2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D- (0.1*P)&lt;/m:t&gt;&lt;/aml:content&gt;&lt;/aml:annotation&gt;&lt;/m:r&gt;&lt;/m:e&gt;&lt;/m:d&gt;&lt;m:r&gt;&lt;aml:annotation aml:id=&quot;3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*0.5*C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0A0A7A">
        <w:fldChar w:fldCharType="end"/>
      </w:r>
    </w:p>
    <w:p w14:paraId="3E5F6CD1" w14:textId="77777777" w:rsidR="000A0A7A" w:rsidRDefault="000A0A7A" w:rsidP="009B636A">
      <w:pPr>
        <w:pStyle w:val="BodyText"/>
      </w:pPr>
      <w:r>
        <w:lastRenderedPageBreak/>
        <w:tab/>
      </w:r>
      <w:r>
        <w:tab/>
      </w:r>
      <w:r>
        <w:tab/>
      </w:r>
      <w:r>
        <w:tab/>
        <w:t>Where: PD = Payment Deduction (dollars)</w:t>
      </w:r>
    </w:p>
    <w:p w14:paraId="6DDE5FBF" w14:textId="77777777" w:rsidR="000A0A7A" w:rsidRDefault="000A0A7A" w:rsidP="009B636A">
      <w:pPr>
        <w:pStyle w:val="BodyText"/>
      </w:pPr>
      <w:r>
        <w:tab/>
      </w:r>
      <w:r>
        <w:tab/>
      </w:r>
      <w:r>
        <w:tab/>
      </w:r>
      <w:r>
        <w:tab/>
      </w:r>
      <w:r>
        <w:tab/>
        <w:t>D = Number of dying or dead relocated plants by pay item</w:t>
      </w:r>
    </w:p>
    <w:p w14:paraId="070C09B7" w14:textId="77777777" w:rsidR="000A0A7A" w:rsidRDefault="000A0A7A" w:rsidP="009B636A">
      <w:pPr>
        <w:pStyle w:val="BodyText"/>
      </w:pPr>
      <w:r>
        <w:tab/>
      </w:r>
      <w:r>
        <w:tab/>
      </w:r>
      <w:r>
        <w:tab/>
      </w:r>
      <w:r>
        <w:tab/>
      </w:r>
      <w:r>
        <w:tab/>
        <w:t>P = Contract quantity of relocated plants by pay item</w:t>
      </w:r>
    </w:p>
    <w:p w14:paraId="73DD7789" w14:textId="77777777" w:rsidR="000A0A7A" w:rsidRDefault="000A0A7A" w:rsidP="009B636A">
      <w:pPr>
        <w:pStyle w:val="BodyText"/>
      </w:pPr>
      <w:r>
        <w:tab/>
      </w:r>
      <w:r>
        <w:tab/>
      </w:r>
      <w:r>
        <w:tab/>
      </w:r>
      <w:r>
        <w:tab/>
      </w:r>
      <w:r>
        <w:tab/>
        <w:t>C = Contract unit price per relocated plant by pay item</w:t>
      </w:r>
    </w:p>
    <w:p w14:paraId="123FBC9B" w14:textId="77777777" w:rsidR="000A0A7A" w:rsidRPr="00A56C52" w:rsidRDefault="000A0A7A" w:rsidP="009B636A">
      <w:pPr>
        <w:pStyle w:val="BodyText"/>
      </w:pPr>
    </w:p>
    <w:p w14:paraId="32334746" w14:textId="77777777" w:rsidR="000A0A7A" w:rsidRPr="00984B6B" w:rsidRDefault="000A0A7A" w:rsidP="009B636A">
      <w:pPr>
        <w:pStyle w:val="BodyText"/>
      </w:pPr>
      <w:r>
        <w:tab/>
      </w:r>
      <w:r>
        <w:tab/>
      </w:r>
      <w:r>
        <w:tab/>
      </w:r>
      <w:r>
        <w:tab/>
      </w:r>
      <w:r w:rsidRPr="00F04D3F">
        <w:t xml:space="preserve">If </w:t>
      </w:r>
      <w:r w:rsidRPr="000A0A7A">
        <w:fldChar w:fldCharType="begin"/>
      </w:r>
      <w:r w:rsidRPr="000A0A7A">
        <w:instrText xml:space="preserve"> QUOTE </w:instrText>
      </w:r>
      <w:r w:rsidR="00C3799E">
        <w:rPr>
          <w:position w:val="-6"/>
        </w:rPr>
        <w:pict w14:anchorId="1B038524">
          <v:shape id="_x0000_i1027" type="#_x0000_t75" style="width:11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70&quot;/&gt;&lt;w:doNotEmbedSystemFonts/&gt;&lt;w:linkStyles/&gt;&lt;w:stylePaneFormatFilter w:val=&quot;3F01&quot;/&gt;&lt;w:defaultTabStop w:val=&quot;720&quot;/&gt;&lt;w:drawingGridHorizontalSpacing w:val=&quot;187&quot;/&gt;&lt;w:drawingGridVerticalSpacing w:val=&quot;12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697824&quot;/&gt;&lt;wsp:rsid wsp:val=&quot;00000630&quot;/&gt;&lt;wsp:rsid wsp:val=&quot;00007CD1&quot;/&gt;&lt;wsp:rsid wsp:val=&quot;00017EF2&quot;/&gt;&lt;wsp:rsid wsp:val=&quot;00020ABA&quot;/&gt;&lt;wsp:rsid wsp:val=&quot;00030EAB&quot;/&gt;&lt;wsp:rsid wsp:val=&quot;0003395C&quot;/&gt;&lt;wsp:rsid wsp:val=&quot;0004761B&quot;/&gt;&lt;wsp:rsid wsp:val=&quot;000526EA&quot;/&gt;&lt;wsp:rsid wsp:val=&quot;00054A8B&quot;/&gt;&lt;wsp:rsid wsp:val=&quot;00056C8F&quot;/&gt;&lt;wsp:rsid wsp:val=&quot;00071D6F&quot;/&gt;&lt;wsp:rsid wsp:val=&quot;0007275E&quot;/&gt;&lt;wsp:rsid wsp:val=&quot;00072D52&quot;/&gt;&lt;wsp:rsid wsp:val=&quot;00077BD0&quot;/&gt;&lt;wsp:rsid wsp:val=&quot;00090F7A&quot;/&gt;&lt;wsp:rsid wsp:val=&quot;000A0A7A&quot;/&gt;&lt;wsp:rsid wsp:val=&quot;000A0F38&quot;/&gt;&lt;wsp:rsid wsp:val=&quot;000A2DC6&quot;/&gt;&lt;wsp:rsid wsp:val=&quot;000A6F74&quot;/&gt;&lt;wsp:rsid wsp:val=&quot;000F0502&quot;/&gt;&lt;wsp:rsid wsp:val=&quot;000F3EB1&quot;/&gt;&lt;wsp:rsid wsp:val=&quot;001108EE&quot;/&gt;&lt;wsp:rsid wsp:val=&quot;00124D0E&quot;/&gt;&lt;wsp:rsid wsp:val=&quot;00127FC0&quot;/&gt;&lt;wsp:rsid wsp:val=&quot;001319C0&quot;/&gt;&lt;wsp:rsid wsp:val=&quot;0013541B&quot;/&gt;&lt;wsp:rsid wsp:val=&quot;00135616&quot;/&gt;&lt;wsp:rsid wsp:val=&quot;00141490&quot;/&gt;&lt;wsp:rsid wsp:val=&quot;00141A81&quot;/&gt;&lt;wsp:rsid wsp:val=&quot;001446B8&quot;/&gt;&lt;wsp:rsid wsp:val=&quot;001565E6&quot;/&gt;&lt;wsp:rsid wsp:val=&quot;00162267&quot;/&gt;&lt;wsp:rsid wsp:val=&quot;00191DAE&quot;/&gt;&lt;wsp:rsid wsp:val=&quot;00196CC9&quot;/&gt;&lt;wsp:rsid wsp:val=&quot;001A3EB9&quot;/&gt;&lt;wsp:rsid wsp:val=&quot;001A5C55&quot;/&gt;&lt;wsp:rsid wsp:val=&quot;001A7C1E&quot;/&gt;&lt;wsp:rsid wsp:val=&quot;001C164D&quot;/&gt;&lt;wsp:rsid wsp:val=&quot;001C54AB&quot;/&gt;&lt;wsp:rsid wsp:val=&quot;001E76CA&quot;/&gt;&lt;wsp:rsid wsp:val=&quot;001F4514&quot;/&gt;&lt;wsp:rsid wsp:val=&quot;00200A4A&quot;/&gt;&lt;wsp:rsid wsp:val=&quot;00201D61&quot;/&gt;&lt;wsp:rsid wsp:val=&quot;0021284F&quot;/&gt;&lt;wsp:rsid wsp:val=&quot;002278C3&quot;/&gt;&lt;wsp:rsid wsp:val=&quot;00233AFC&quot;/&gt;&lt;wsp:rsid wsp:val=&quot;00241DD3&quot;/&gt;&lt;wsp:rsid wsp:val=&quot;002442A5&quot;/&gt;&lt;wsp:rsid wsp:val=&quot;00266222&quot;/&gt;&lt;wsp:rsid wsp:val=&quot;002751CB&quot;/&gt;&lt;wsp:rsid wsp:val=&quot;00285DF3&quot;/&gt;&lt;wsp:rsid wsp:val=&quot;00293326&quot;/&gt;&lt;wsp:rsid wsp:val=&quot;00296991&quot;/&gt;&lt;wsp:rsid wsp:val=&quot;002A13E3&quot;/&gt;&lt;wsp:rsid wsp:val=&quot;002C7B73&quot;/&gt;&lt;wsp:rsid wsp:val=&quot;002D0A57&quot;/&gt;&lt;wsp:rsid wsp:val=&quot;002D5299&quot;/&gt;&lt;wsp:rsid wsp:val=&quot;002E7E08&quot;/&gt;&lt;wsp:rsid wsp:val=&quot;002F6E46&quot;/&gt;&lt;wsp:rsid wsp:val=&quot;00300306&quot;/&gt;&lt;wsp:rsid wsp:val=&quot;00310660&quot;/&gt;&lt;wsp:rsid wsp:val=&quot;00312EBF&quot;/&gt;&lt;wsp:rsid wsp:val=&quot;00313648&quot;/&gt;&lt;wsp:rsid wsp:val=&quot;003170A9&quot;/&gt;&lt;wsp:rsid wsp:val=&quot;0032106A&quot;/&gt;&lt;wsp:rsid wsp:val=&quot;00332184&quot;/&gt;&lt;wsp:rsid wsp:val=&quot;003434ED&quot;/&gt;&lt;wsp:rsid wsp:val=&quot;00350FB5&quot;/&gt;&lt;wsp:rsid wsp:val=&quot;0036288A&quot;/&gt;&lt;wsp:rsid wsp:val=&quot;00364F74&quot;/&gt;&lt;wsp:rsid wsp:val=&quot;0037739A&quot;/&gt;&lt;wsp:rsid wsp:val=&quot;0039263A&quot;/&gt;&lt;wsp:rsid wsp:val=&quot;00392BEA&quot;/&gt;&lt;wsp:rsid wsp:val=&quot;003936F6&quot;/&gt;&lt;wsp:rsid wsp:val=&quot;00395BA2&quot;/&gt;&lt;wsp:rsid wsp:val=&quot;003A0687&quot;/&gt;&lt;wsp:rsid wsp:val=&quot;003C3B64&quot;/&gt;&lt;wsp:rsid wsp:val=&quot;003D71F7&quot;/&gt;&lt;wsp:rsid wsp:val=&quot;003F0CC3&quot;/&gt;&lt;wsp:rsid wsp:val=&quot;003F68C8&quot;/&gt;&lt;wsp:rsid wsp:val=&quot;0041021A&quot;/&gt;&lt;wsp:rsid wsp:val=&quot;00422E73&quot;/&gt;&lt;wsp:rsid wsp:val=&quot;00454915&quot;/&gt;&lt;wsp:rsid wsp:val=&quot;00472511&quot;/&gt;&lt;wsp:rsid wsp:val=&quot;00495985&quot;/&gt;&lt;wsp:rsid wsp:val=&quot;004966A8&quot;/&gt;&lt;wsp:rsid wsp:val=&quot;004B5F5D&quot;/&gt;&lt;wsp:rsid wsp:val=&quot;004B612B&quot;/&gt;&lt;wsp:rsid wsp:val=&quot;004D7952&quot;/&gt;&lt;wsp:rsid wsp:val=&quot;004D79D5&quot;/&gt;&lt;wsp:rsid wsp:val=&quot;004F0F4E&quot;/&gt;&lt;wsp:rsid wsp:val=&quot;004F1124&quot;/&gt;&lt;wsp:rsid wsp:val=&quot;004F5A89&quot;/&gt;&lt;wsp:rsid wsp:val=&quot;00505A1F&quot;/&gt;&lt;wsp:rsid wsp:val=&quot;00505C6F&quot;/&gt;&lt;wsp:rsid wsp:val=&quot;00524211&quot;/&gt;&lt;wsp:rsid wsp:val=&quot;0053643F&quot;/&gt;&lt;wsp:rsid wsp:val=&quot;005407E6&quot;/&gt;&lt;wsp:rsid wsp:val=&quot;005478F9&quot;/&gt;&lt;wsp:rsid wsp:val=&quot;00550A1B&quot;/&gt;&lt;wsp:rsid wsp:val=&quot;0056569A&quot;/&gt;&lt;wsp:rsid wsp:val=&quot;00565789&quot;/&gt;&lt;wsp:rsid wsp:val=&quot;0059308D&quot;/&gt;&lt;wsp:rsid wsp:val=&quot;005950E9&quot;/&gt;&lt;wsp:rsid wsp:val=&quot;00597F6F&quot;/&gt;&lt;wsp:rsid wsp:val=&quot;005A0136&quot;/&gt;&lt;wsp:rsid wsp:val=&quot;005C19DE&quot;/&gt;&lt;wsp:rsid wsp:val=&quot;005D147B&quot;/&gt;&lt;wsp:rsid wsp:val=&quot;005E140E&quot;/&gt;&lt;wsp:rsid wsp:val=&quot;005E1CAA&quot;/&gt;&lt;wsp:rsid wsp:val=&quot;005E6C78&quot;/&gt;&lt;wsp:rsid wsp:val=&quot;005F05A1&quot;/&gt;&lt;wsp:rsid wsp:val=&quot;005F088B&quot;/&gt;&lt;wsp:rsid wsp:val=&quot;00606C31&quot;/&gt;&lt;wsp:rsid wsp:val=&quot;00611CA1&quot;/&gt;&lt;wsp:rsid wsp:val=&quot;00611E74&quot;/&gt;&lt;wsp:rsid wsp:val=&quot;006152FC&quot;/&gt;&lt;wsp:rsid wsp:val=&quot;00635A74&quot;/&gt;&lt;wsp:rsid wsp:val=&quot;0064045D&quot;/&gt;&lt;wsp:rsid wsp:val=&quot;00657BFA&quot;/&gt;&lt;wsp:rsid wsp:val=&quot;00670E8D&quot;/&gt;&lt;wsp:rsid wsp:val=&quot;00673D43&quot;/&gt;&lt;wsp:rsid wsp:val=&quot;00680595&quot;/&gt;&lt;wsp:rsid wsp:val=&quot;00686C93&quot;/&gt;&lt;wsp:rsid wsp:val=&quot;006937E1&quot;/&gt;&lt;wsp:rsid wsp:val=&quot;00694B8F&quot;/&gt;&lt;wsp:rsid wsp:val=&quot;0069756E&quot;/&gt;&lt;wsp:rsid wsp:val=&quot;00697824&quot;/&gt;&lt;wsp:rsid wsp:val=&quot;006A7941&quot;/&gt;&lt;wsp:rsid wsp:val=&quot;006B600B&quot;/&gt;&lt;wsp:rsid wsp:val=&quot;006C54B7&quot;/&gt;&lt;wsp:rsid wsp:val=&quot;006C6900&quot;/&gt;&lt;wsp:rsid wsp:val=&quot;006E3F12&quot;/&gt;&lt;wsp:rsid wsp:val=&quot;00704AED&quot;/&gt;&lt;wsp:rsid wsp:val=&quot;00736861&quot;/&gt;&lt;wsp:rsid wsp:val=&quot;007517F4&quot;/&gt;&lt;wsp:rsid wsp:val=&quot;00764F05&quot;/&gt;&lt;wsp:rsid wsp:val=&quot;00776CC8&quot;/&gt;&lt;wsp:rsid wsp:val=&quot;00781253&quot;/&gt;&lt;wsp:rsid wsp:val=&quot;00792594&quot;/&gt;&lt;wsp:rsid wsp:val=&quot;0079280B&quot;/&gt;&lt;wsp:rsid wsp:val=&quot;007936DC&quot;/&gt;&lt;wsp:rsid wsp:val=&quot;007964D3&quot;/&gt;&lt;wsp:rsid wsp:val=&quot;007A0E91&quot;/&gt;&lt;wsp:rsid wsp:val=&quot;007C28AA&quot;/&gt;&lt;wsp:rsid wsp:val=&quot;007C3C12&quot;/&gt;&lt;wsp:rsid wsp:val=&quot;007C44B8&quot;/&gt;&lt;wsp:rsid wsp:val=&quot;007E38C4&quot;/&gt;&lt;wsp:rsid wsp:val=&quot;007E5FAC&quot;/&gt;&lt;wsp:rsid wsp:val=&quot;007F1015&quot;/&gt;&lt;wsp:rsid wsp:val=&quot;008051CC&quot;/&gt;&lt;wsp:rsid wsp:val=&quot;00811ABE&quot;/&gt;&lt;wsp:rsid wsp:val=&quot;008215A7&quot;/&gt;&lt;wsp:rsid wsp:val=&quot;00847159&quot;/&gt;&lt;wsp:rsid wsp:val=&quot;00855D6E&quot;/&gt;&lt;wsp:rsid wsp:val=&quot;00860BCB&quot;/&gt;&lt;wsp:rsid wsp:val=&quot;00874214&quot;/&gt;&lt;wsp:rsid wsp:val=&quot;00876E7A&quot;/&gt;&lt;wsp:rsid wsp:val=&quot;008A70BD&quot;/&gt;&lt;wsp:rsid wsp:val=&quot;008E2291&quot;/&gt;&lt;wsp:rsid wsp:val=&quot;0090248D&quot;/&gt;&lt;wsp:rsid wsp:val=&quot;00907440&quot;/&gt;&lt;wsp:rsid wsp:val=&quot;0091291D&quot;/&gt;&lt;wsp:rsid wsp:val=&quot;009162A3&quot;/&gt;&lt;wsp:rsid wsp:val=&quot;00916B41&quot;/&gt;&lt;wsp:rsid wsp:val=&quot;00920F45&quot;/&gt;&lt;wsp:rsid wsp:val=&quot;0092413D&quot;/&gt;&lt;wsp:rsid wsp:val=&quot;0093223D&quot;/&gt;&lt;wsp:rsid wsp:val=&quot;0094682A&quot;/&gt;&lt;wsp:rsid wsp:val=&quot;00950C0D&quot;/&gt;&lt;wsp:rsid wsp:val=&quot;0096095B&quot;/&gt;&lt;wsp:rsid wsp:val=&quot;00961C99&quot;/&gt;&lt;wsp:rsid wsp:val=&quot;009774B3&quot;/&gt;&lt;wsp:rsid wsp:val=&quot;00982485&quot;/&gt;&lt;wsp:rsid wsp:val=&quot;00986089&quot;/&gt;&lt;wsp:rsid wsp:val=&quot;0098734C&quot;/&gt;&lt;wsp:rsid wsp:val=&quot;00995ED9&quot;/&gt;&lt;wsp:rsid wsp:val=&quot;009C4891&quot;/&gt;&lt;wsp:rsid wsp:val=&quot;009D395F&quot;/&gt;&lt;wsp:rsid wsp:val=&quot;009D3B52&quot;/&gt;&lt;wsp:rsid wsp:val=&quot;00A216BF&quot;/&gt;&lt;wsp:rsid wsp:val=&quot;00A2776A&quot;/&gt;&lt;wsp:rsid wsp:val=&quot;00A301F3&quot;/&gt;&lt;wsp:rsid wsp:val=&quot;00A32A8A&quot;/&gt;&lt;wsp:rsid wsp:val=&quot;00A50787&quot;/&gt;&lt;wsp:rsid wsp:val=&quot;00A818D4&quot;/&gt;&lt;wsp:rsid wsp:val=&quot;00AC2C1A&quot;/&gt;&lt;wsp:rsid wsp:val=&quot;00AC3CF7&quot;/&gt;&lt;wsp:rsid wsp:val=&quot;00AD3CF9&quot;/&gt;&lt;wsp:rsid wsp:val=&quot;00AD68E6&quot;/&gt;&lt;wsp:rsid wsp:val=&quot;00AD79A9&quot;/&gt;&lt;wsp:rsid wsp:val=&quot;00AF4FCC&quot;/&gt;&lt;wsp:rsid wsp:val=&quot;00B14605&quot;/&gt;&lt;wsp:rsid wsp:val=&quot;00B22740&quot;/&gt;&lt;wsp:rsid wsp:val=&quot;00B47096&quot;/&gt;&lt;wsp:rsid wsp:val=&quot;00B50DB3&quot;/&gt;&lt;wsp:rsid wsp:val=&quot;00B55DCD&quot;/&gt;&lt;wsp:rsid wsp:val=&quot;00B70B10&quot;/&gt;&lt;wsp:rsid wsp:val=&quot;00B72630&quot;/&gt;&lt;wsp:rsid wsp:val=&quot;00B777C4&quot;/&gt;&lt;wsp:rsid wsp:val=&quot;00B83986&quot;/&gt;&lt;wsp:rsid wsp:val=&quot;00B84CE5&quot;/&gt;&lt;wsp:rsid wsp:val=&quot;00B87234&quot;/&gt;&lt;wsp:rsid wsp:val=&quot;00B872DF&quot;/&gt;&lt;wsp:rsid wsp:val=&quot;00B8760E&quot;/&gt;&lt;wsp:rsid wsp:val=&quot;00BA075C&quot;/&gt;&lt;wsp:rsid wsp:val=&quot;00BA0D72&quot;/&gt;&lt;wsp:rsid wsp:val=&quot;00BA2BB3&quot;/&gt;&lt;wsp:rsid wsp:val=&quot;00BC0ADF&quot;/&gt;&lt;wsp:rsid wsp:val=&quot;00BC5924&quot;/&gt;&lt;wsp:rsid wsp:val=&quot;00BD0A4F&quot;/&gt;&lt;wsp:rsid wsp:val=&quot;00BD56A2&quot;/&gt;&lt;wsp:rsid wsp:val=&quot;00BD6574&quot;/&gt;&lt;wsp:rsid wsp:val=&quot;00BE19CD&quot;/&gt;&lt;wsp:rsid wsp:val=&quot;00BE6C91&quot;/&gt;&lt;wsp:rsid wsp:val=&quot;00BF2F70&quot;/&gt;&lt;wsp:rsid wsp:val=&quot;00BF57E9&quot;/&gt;&lt;wsp:rsid wsp:val=&quot;00C12FD8&quot;/&gt;&lt;wsp:rsid wsp:val=&quot;00C31D06&quot;/&gt;&lt;wsp:rsid wsp:val=&quot;00C346A2&quot;/&gt;&lt;wsp:rsid wsp:val=&quot;00C60340&quot;/&gt;&lt;wsp:rsid wsp:val=&quot;00C66DCD&quot;/&gt;&lt;wsp:rsid wsp:val=&quot;00C742BA&quot;/&gt;&lt;wsp:rsid wsp:val=&quot;00C7548A&quot;/&gt;&lt;wsp:rsid wsp:val=&quot;00C7772A&quot;/&gt;&lt;wsp:rsid wsp:val=&quot;00C82CC7&quot;/&gt;&lt;wsp:rsid wsp:val=&quot;00C87F2E&quot;/&gt;&lt;wsp:rsid wsp:val=&quot;00C91C61&quot;/&gt;&lt;wsp:rsid wsp:val=&quot;00C97F94&quot;/&gt;&lt;wsp:rsid wsp:val=&quot;00CA5AB6&quot;/&gt;&lt;wsp:rsid wsp:val=&quot;00CB2594&quot;/&gt;&lt;wsp:rsid wsp:val=&quot;00CB76EA&quot;/&gt;&lt;wsp:rsid wsp:val=&quot;00CC4988&quot;/&gt;&lt;wsp:rsid wsp:val=&quot;00CD00D7&quot;/&gt;&lt;wsp:rsid wsp:val=&quot;00CD7E6B&quot;/&gt;&lt;wsp:rsid wsp:val=&quot;00D008FF&quot;/&gt;&lt;wsp:rsid wsp:val=&quot;00D23DE5&quot;/&gt;&lt;wsp:rsid wsp:val=&quot;00D27F7F&quot;/&gt;&lt;wsp:rsid wsp:val=&quot;00D301DE&quot;/&gt;&lt;wsp:rsid wsp:val=&quot;00D376FB&quot;/&gt;&lt;wsp:rsid wsp:val=&quot;00D40D6A&quot;/&gt;&lt;wsp:rsid wsp:val=&quot;00D5153B&quot;/&gt;&lt;wsp:rsid wsp:val=&quot;00D618FF&quot;/&gt;&lt;wsp:rsid wsp:val=&quot;00D6476C&quot;/&gt;&lt;wsp:rsid wsp:val=&quot;00D64D80&quot;/&gt;&lt;wsp:rsid wsp:val=&quot;00D73B31&quot;/&gt;&lt;wsp:rsid wsp:val=&quot;00D773AF&quot;/&gt;&lt;wsp:rsid wsp:val=&quot;00D87904&quot;/&gt;&lt;wsp:rsid wsp:val=&quot;00D91668&quot;/&gt;&lt;wsp:rsid wsp:val=&quot;00DA41D9&quot;/&gt;&lt;wsp:rsid wsp:val=&quot;00DA480A&quot;/&gt;&lt;wsp:rsid wsp:val=&quot;00DA63F8&quot;/&gt;&lt;wsp:rsid wsp:val=&quot;00DB0FD7&quot;/&gt;&lt;wsp:rsid wsp:val=&quot;00DB6650&quot;/&gt;&lt;wsp:rsid wsp:val=&quot;00DC767E&quot;/&gt;&lt;wsp:rsid wsp:val=&quot;00DE06A3&quot;/&gt;&lt;wsp:rsid wsp:val=&quot;00DE2DE8&quot;/&gt;&lt;wsp:rsid wsp:val=&quot;00DE47F9&quot;/&gt;&lt;wsp:rsid wsp:val=&quot;00DF4A3E&quot;/&gt;&lt;wsp:rsid wsp:val=&quot;00E02585&quot;/&gt;&lt;wsp:rsid wsp:val=&quot;00E14329&quot;/&gt;&lt;wsp:rsid wsp:val=&quot;00E14F12&quot;/&gt;&lt;wsp:rsid wsp:val=&quot;00E24023&quot;/&gt;&lt;wsp:rsid wsp:val=&quot;00E332D5&quot;/&gt;&lt;wsp:rsid wsp:val=&quot;00E37ABB&quot;/&gt;&lt;wsp:rsid wsp:val=&quot;00E41CB8&quot;/&gt;&lt;wsp:rsid wsp:val=&quot;00E4588A&quot;/&gt;&lt;wsp:rsid wsp:val=&quot;00E5276F&quot;/&gt;&lt;wsp:rsid wsp:val=&quot;00E62AA5&quot;/&gt;&lt;wsp:rsid wsp:val=&quot;00E6325B&quot;/&gt;&lt;wsp:rsid wsp:val=&quot;00E648EA&quot;/&gt;&lt;wsp:rsid wsp:val=&quot;00E66A7F&quot;/&gt;&lt;wsp:rsid wsp:val=&quot;00E8036A&quot;/&gt;&lt;wsp:rsid wsp:val=&quot;00E82EBE&quot;/&gt;&lt;wsp:rsid wsp:val=&quot;00E83D61&quot;/&gt;&lt;wsp:rsid wsp:val=&quot;00E954A0&quot;/&gt;&lt;wsp:rsid wsp:val=&quot;00EA10F6&quot;/&gt;&lt;wsp:rsid wsp:val=&quot;00EA2EF3&quot;/&gt;&lt;wsp:rsid wsp:val=&quot;00EB7B6C&quot;/&gt;&lt;wsp:rsid wsp:val=&quot;00EC0887&quot;/&gt;&lt;wsp:rsid wsp:val=&quot;00ED78C0&quot;/&gt;&lt;wsp:rsid wsp:val=&quot;00EF54F2&quot;/&gt;&lt;wsp:rsid wsp:val=&quot;00EF797A&quot;/&gt;&lt;wsp:rsid wsp:val=&quot;00F121C5&quot;/&gt;&lt;wsp:rsid wsp:val=&quot;00F207A7&quot;/&gt;&lt;wsp:rsid wsp:val=&quot;00F20910&quot;/&gt;&lt;wsp:rsid wsp:val=&quot;00F24951&quot;/&gt;&lt;wsp:rsid wsp:val=&quot;00F43B22&quot;/&gt;&lt;wsp:rsid wsp:val=&quot;00F4495F&quot;/&gt;&lt;wsp:rsid wsp:val=&quot;00F51D0F&quot;/&gt;&lt;wsp:rsid wsp:val=&quot;00F5408B&quot;/&gt;&lt;wsp:rsid wsp:val=&quot;00F606BF&quot;/&gt;&lt;wsp:rsid wsp:val=&quot;00F61213&quot;/&gt;&lt;wsp:rsid wsp:val=&quot;00F65F32&quot;/&gt;&lt;wsp:rsid wsp:val=&quot;00F7190E&quot;/&gt;&lt;wsp:rsid wsp:val=&quot;00F720A7&quot;/&gt;&lt;wsp:rsid wsp:val=&quot;00FB1AB8&quot;/&gt;&lt;wsp:rsid wsp:val=&quot;00FB63CB&quot;/&gt;&lt;wsp:rsid wsp:val=&quot;00FB6413&quot;/&gt;&lt;wsp:rsid wsp:val=&quot;00FD6A4E&quot;/&gt;&lt;wsp:rsid wsp:val=&quot;00FD76BA&quot;/&gt;&lt;wsp:rsid wsp:val=&quot;00FE337B&quot;/&gt;&lt;wsp:rsid wsp:val=&quot;00FF54EF&quot;/&gt;&lt;/wsp:rsids&gt;&lt;/w:docPr&gt;&lt;w:body&gt;&lt;wx:sect&gt;&lt;w:p wsp:rsidR=&quot;00000000&quot; wsp:rsidRDefault=&quot;00FB6413&quot; wsp:rsidP=&quot;00FB6413&quot;&gt;&lt;m:oMathPara&gt;&lt;m:oMath&gt;&lt;m:d&gt;&lt;m:dPr&gt;&lt;m:begChr m:val=&quot;[&quot;/&gt;&lt;m:endChr m:val=&quot;]&quot;/&gt;&lt;m:ctrlPr&gt;&lt;aml:annotation aml:id=&quot;0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/aml:content&gt;&lt;/aml:annotation&gt;&lt;/m:ctrlPr&gt;&lt;/m:dPr&gt;&lt;m:e&gt;&lt;m:r&gt;&lt;aml:annotation aml:id=&quot;1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D-&lt;/m:t&gt;&lt;/aml:content&gt;&lt;/aml:annotation&gt;&lt;/m:r&gt;&lt;m:d&gt;&lt;m:dPr&gt;&lt;m:ctrlPr&gt;&lt;aml:annotation aml:id=&quot;2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/aml:content&gt;&lt;/aml:annotation&gt;&lt;/m:ctrlPr&gt;&lt;/m:dPr&gt;&lt;m:e&gt;&lt;m:r&gt;&lt;aml:annotation aml:id=&quot;3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0.1*P&lt;/m:t&gt;&lt;/aml:content&gt;&lt;/aml:annotation&gt;&lt;/m:r&gt;&lt;/m:e&gt;&lt;/m:d&gt;&lt;/m:e&gt;&lt;/m:d&gt;&lt;m:r&gt;&lt;aml:annotation aml:id=&quot;4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â‰¤&lt;/m:t&gt;&lt;/aml:content&gt;&lt;/aml:annotation&gt;&lt;/m:r&gt;&lt;m:r&gt;&lt;aml:annotation aml:id=&quot;5&quot; w:type=&quot;Word.Insertion&quot; aml:author=&quot;Frimmel, Rebecca&quot; aml:createdate=&quot;2018-12-05T16:12:00Z&quot;&gt;&lt;aml:content&gt;&lt;m:rPr&gt;&lt;m:sty m:val=&quot;p&quot;/&gt;&lt;/m:rPr&gt;&lt;w:rPr&gt;&lt;w:rFonts w:ascii=&quot;Cambria Math&quot; w:h-ansi=&quot;Cambria Math&quot;/&gt;&lt;wx:font wx:val=&quot;Cambria Math&quot;/&gt;&lt;/w:rPr&gt;&lt;m:t&gt;zero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0A0A7A">
        <w:instrText xml:space="preserve"> </w:instrText>
      </w:r>
      <w:r w:rsidRPr="000A0A7A">
        <w:fldChar w:fldCharType="separate"/>
      </w:r>
      <w:r w:rsidR="00C3799E">
        <w:rPr>
          <w:position w:val="-6"/>
        </w:rPr>
        <w:pict w14:anchorId="711768E0">
          <v:shape id="_x0000_i1028" type="#_x0000_t75" style="width:11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70&quot;/&gt;&lt;w:doNotEmbedSystemFonts/&gt;&lt;w:linkStyles/&gt;&lt;w:stylePaneFormatFilter w:val=&quot;3F01&quot;/&gt;&lt;w:defaultTabStop w:val=&quot;720&quot;/&gt;&lt;w:drawingGridHorizontalSpacing w:val=&quot;187&quot;/&gt;&lt;w:drawingGridVerticalSpacing w:val=&quot;12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697824&quot;/&gt;&lt;wsp:rsid wsp:val=&quot;00000630&quot;/&gt;&lt;wsp:rsid wsp:val=&quot;00007CD1&quot;/&gt;&lt;wsp:rsid wsp:val=&quot;00017EF2&quot;/&gt;&lt;wsp:rsid wsp:val=&quot;00020ABA&quot;/&gt;&lt;wsp:rsid wsp:val=&quot;00030EAB&quot;/&gt;&lt;wsp:rsid wsp:val=&quot;0003395C&quot;/&gt;&lt;wsp:rsid wsp:val=&quot;0004761B&quot;/&gt;&lt;wsp:rsid wsp:val=&quot;000526EA&quot;/&gt;&lt;wsp:rsid wsp:val=&quot;00054A8B&quot;/&gt;&lt;wsp:rsid wsp:val=&quot;00056C8F&quot;/&gt;&lt;wsp:rsid wsp:val=&quot;00071D6F&quot;/&gt;&lt;wsp:rsid wsp:val=&quot;0007275E&quot;/&gt;&lt;wsp:rsid wsp:val=&quot;00072D52&quot;/&gt;&lt;wsp:rsid wsp:val=&quot;00077BD0&quot;/&gt;&lt;wsp:rsid wsp:val=&quot;00090F7A&quot;/&gt;&lt;wsp:rsid wsp:val=&quot;000A0A7A&quot;/&gt;&lt;wsp:rsid wsp:val=&quot;000A0F38&quot;/&gt;&lt;wsp:rsid wsp:val=&quot;000A2DC6&quot;/&gt;&lt;wsp:rsid wsp:val=&quot;000A6F74&quot;/&gt;&lt;wsp:rsid wsp:val=&quot;000F0502&quot;/&gt;&lt;wsp:rsid wsp:val=&quot;000F3EB1&quot;/&gt;&lt;wsp:rsid wsp:val=&quot;001108EE&quot;/&gt;&lt;wsp:rsid wsp:val=&quot;00124D0E&quot;/&gt;&lt;wsp:rsid wsp:val=&quot;00127FC0&quot;/&gt;&lt;wsp:rsid wsp:val=&quot;001319C0&quot;/&gt;&lt;wsp:rsid wsp:val=&quot;0013541B&quot;/&gt;&lt;wsp:rsid wsp:val=&quot;00135616&quot;/&gt;&lt;wsp:rsid wsp:val=&quot;00141490&quot;/&gt;&lt;wsp:rsid wsp:val=&quot;00141A81&quot;/&gt;&lt;wsp:rsid wsp:val=&quot;001446B8&quot;/&gt;&lt;wsp:rsid wsp:val=&quot;001565E6&quot;/&gt;&lt;wsp:rsid wsp:val=&quot;00162267&quot;/&gt;&lt;wsp:rsid wsp:val=&quot;00191DAE&quot;/&gt;&lt;wsp:rsid wsp:val=&quot;00196CC9&quot;/&gt;&lt;wsp:rsid wsp:val=&quot;001A3EB9&quot;/&gt;&lt;wsp:rsid wsp:val=&quot;001A5C55&quot;/&gt;&lt;wsp:rsid wsp:val=&quot;001A7C1E&quot;/&gt;&lt;wsp:rsid wsp:val=&quot;001C164D&quot;/&gt;&lt;wsp:rsid wsp:val=&quot;001C54AB&quot;/&gt;&lt;wsp:rsid wsp:val=&quot;001E76CA&quot;/&gt;&lt;wsp:rsid wsp:val=&quot;001F4514&quot;/&gt;&lt;wsp:rsid wsp:val=&quot;00200A4A&quot;/&gt;&lt;wsp:rsid wsp:val=&quot;00201D61&quot;/&gt;&lt;wsp:rsid wsp:val=&quot;0021284F&quot;/&gt;&lt;wsp:rsid wsp:val=&quot;002278C3&quot;/&gt;&lt;wsp:rsid wsp:val=&quot;00233AFC&quot;/&gt;&lt;wsp:rsid wsp:val=&quot;00241DD3&quot;/&gt;&lt;wsp:rsid wsp:val=&quot;002442A5&quot;/&gt;&lt;wsp:rsid wsp:val=&quot;00266222&quot;/&gt;&lt;wsp:rsid wsp:val=&quot;002751CB&quot;/&gt;&lt;wsp:rsid wsp:val=&quot;00285DF3&quot;/&gt;&lt;wsp:rsid wsp:val=&quot;00293326&quot;/&gt;&lt;wsp:rsid wsp:val=&quot;00296991&quot;/&gt;&lt;wsp:rsid wsp:val=&quot;002A13E3&quot;/&gt;&lt;wsp:rsid wsp:val=&quot;002C7B73&quot;/&gt;&lt;wsp:rsid wsp:val=&quot;002D0A57&quot;/&gt;&lt;wsp:rsid wsp:val=&quot;002D5299&quot;/&gt;&lt;wsp:rsid wsp:val=&quot;002E7E08&quot;/&gt;&lt;wsp:rsid wsp:val=&quot;002F6E46&quot;/&gt;&lt;wsp:rsid wsp:val=&quot;00300306&quot;/&gt;&lt;wsp:rsid wsp:val=&quot;00310660&quot;/&gt;&lt;wsp:rsid wsp:val=&quot;00312EBF&quot;/&gt;&lt;wsp:rsid wsp:val=&quot;00313648&quot;/&gt;&lt;wsp:rsid wsp:val=&quot;003170A9&quot;/&gt;&lt;wsp:rsid wsp:val=&quot;0032106A&quot;/&gt;&lt;wsp:rsid wsp:val=&quot;00332184&quot;/&gt;&lt;wsp:rsid wsp:val=&quot;003434ED&quot;/&gt;&lt;wsp:rsid wsp:val=&quot;00350FB5&quot;/&gt;&lt;wsp:rsid wsp:val=&quot;0036288A&quot;/&gt;&lt;wsp:rsid wsp:val=&quot;00364F74&quot;/&gt;&lt;wsp:rsid wsp:val=&quot;0037739A&quot;/&gt;&lt;wsp:rsid wsp:val=&quot;0039263A&quot;/&gt;&lt;wsp:rsid wsp:val=&quot;00392BEA&quot;/&gt;&lt;wsp:rsid wsp:val=&quot;003936F6&quot;/&gt;&lt;wsp:rsid wsp:val=&quot;00395BA2&quot;/&gt;&lt;wsp:rsid wsp:val=&quot;003A0687&quot;/&gt;&lt;wsp:rsid wsp:val=&quot;003C3B64&quot;/&gt;&lt;wsp:rsid wsp:val=&quot;003D71F7&quot;/&gt;&lt;wsp:rsid wsp:val=&quot;003F0CC3&quot;/&gt;&lt;wsp:rsid wsp:val=&quot;003F68C8&quot;/&gt;&lt;wsp:rsid wsp:val=&quot;0041021A&quot;/&gt;&lt;wsp:rsid wsp:val=&quot;00422E73&quot;/&gt;&lt;wsp:rsid wsp:val=&quot;00454915&quot;/&gt;&lt;wsp:rsid wsp:val=&quot;00472511&quot;/&gt;&lt;wsp:rsid wsp:val=&quot;00495985&quot;/&gt;&lt;wsp:rsid wsp:val=&quot;004966A8&quot;/&gt;&lt;wsp:rsid wsp:val=&quot;004B5F5D&quot;/&gt;&lt;wsp:rsid wsp:val=&quot;004B612B&quot;/&gt;&lt;wsp:rsid wsp:val=&quot;004D7952&quot;/&gt;&lt;wsp:rsid wsp:val=&quot;004D79D5&quot;/&gt;&lt;wsp:rsid wsp:val=&quot;004F0F4E&quot;/&gt;&lt;wsp:rsid wsp:val=&quot;004F1124&quot;/&gt;&lt;wsp:rsid wsp:val=&quot;004F5A89&quot;/&gt;&lt;wsp:rsid wsp:val=&quot;00505A1F&quot;/&gt;&lt;wsp:rsid wsp:val=&quot;00505C6F&quot;/&gt;&lt;wsp:rsid wsp:val=&quot;00524211&quot;/&gt;&lt;wsp:rsid wsp:val=&quot;0053643F&quot;/&gt;&lt;wsp:rsid wsp:val=&quot;005407E6&quot;/&gt;&lt;wsp:rsid wsp:val=&quot;005478F9&quot;/&gt;&lt;wsp:rsid wsp:val=&quot;00550A1B&quot;/&gt;&lt;wsp:rsid wsp:val=&quot;0056569A&quot;/&gt;&lt;wsp:rsid wsp:val=&quot;00565789&quot;/&gt;&lt;wsp:rsid wsp:val=&quot;0059308D&quot;/&gt;&lt;wsp:rsid wsp:val=&quot;005950E9&quot;/&gt;&lt;wsp:rsid wsp:val=&quot;00597F6F&quot;/&gt;&lt;wsp:rsid wsp:val=&quot;005A0136&quot;/&gt;&lt;wsp:rsid wsp:val=&quot;005C19DE&quot;/&gt;&lt;wsp:rsid wsp:val=&quot;005D147B&quot;/&gt;&lt;wsp:rsid wsp:val=&quot;005E140E&quot;/&gt;&lt;wsp:rsid wsp:val=&quot;005E1CAA&quot;/&gt;&lt;wsp:rsid wsp:val=&quot;005E6C78&quot;/&gt;&lt;wsp:rsid wsp:val=&quot;005F05A1&quot;/&gt;&lt;wsp:rsid wsp:val=&quot;005F088B&quot;/&gt;&lt;wsp:rsid wsp:val=&quot;00606C31&quot;/&gt;&lt;wsp:rsid wsp:val=&quot;00611CA1&quot;/&gt;&lt;wsp:rsid wsp:val=&quot;00611E74&quot;/&gt;&lt;wsp:rsid wsp:val=&quot;006152FC&quot;/&gt;&lt;wsp:rsid wsp:val=&quot;00635A74&quot;/&gt;&lt;wsp:rsid wsp:val=&quot;0064045D&quot;/&gt;&lt;wsp:rsid wsp:val=&quot;00657BFA&quot;/&gt;&lt;wsp:rsid wsp:val=&quot;00670E8D&quot;/&gt;&lt;wsp:rsid wsp:val=&quot;00673D43&quot;/&gt;&lt;wsp:rsid wsp:val=&quot;00680595&quot;/&gt;&lt;wsp:rsid wsp:val=&quot;00686C93&quot;/&gt;&lt;wsp:rsid wsp:val=&quot;006937E1&quot;/&gt;&lt;wsp:rsid wsp:val=&quot;00694B8F&quot;/&gt;&lt;wsp:rsid wsp:val=&quot;0069756E&quot;/&gt;&lt;wsp:rsid wsp:val=&quot;00697824&quot;/&gt;&lt;wsp:rsid wsp:val=&quot;006A7941&quot;/&gt;&lt;wsp:rsid wsp:val=&quot;006B600B&quot;/&gt;&lt;wsp:rsid wsp:val=&quot;006C54B7&quot;/&gt;&lt;wsp:rsid wsp:val=&quot;006C6900&quot;/&gt;&lt;wsp:rsid wsp:val=&quot;006E3F12&quot;/&gt;&lt;wsp:rsid wsp:val=&quot;00704AED&quot;/&gt;&lt;wsp:rsid wsp:val=&quot;00736861&quot;/&gt;&lt;wsp:rsid wsp:val=&quot;007517F4&quot;/&gt;&lt;wsp:rsid wsp:val=&quot;00764F05&quot;/&gt;&lt;wsp:rsid wsp:val=&quot;00776CC8&quot;/&gt;&lt;wsp:rsid wsp:val=&quot;00781253&quot;/&gt;&lt;wsp:rsid wsp:val=&quot;00792594&quot;/&gt;&lt;wsp:rsid wsp:val=&quot;0079280B&quot;/&gt;&lt;wsp:rsid wsp:val=&quot;007936DC&quot;/&gt;&lt;wsp:rsid wsp:val=&quot;007964D3&quot;/&gt;&lt;wsp:rsid wsp:val=&quot;007A0E91&quot;/&gt;&lt;wsp:rsid wsp:val=&quot;007C28AA&quot;/&gt;&lt;wsp:rsid wsp:val=&quot;007C3C12&quot;/&gt;&lt;wsp:rsid wsp:val=&quot;007C44B8&quot;/&gt;&lt;wsp:rsid wsp:val=&quot;007E38C4&quot;/&gt;&lt;wsp:rsid wsp:val=&quot;007E5FAC&quot;/&gt;&lt;wsp:rsid wsp:val=&quot;007F1015&quot;/&gt;&lt;wsp:rsid wsp:val=&quot;008051CC&quot;/&gt;&lt;wsp:rsid wsp:val=&quot;00811ABE&quot;/&gt;&lt;wsp:rsid wsp:val=&quot;008215A7&quot;/&gt;&lt;wsp:rsid wsp:val=&quot;00847159&quot;/&gt;&lt;wsp:rsid wsp:val=&quot;00855D6E&quot;/&gt;&lt;wsp:rsid wsp:val=&quot;00860BCB&quot;/&gt;&lt;wsp:rsid wsp:val=&quot;00874214&quot;/&gt;&lt;wsp:rsid wsp:val=&quot;00876E7A&quot;/&gt;&lt;wsp:rsid wsp:val=&quot;008A70BD&quot;/&gt;&lt;wsp:rsid wsp:val=&quot;008E2291&quot;/&gt;&lt;wsp:rsid wsp:val=&quot;0090248D&quot;/&gt;&lt;wsp:rsid wsp:val=&quot;00907440&quot;/&gt;&lt;wsp:rsid wsp:val=&quot;0091291D&quot;/&gt;&lt;wsp:rsid wsp:val=&quot;009162A3&quot;/&gt;&lt;wsp:rsid wsp:val=&quot;00916B41&quot;/&gt;&lt;wsp:rsid wsp:val=&quot;00920F45&quot;/&gt;&lt;wsp:rsid wsp:val=&quot;0092413D&quot;/&gt;&lt;wsp:rsid wsp:val=&quot;0093223D&quot;/&gt;&lt;wsp:rsid wsp:val=&quot;0094682A&quot;/&gt;&lt;wsp:rsid wsp:val=&quot;00950C0D&quot;/&gt;&lt;wsp:rsid wsp:val=&quot;0096095B&quot;/&gt;&lt;wsp:rsid wsp:val=&quot;00961C99&quot;/&gt;&lt;wsp:rsid wsp:val=&quot;009774B3&quot;/&gt;&lt;wsp:rsid wsp:val=&quot;00982485&quot;/&gt;&lt;wsp:rsid wsp:val=&quot;00986089&quot;/&gt;&lt;wsp:rsid wsp:val=&quot;0098734C&quot;/&gt;&lt;wsp:rsid wsp:val=&quot;00995ED9&quot;/&gt;&lt;wsp:rsid wsp:val=&quot;009C4891&quot;/&gt;&lt;wsp:rsid wsp:val=&quot;009D395F&quot;/&gt;&lt;wsp:rsid wsp:val=&quot;009D3B52&quot;/&gt;&lt;wsp:rsid wsp:val=&quot;00A216BF&quot;/&gt;&lt;wsp:rsid wsp:val=&quot;00A2776A&quot;/&gt;&lt;wsp:rsid wsp:val=&quot;00A301F3&quot;/&gt;&lt;wsp:rsid wsp:val=&quot;00A32A8A&quot;/&gt;&lt;wsp:rsid wsp:val=&quot;00A50787&quot;/&gt;&lt;wsp:rsid wsp:val=&quot;00A818D4&quot;/&gt;&lt;wsp:rsid wsp:val=&quot;00AC2C1A&quot;/&gt;&lt;wsp:rsid wsp:val=&quot;00AC3CF7&quot;/&gt;&lt;wsp:rsid wsp:val=&quot;00AD3CF9&quot;/&gt;&lt;wsp:rsid wsp:val=&quot;00AD68E6&quot;/&gt;&lt;wsp:rsid wsp:val=&quot;00AD79A9&quot;/&gt;&lt;wsp:rsid wsp:val=&quot;00AF4FCC&quot;/&gt;&lt;wsp:rsid wsp:val=&quot;00B14605&quot;/&gt;&lt;wsp:rsid wsp:val=&quot;00B22740&quot;/&gt;&lt;wsp:rsid wsp:val=&quot;00B47096&quot;/&gt;&lt;wsp:rsid wsp:val=&quot;00B50DB3&quot;/&gt;&lt;wsp:rsid wsp:val=&quot;00B55DCD&quot;/&gt;&lt;wsp:rsid wsp:val=&quot;00B70B10&quot;/&gt;&lt;wsp:rsid wsp:val=&quot;00B72630&quot;/&gt;&lt;wsp:rsid wsp:val=&quot;00B777C4&quot;/&gt;&lt;wsp:rsid wsp:val=&quot;00B83986&quot;/&gt;&lt;wsp:rsid wsp:val=&quot;00B84CE5&quot;/&gt;&lt;wsp:rsid wsp:val=&quot;00B87234&quot;/&gt;&lt;wsp:rsid wsp:val=&quot;00B872DF&quot;/&gt;&lt;wsp:rsid wsp:val=&quot;00B8760E&quot;/&gt;&lt;wsp:rsid wsp:val=&quot;00BA075C&quot;/&gt;&lt;wsp:rsid wsp:val=&quot;00BA0D72&quot;/&gt;&lt;wsp:rsid wsp:val=&quot;00BA2BB3&quot;/&gt;&lt;wsp:rsid wsp:val=&quot;00BC0ADF&quot;/&gt;&lt;wsp:rsid wsp:val=&quot;00BC5924&quot;/&gt;&lt;wsp:rsid wsp:val=&quot;00BD0A4F&quot;/&gt;&lt;wsp:rsid wsp:val=&quot;00BD56A2&quot;/&gt;&lt;wsp:rsid wsp:val=&quot;00BD6574&quot;/&gt;&lt;wsp:rsid wsp:val=&quot;00BE19CD&quot;/&gt;&lt;wsp:rsid wsp:val=&quot;00BE6C91&quot;/&gt;&lt;wsp:rsid wsp:val=&quot;00BF2F70&quot;/&gt;&lt;wsp:rsid wsp:val=&quot;00BF57E9&quot;/&gt;&lt;wsp:rsid wsp:val=&quot;00C12FD8&quot;/&gt;&lt;wsp:rsid wsp:val=&quot;00C31D06&quot;/&gt;&lt;wsp:rsid wsp:val=&quot;00C346A2&quot;/&gt;&lt;wsp:rsid wsp:val=&quot;00C60340&quot;/&gt;&lt;wsp:rsid wsp:val=&quot;00C66DCD&quot;/&gt;&lt;wsp:rsid wsp:val=&quot;00C742BA&quot;/&gt;&lt;wsp:rsid wsp:val=&quot;00C7548A&quot;/&gt;&lt;wsp:rsid wsp:val=&quot;00C7772A&quot;/&gt;&lt;wsp:rsid wsp:val=&quot;00C82CC7&quot;/&gt;&lt;wsp:rsid wsp:val=&quot;00C87F2E&quot;/&gt;&lt;wsp:rsid wsp:val=&quot;00C91C61&quot;/&gt;&lt;wsp:rsid wsp:val=&quot;00C97F94&quot;/&gt;&lt;wsp:rsid wsp:val=&quot;00CA5AB6&quot;/&gt;&lt;wsp:rsid wsp:val=&quot;00CB2594&quot;/&gt;&lt;wsp:rsid wsp:val=&quot;00CB76EA&quot;/&gt;&lt;wsp:rsid wsp:val=&quot;00CC4988&quot;/&gt;&lt;wsp:rsid wsp:val=&quot;00CD00D7&quot;/&gt;&lt;wsp:rsid wsp:val=&quot;00CD7E6B&quot;/&gt;&lt;wsp:rsid wsp:val=&quot;00D008FF&quot;/&gt;&lt;wsp:rsid wsp:val=&quot;00D23DE5&quot;/&gt;&lt;wsp:rsid wsp:val=&quot;00D27F7F&quot;/&gt;&lt;wsp:rsid wsp:val=&quot;00D301DE&quot;/&gt;&lt;wsp:rsid wsp:val=&quot;00D376FB&quot;/&gt;&lt;wsp:rsid wsp:val=&quot;00D40D6A&quot;/&gt;&lt;wsp:rsid wsp:val=&quot;00D5153B&quot;/&gt;&lt;wsp:rsid wsp:val=&quot;00D618FF&quot;/&gt;&lt;wsp:rsid wsp:val=&quot;00D6476C&quot;/&gt;&lt;wsp:rsid wsp:val=&quot;00D64D80&quot;/&gt;&lt;wsp:rsid wsp:val=&quot;00D73B31&quot;/&gt;&lt;wsp:rsid wsp:val=&quot;00D773AF&quot;/&gt;&lt;wsp:rsid wsp:val=&quot;00D87904&quot;/&gt;&lt;wsp:rsid wsp:val=&quot;00D91668&quot;/&gt;&lt;wsp:rsid wsp:val=&quot;00DA41D9&quot;/&gt;&lt;wsp:rsid wsp:val=&quot;00DA480A&quot;/&gt;&lt;wsp:rsid wsp:val=&quot;00DA63F8&quot;/&gt;&lt;wsp:rsid wsp:val=&quot;00DB0FD7&quot;/&gt;&lt;wsp:rsid wsp:val=&quot;00DB6650&quot;/&gt;&lt;wsp:rsid wsp:val=&quot;00DC767E&quot;/&gt;&lt;wsp:rsid wsp:val=&quot;00DE06A3&quot;/&gt;&lt;wsp:rsid wsp:val=&quot;00DE2DE8&quot;/&gt;&lt;wsp:rsid wsp:val=&quot;00DE47F9&quot;/&gt;&lt;wsp:rsid wsp:val=&quot;00DF4A3E&quot;/&gt;&lt;wsp:rsid wsp:val=&quot;00E02585&quot;/&gt;&lt;wsp:rsid wsp:val=&quot;00E14329&quot;/&gt;&lt;wsp:rsid wsp:val=&quot;00E14F12&quot;/&gt;&lt;wsp:rsid wsp:val=&quot;00E24023&quot;/&gt;&lt;wsp:rsid wsp:val=&quot;00E332D5&quot;/&gt;&lt;wsp:rsid wsp:val=&quot;00E37ABB&quot;/&gt;&lt;wsp:rsid wsp:val=&quot;00E41CB8&quot;/&gt;&lt;wsp:rsid wsp:val=&quot;00E4588A&quot;/&gt;&lt;wsp:rsid wsp:val=&quot;00E5276F&quot;/&gt;&lt;wsp:rsid wsp:val=&quot;00E62AA5&quot;/&gt;&lt;wsp:rsid wsp:val=&quot;00E6325B&quot;/&gt;&lt;wsp:rsid wsp:val=&quot;00E648EA&quot;/&gt;&lt;wsp:rsid wsp:val=&quot;00E66A7F&quot;/&gt;&lt;wsp:rsid wsp:val=&quot;00E8036A&quot;/&gt;&lt;wsp:rsid wsp:val=&quot;00E82EBE&quot;/&gt;&lt;wsp:rsid wsp:val=&quot;00E83D61&quot;/&gt;&lt;wsp:rsid wsp:val=&quot;00E954A0&quot;/&gt;&lt;wsp:rsid wsp:val=&quot;00EA10F6&quot;/&gt;&lt;wsp:rsid wsp:val=&quot;00EA2EF3&quot;/&gt;&lt;wsp:rsid wsp:val=&quot;00EB7B6C&quot;/&gt;&lt;wsp:rsid wsp:val=&quot;00EC0887&quot;/&gt;&lt;wsp:rsid wsp:val=&quot;00ED78C0&quot;/&gt;&lt;wsp:rsid wsp:val=&quot;00EF54F2&quot;/&gt;&lt;wsp:rsid wsp:val=&quot;00EF797A&quot;/&gt;&lt;wsp:rsid wsp:val=&quot;00F121C5&quot;/&gt;&lt;wsp:rsid wsp:val=&quot;00F207A7&quot;/&gt;&lt;wsp:rsid wsp:val=&quot;00F20910&quot;/&gt;&lt;wsp:rsid wsp:val=&quot;00F24951&quot;/&gt;&lt;wsp:rsid wsp:val=&quot;00F43B22&quot;/&gt;&lt;wsp:rsid wsp:val=&quot;00F4495F&quot;/&gt;&lt;wsp:rsid wsp:val=&quot;00F51D0F&quot;/&gt;&lt;wsp:rsid wsp:val=&quot;00F5408B&quot;/&gt;&lt;wsp:rsid wsp:val=&quot;00F606BF&quot;/&gt;&lt;wsp:rsid wsp:val=&quot;00F61213&quot;/&gt;&lt;wsp:rsid wsp:val=&quot;00F65F32&quot;/&gt;&lt;wsp:rsid wsp:val=&quot;00F7190E&quot;/&gt;&lt;wsp:rsid wsp:val=&quot;00F720A7&quot;/&gt;&lt;wsp:rsid wsp:val=&quot;00FB1AB8&quot;/&gt;&lt;wsp:rsid wsp:val=&quot;00FB63CB&quot;/&gt;&lt;wsp:rsid wsp:val=&quot;00FB6413&quot;/&gt;&lt;wsp:rsid wsp:val=&quot;00FD6A4E&quot;/&gt;&lt;wsp:rsid wsp:val=&quot;00FD76BA&quot;/&gt;&lt;wsp:rsid wsp:val=&quot;00FE337B&quot;/&gt;&lt;wsp:rsid wsp:val=&quot;00FF54EF&quot;/&gt;&lt;/wsp:rsids&gt;&lt;/w:docPr&gt;&lt;w:body&gt;&lt;wx:sect&gt;&lt;w:p wsp:rsidR=&quot;00000000&quot; wsp:rsidRDefault=&quot;00FB6413&quot; wsp:rsidP=&quot;00FB6413&quot;&gt;&lt;m:oMathPara&gt;&lt;m:oMath&gt;&lt;m:d&gt;&lt;m:dPr&gt;&lt;m:begChr m:val=&quot;[&quot;/&gt;&lt;m:endChr m:val=&quot;]&quot;/&gt;&lt;m:ctrlPr&gt;&lt;aml:annotation aml:id=&quot;0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/aml:content&gt;&lt;/aml:annotation&gt;&lt;/m:ctrlPr&gt;&lt;/m:dPr&gt;&lt;m:e&gt;&lt;m:r&gt;&lt;aml:annotation aml:id=&quot;1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D-&lt;/m:t&gt;&lt;/aml:content&gt;&lt;/aml:annotation&gt;&lt;/m:r&gt;&lt;m:d&gt;&lt;m:dPr&gt;&lt;m:ctrlPr&gt;&lt;aml:annotation aml:id=&quot;2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/aml:content&gt;&lt;/aml:annotation&gt;&lt;/m:ctrlPr&gt;&lt;/m:dPr&gt;&lt;m:e&gt;&lt;m:r&gt;&lt;aml:annotation aml:id=&quot;3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0.1*P&lt;/m:t&gt;&lt;/aml:content&gt;&lt;/aml:annotation&gt;&lt;/m:r&gt;&lt;/m:e&gt;&lt;/m:d&gt;&lt;/m:e&gt;&lt;/m:d&gt;&lt;m:r&gt;&lt;aml:annotation aml:id=&quot;4&quot; w:type=&quot;Word.Insertion&quot; aml:author=&quot;Frimmel, Rebecca&quot; aml:createdate=&quot;2018-12-05T16:12:00Z&quot;&gt;&lt;aml:content&gt;&lt;w:rPr&gt;&lt;w:rFonts w:ascii=&quot;Cambria Math&quot; w:h-ansi=&quot;Cambria Math&quot;/&gt;&lt;wx:font wx:val=&quot;Cambria Math&quot;/&gt;&lt;w:i/&gt;&lt;/w:rPr&gt;&lt;m:t&gt;â‰¤&lt;/m:t&gt;&lt;/aml:content&gt;&lt;/aml:annotation&gt;&lt;/m:r&gt;&lt;m:r&gt;&lt;aml:annotation aml:id=&quot;5&quot; w:type=&quot;Word.Insertion&quot; aml:author=&quot;Frimmel, Rebecca&quot; aml:createdate=&quot;2018-12-05T16:12:00Z&quot;&gt;&lt;aml:content&gt;&lt;m:rPr&gt;&lt;m:sty m:val=&quot;p&quot;/&gt;&lt;/m:rPr&gt;&lt;w:rPr&gt;&lt;w:rFonts w:ascii=&quot;Cambria Math&quot; w:h-ansi=&quot;Cambria Math&quot;/&gt;&lt;wx:font wx:val=&quot;Cambria Math&quot;/&gt;&lt;/w:rPr&gt;&lt;m:t&gt;zero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0A0A7A">
        <w:fldChar w:fldCharType="end"/>
      </w:r>
      <w:r w:rsidRPr="00063D1C">
        <w:t>, then no payment ded</w:t>
      </w:r>
      <w:r w:rsidRPr="005D7218">
        <w:t>u</w:t>
      </w:r>
      <w:r w:rsidRPr="00A63A21">
        <w:t>ction will</w:t>
      </w:r>
      <w:r>
        <w:t xml:space="preserve"> be assessed.</w:t>
      </w:r>
    </w:p>
    <w:p w14:paraId="74420E69" w14:textId="77777777" w:rsidR="000A0A7A" w:rsidRDefault="000A0A7A" w:rsidP="009B636A"/>
    <w:p w14:paraId="252FC503" w14:textId="77777777" w:rsidR="000A0A7A" w:rsidRPr="00984B6B" w:rsidRDefault="000A0A7A" w:rsidP="009B636A"/>
    <w:sectPr w:rsidR="000A0A7A" w:rsidRPr="00984B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EB84" w14:textId="77777777" w:rsidR="007330E5" w:rsidRDefault="007330E5">
      <w:r>
        <w:separator/>
      </w:r>
    </w:p>
  </w:endnote>
  <w:endnote w:type="continuationSeparator" w:id="0">
    <w:p w14:paraId="0447D6A8" w14:textId="77777777" w:rsidR="007330E5" w:rsidRDefault="007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5F6C" w14:textId="77777777" w:rsidR="007330E5" w:rsidRDefault="007330E5">
      <w:r>
        <w:separator/>
      </w:r>
    </w:p>
  </w:footnote>
  <w:footnote w:type="continuationSeparator" w:id="0">
    <w:p w14:paraId="6077496B" w14:textId="77777777" w:rsidR="007330E5" w:rsidRDefault="0073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ABA8" w14:textId="77777777" w:rsidR="009B636A" w:rsidRPr="00F05489" w:rsidRDefault="009B636A" w:rsidP="00F05489">
    <w:pPr>
      <w:pStyle w:val="Header"/>
    </w:pPr>
    <w:r w:rsidRPr="00F054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824"/>
    <w:rsid w:val="00000630"/>
    <w:rsid w:val="00007CD1"/>
    <w:rsid w:val="00017EF2"/>
    <w:rsid w:val="00020ABA"/>
    <w:rsid w:val="00030EAB"/>
    <w:rsid w:val="0003395C"/>
    <w:rsid w:val="0004761B"/>
    <w:rsid w:val="000526EA"/>
    <w:rsid w:val="00054A8B"/>
    <w:rsid w:val="00056C8F"/>
    <w:rsid w:val="00071D6F"/>
    <w:rsid w:val="0007275E"/>
    <w:rsid w:val="00072D52"/>
    <w:rsid w:val="00077BD0"/>
    <w:rsid w:val="00090F7A"/>
    <w:rsid w:val="000A0A7A"/>
    <w:rsid w:val="000A0F38"/>
    <w:rsid w:val="000A2DC6"/>
    <w:rsid w:val="000A6F74"/>
    <w:rsid w:val="000D18E4"/>
    <w:rsid w:val="000F0502"/>
    <w:rsid w:val="000F3EB1"/>
    <w:rsid w:val="001108EE"/>
    <w:rsid w:val="00124D0E"/>
    <w:rsid w:val="00127FC0"/>
    <w:rsid w:val="001319C0"/>
    <w:rsid w:val="0013541B"/>
    <w:rsid w:val="00135616"/>
    <w:rsid w:val="00141490"/>
    <w:rsid w:val="00141A81"/>
    <w:rsid w:val="001446B8"/>
    <w:rsid w:val="001565E6"/>
    <w:rsid w:val="00162267"/>
    <w:rsid w:val="00191DAE"/>
    <w:rsid w:val="00196CC9"/>
    <w:rsid w:val="001A3EB9"/>
    <w:rsid w:val="001A5C55"/>
    <w:rsid w:val="001A7C1E"/>
    <w:rsid w:val="001C164D"/>
    <w:rsid w:val="001C54AB"/>
    <w:rsid w:val="001E76CA"/>
    <w:rsid w:val="001F4514"/>
    <w:rsid w:val="00200A4A"/>
    <w:rsid w:val="00201D61"/>
    <w:rsid w:val="0021284F"/>
    <w:rsid w:val="002278C3"/>
    <w:rsid w:val="00233AFC"/>
    <w:rsid w:val="002346EC"/>
    <w:rsid w:val="00241DD3"/>
    <w:rsid w:val="002442A5"/>
    <w:rsid w:val="00266222"/>
    <w:rsid w:val="002751CB"/>
    <w:rsid w:val="00285DF3"/>
    <w:rsid w:val="00293326"/>
    <w:rsid w:val="00296991"/>
    <w:rsid w:val="002A13E3"/>
    <w:rsid w:val="002C7B73"/>
    <w:rsid w:val="002D0A57"/>
    <w:rsid w:val="002D5299"/>
    <w:rsid w:val="002E7E08"/>
    <w:rsid w:val="002F6E46"/>
    <w:rsid w:val="00300306"/>
    <w:rsid w:val="00310660"/>
    <w:rsid w:val="00312EBF"/>
    <w:rsid w:val="00313648"/>
    <w:rsid w:val="003170A9"/>
    <w:rsid w:val="0032106A"/>
    <w:rsid w:val="00332184"/>
    <w:rsid w:val="00342270"/>
    <w:rsid w:val="003434ED"/>
    <w:rsid w:val="00350FB5"/>
    <w:rsid w:val="0036288A"/>
    <w:rsid w:val="00364F74"/>
    <w:rsid w:val="0037739A"/>
    <w:rsid w:val="0039263A"/>
    <w:rsid w:val="00392BEA"/>
    <w:rsid w:val="003936F6"/>
    <w:rsid w:val="00395BA2"/>
    <w:rsid w:val="003A0687"/>
    <w:rsid w:val="003C3B64"/>
    <w:rsid w:val="003D71F7"/>
    <w:rsid w:val="003F0CC3"/>
    <w:rsid w:val="003F68C8"/>
    <w:rsid w:val="0041021A"/>
    <w:rsid w:val="00422E73"/>
    <w:rsid w:val="00454915"/>
    <w:rsid w:val="00472511"/>
    <w:rsid w:val="00495985"/>
    <w:rsid w:val="004966A8"/>
    <w:rsid w:val="004B5F5D"/>
    <w:rsid w:val="004B612B"/>
    <w:rsid w:val="004D7952"/>
    <w:rsid w:val="004D79D5"/>
    <w:rsid w:val="004F0F4E"/>
    <w:rsid w:val="004F1124"/>
    <w:rsid w:val="004F5A89"/>
    <w:rsid w:val="00505A1F"/>
    <w:rsid w:val="00505C6F"/>
    <w:rsid w:val="00516B5C"/>
    <w:rsid w:val="00524211"/>
    <w:rsid w:val="0053643F"/>
    <w:rsid w:val="005407E6"/>
    <w:rsid w:val="005478F9"/>
    <w:rsid w:val="00550A1B"/>
    <w:rsid w:val="0056569A"/>
    <w:rsid w:val="00565789"/>
    <w:rsid w:val="0059308D"/>
    <w:rsid w:val="005950E9"/>
    <w:rsid w:val="00597F6F"/>
    <w:rsid w:val="005A0136"/>
    <w:rsid w:val="005C19DE"/>
    <w:rsid w:val="005D147B"/>
    <w:rsid w:val="005E140E"/>
    <w:rsid w:val="005E1CAA"/>
    <w:rsid w:val="005E6C78"/>
    <w:rsid w:val="005F05A1"/>
    <w:rsid w:val="005F088B"/>
    <w:rsid w:val="00606C31"/>
    <w:rsid w:val="00611CA1"/>
    <w:rsid w:val="00611E74"/>
    <w:rsid w:val="006152FC"/>
    <w:rsid w:val="00632467"/>
    <w:rsid w:val="00635A74"/>
    <w:rsid w:val="0064045D"/>
    <w:rsid w:val="00657BFA"/>
    <w:rsid w:val="00670E8D"/>
    <w:rsid w:val="00673D43"/>
    <w:rsid w:val="00680595"/>
    <w:rsid w:val="00686C93"/>
    <w:rsid w:val="006937E1"/>
    <w:rsid w:val="00694B8F"/>
    <w:rsid w:val="0069756E"/>
    <w:rsid w:val="00697824"/>
    <w:rsid w:val="006A7941"/>
    <w:rsid w:val="006B600B"/>
    <w:rsid w:val="006C54B7"/>
    <w:rsid w:val="006C6900"/>
    <w:rsid w:val="006E3F12"/>
    <w:rsid w:val="00704AED"/>
    <w:rsid w:val="007330E5"/>
    <w:rsid w:val="00736861"/>
    <w:rsid w:val="007517F4"/>
    <w:rsid w:val="00764F05"/>
    <w:rsid w:val="00776CC8"/>
    <w:rsid w:val="00781253"/>
    <w:rsid w:val="00792594"/>
    <w:rsid w:val="0079280B"/>
    <w:rsid w:val="007936DC"/>
    <w:rsid w:val="007964D3"/>
    <w:rsid w:val="007A0E91"/>
    <w:rsid w:val="007A3CDC"/>
    <w:rsid w:val="007C28AA"/>
    <w:rsid w:val="007C3C12"/>
    <w:rsid w:val="007C44B8"/>
    <w:rsid w:val="007E38C4"/>
    <w:rsid w:val="007E5FAC"/>
    <w:rsid w:val="007F1015"/>
    <w:rsid w:val="008051CC"/>
    <w:rsid w:val="00811ABE"/>
    <w:rsid w:val="008215A7"/>
    <w:rsid w:val="00847159"/>
    <w:rsid w:val="00855D6E"/>
    <w:rsid w:val="00860BCB"/>
    <w:rsid w:val="00874214"/>
    <w:rsid w:val="00876E7A"/>
    <w:rsid w:val="008A70BD"/>
    <w:rsid w:val="008E2291"/>
    <w:rsid w:val="008E6266"/>
    <w:rsid w:val="0090248D"/>
    <w:rsid w:val="00907440"/>
    <w:rsid w:val="0091291D"/>
    <w:rsid w:val="00912F91"/>
    <w:rsid w:val="009162A3"/>
    <w:rsid w:val="00916B41"/>
    <w:rsid w:val="00920F45"/>
    <w:rsid w:val="0092413D"/>
    <w:rsid w:val="0093223D"/>
    <w:rsid w:val="0094682A"/>
    <w:rsid w:val="00950C0D"/>
    <w:rsid w:val="0095676A"/>
    <w:rsid w:val="0096095B"/>
    <w:rsid w:val="00961C99"/>
    <w:rsid w:val="009774B3"/>
    <w:rsid w:val="00982485"/>
    <w:rsid w:val="00986089"/>
    <w:rsid w:val="0098734C"/>
    <w:rsid w:val="00995ED9"/>
    <w:rsid w:val="009B636A"/>
    <w:rsid w:val="009C4891"/>
    <w:rsid w:val="009D395F"/>
    <w:rsid w:val="009D3B52"/>
    <w:rsid w:val="00A216BF"/>
    <w:rsid w:val="00A2776A"/>
    <w:rsid w:val="00A301F3"/>
    <w:rsid w:val="00A32A8A"/>
    <w:rsid w:val="00A50787"/>
    <w:rsid w:val="00A637D2"/>
    <w:rsid w:val="00A818D4"/>
    <w:rsid w:val="00A9029D"/>
    <w:rsid w:val="00AB5105"/>
    <w:rsid w:val="00AC2C1A"/>
    <w:rsid w:val="00AC3CF7"/>
    <w:rsid w:val="00AC4BD0"/>
    <w:rsid w:val="00AD3CF9"/>
    <w:rsid w:val="00AD68E6"/>
    <w:rsid w:val="00AD79A9"/>
    <w:rsid w:val="00AE56E0"/>
    <w:rsid w:val="00AF4FCC"/>
    <w:rsid w:val="00B14605"/>
    <w:rsid w:val="00B22740"/>
    <w:rsid w:val="00B47096"/>
    <w:rsid w:val="00B50DB3"/>
    <w:rsid w:val="00B52437"/>
    <w:rsid w:val="00B55DCD"/>
    <w:rsid w:val="00B70B10"/>
    <w:rsid w:val="00B72630"/>
    <w:rsid w:val="00B777C4"/>
    <w:rsid w:val="00B83986"/>
    <w:rsid w:val="00B84CE5"/>
    <w:rsid w:val="00B87234"/>
    <w:rsid w:val="00B872DF"/>
    <w:rsid w:val="00B8760E"/>
    <w:rsid w:val="00BA075C"/>
    <w:rsid w:val="00BA0D72"/>
    <w:rsid w:val="00BA2BB3"/>
    <w:rsid w:val="00BC0ADF"/>
    <w:rsid w:val="00BC5924"/>
    <w:rsid w:val="00BD0A4F"/>
    <w:rsid w:val="00BD56A2"/>
    <w:rsid w:val="00BD6574"/>
    <w:rsid w:val="00BE19CD"/>
    <w:rsid w:val="00BE6C91"/>
    <w:rsid w:val="00BF2F70"/>
    <w:rsid w:val="00BF57E9"/>
    <w:rsid w:val="00C0455D"/>
    <w:rsid w:val="00C12FD8"/>
    <w:rsid w:val="00C134E1"/>
    <w:rsid w:val="00C31D06"/>
    <w:rsid w:val="00C33821"/>
    <w:rsid w:val="00C346A2"/>
    <w:rsid w:val="00C3799E"/>
    <w:rsid w:val="00C56265"/>
    <w:rsid w:val="00C60340"/>
    <w:rsid w:val="00C66DCD"/>
    <w:rsid w:val="00C742BA"/>
    <w:rsid w:val="00C7548A"/>
    <w:rsid w:val="00C7772A"/>
    <w:rsid w:val="00C82CC7"/>
    <w:rsid w:val="00C87F2E"/>
    <w:rsid w:val="00C91C61"/>
    <w:rsid w:val="00C97F94"/>
    <w:rsid w:val="00CA5AB6"/>
    <w:rsid w:val="00CB2594"/>
    <w:rsid w:val="00CB76EA"/>
    <w:rsid w:val="00CC4988"/>
    <w:rsid w:val="00CD00D7"/>
    <w:rsid w:val="00CD7E6B"/>
    <w:rsid w:val="00D008FF"/>
    <w:rsid w:val="00D23DE5"/>
    <w:rsid w:val="00D27F7F"/>
    <w:rsid w:val="00D301DE"/>
    <w:rsid w:val="00D376FB"/>
    <w:rsid w:val="00D40D6A"/>
    <w:rsid w:val="00D5153B"/>
    <w:rsid w:val="00D618FF"/>
    <w:rsid w:val="00D6476C"/>
    <w:rsid w:val="00D64D80"/>
    <w:rsid w:val="00D73B31"/>
    <w:rsid w:val="00D773AF"/>
    <w:rsid w:val="00D87904"/>
    <w:rsid w:val="00D91668"/>
    <w:rsid w:val="00DA41D9"/>
    <w:rsid w:val="00DA480A"/>
    <w:rsid w:val="00DA63F8"/>
    <w:rsid w:val="00DB0FD7"/>
    <w:rsid w:val="00DB6650"/>
    <w:rsid w:val="00DC767E"/>
    <w:rsid w:val="00DE06A3"/>
    <w:rsid w:val="00DE2DE8"/>
    <w:rsid w:val="00DE47F9"/>
    <w:rsid w:val="00DF4A3E"/>
    <w:rsid w:val="00E02585"/>
    <w:rsid w:val="00E14329"/>
    <w:rsid w:val="00E14F12"/>
    <w:rsid w:val="00E24023"/>
    <w:rsid w:val="00E26122"/>
    <w:rsid w:val="00E332D5"/>
    <w:rsid w:val="00E37ABB"/>
    <w:rsid w:val="00E41CB8"/>
    <w:rsid w:val="00E4588A"/>
    <w:rsid w:val="00E5276F"/>
    <w:rsid w:val="00E62AA5"/>
    <w:rsid w:val="00E6325B"/>
    <w:rsid w:val="00E648EA"/>
    <w:rsid w:val="00E66A7F"/>
    <w:rsid w:val="00E8036A"/>
    <w:rsid w:val="00E82EBE"/>
    <w:rsid w:val="00E83470"/>
    <w:rsid w:val="00E83D61"/>
    <w:rsid w:val="00E954A0"/>
    <w:rsid w:val="00EA10F6"/>
    <w:rsid w:val="00EA2EF3"/>
    <w:rsid w:val="00EA4786"/>
    <w:rsid w:val="00EB7B6C"/>
    <w:rsid w:val="00EC0887"/>
    <w:rsid w:val="00ED78C0"/>
    <w:rsid w:val="00EF54F2"/>
    <w:rsid w:val="00EF797A"/>
    <w:rsid w:val="00F05489"/>
    <w:rsid w:val="00F121C5"/>
    <w:rsid w:val="00F207A7"/>
    <w:rsid w:val="00F20910"/>
    <w:rsid w:val="00F24951"/>
    <w:rsid w:val="00F3416D"/>
    <w:rsid w:val="00F43B22"/>
    <w:rsid w:val="00F4495F"/>
    <w:rsid w:val="00F51D0F"/>
    <w:rsid w:val="00F5408B"/>
    <w:rsid w:val="00F606BF"/>
    <w:rsid w:val="00F61213"/>
    <w:rsid w:val="00F65F32"/>
    <w:rsid w:val="00F7190E"/>
    <w:rsid w:val="00F720A7"/>
    <w:rsid w:val="00FB1AB8"/>
    <w:rsid w:val="00FB63CB"/>
    <w:rsid w:val="00FD6A4E"/>
    <w:rsid w:val="00FD76BA"/>
    <w:rsid w:val="00FE337B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7EACE31"/>
  <w15:chartTrackingRefBased/>
  <w15:docId w15:val="{DA7DB0A6-9B03-4BED-813A-CFD29A1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B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516B5C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516B5C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D5299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697824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5">
    <w:name w:val="heading 5"/>
    <w:basedOn w:val="Normal"/>
    <w:next w:val="Normal"/>
    <w:qFormat/>
    <w:rsid w:val="00697824"/>
    <w:pPr>
      <w:keepNext/>
      <w:jc w:val="center"/>
      <w:outlineLvl w:val="4"/>
    </w:pPr>
    <w:rPr>
      <w:rFonts w:ascii="Goudy Old Style" w:hAnsi="Goudy Old Style"/>
      <w:b/>
      <w:bCs/>
      <w:sz w:val="16"/>
    </w:rPr>
  </w:style>
  <w:style w:type="paragraph" w:styleId="Heading6">
    <w:name w:val="heading 6"/>
    <w:basedOn w:val="Normal"/>
    <w:next w:val="Normal"/>
    <w:qFormat/>
    <w:rsid w:val="00B1460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Article"/>
    <w:next w:val="Normal"/>
    <w:link w:val="Heading8Char"/>
    <w:qFormat/>
    <w:rsid w:val="00516B5C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516B5C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next w:val="BodyText"/>
    <w:link w:val="ArticleChar"/>
    <w:autoRedefine/>
    <w:rsid w:val="00516B5C"/>
    <w:pPr>
      <w:keepNext/>
      <w:tabs>
        <w:tab w:val="left" w:pos="720"/>
      </w:tabs>
      <w:spacing w:before="240"/>
    </w:pPr>
    <w:rPr>
      <w:b/>
      <w:sz w:val="24"/>
    </w:rPr>
  </w:style>
  <w:style w:type="paragraph" w:styleId="BodyText">
    <w:name w:val="Body Text"/>
    <w:link w:val="BodyTextChar"/>
    <w:rsid w:val="00516B5C"/>
    <w:pPr>
      <w:tabs>
        <w:tab w:val="left" w:pos="720"/>
      </w:tabs>
    </w:pPr>
    <w:rPr>
      <w:sz w:val="24"/>
    </w:rPr>
  </w:style>
  <w:style w:type="character" w:customStyle="1" w:styleId="BodyTextChar">
    <w:name w:val="Body Text Char"/>
    <w:link w:val="BodyText"/>
    <w:rsid w:val="00B14605"/>
    <w:rPr>
      <w:sz w:val="24"/>
    </w:rPr>
  </w:style>
  <w:style w:type="character" w:customStyle="1" w:styleId="ArticleChar">
    <w:name w:val="Article Char"/>
    <w:link w:val="Article"/>
    <w:rsid w:val="00697824"/>
    <w:rPr>
      <w:b/>
      <w:sz w:val="24"/>
    </w:rPr>
  </w:style>
  <w:style w:type="paragraph" w:customStyle="1" w:styleId="Dates">
    <w:name w:val="Dates"/>
    <w:basedOn w:val="Article"/>
    <w:next w:val="LeadInSentence"/>
    <w:autoRedefine/>
    <w:rsid w:val="00516B5C"/>
    <w:pPr>
      <w:spacing w:before="0" w:after="240"/>
      <w:contextualSpacing/>
    </w:pPr>
  </w:style>
  <w:style w:type="paragraph" w:customStyle="1" w:styleId="LeadInSentence">
    <w:name w:val="Lead In Sentence"/>
    <w:next w:val="BodyText"/>
    <w:autoRedefine/>
    <w:rsid w:val="00516B5C"/>
    <w:pPr>
      <w:keepNext/>
      <w:spacing w:after="240"/>
      <w:ind w:firstLine="720"/>
    </w:pPr>
    <w:rPr>
      <w:sz w:val="24"/>
    </w:rPr>
  </w:style>
  <w:style w:type="paragraph" w:styleId="Header">
    <w:name w:val="header"/>
    <w:aliases w:val="Section Titles"/>
    <w:basedOn w:val="Normal"/>
    <w:link w:val="HeaderChar"/>
    <w:rsid w:val="00516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6B5C"/>
    <w:pPr>
      <w:tabs>
        <w:tab w:val="center" w:pos="4320"/>
        <w:tab w:val="right" w:pos="8640"/>
      </w:tabs>
    </w:pPr>
    <w:rPr>
      <w:sz w:val="22"/>
    </w:rPr>
  </w:style>
  <w:style w:type="paragraph" w:customStyle="1" w:styleId="SectionHeading">
    <w:name w:val="Section Heading"/>
    <w:next w:val="Article"/>
    <w:autoRedefine/>
    <w:rsid w:val="00516B5C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3F0CC3"/>
    <w:pPr>
      <w:ind w:firstLine="720"/>
    </w:pPr>
    <w:rPr>
      <w:b/>
      <w:sz w:val="22"/>
    </w:rPr>
  </w:style>
  <w:style w:type="paragraph" w:styleId="TOC2">
    <w:name w:val="toc 2"/>
    <w:basedOn w:val="Normal"/>
    <w:next w:val="Normal"/>
    <w:autoRedefine/>
    <w:semiHidden/>
    <w:rsid w:val="00516B5C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516B5C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516B5C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516B5C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516B5C"/>
    <w:pPr>
      <w:ind w:left="360"/>
    </w:pPr>
  </w:style>
  <w:style w:type="paragraph" w:styleId="TOC4">
    <w:name w:val="toc 4"/>
    <w:basedOn w:val="Normal"/>
    <w:next w:val="Normal"/>
    <w:autoRedefine/>
    <w:semiHidden/>
    <w:rsid w:val="00516B5C"/>
    <w:pPr>
      <w:ind w:left="720"/>
    </w:pPr>
  </w:style>
  <w:style w:type="paragraph" w:styleId="TOC5">
    <w:name w:val="toc 5"/>
    <w:basedOn w:val="Normal"/>
    <w:next w:val="Normal"/>
    <w:autoRedefine/>
    <w:semiHidden/>
    <w:rsid w:val="00516B5C"/>
    <w:pPr>
      <w:ind w:left="960"/>
    </w:pPr>
  </w:style>
  <w:style w:type="paragraph" w:styleId="TOC6">
    <w:name w:val="toc 6"/>
    <w:basedOn w:val="Normal"/>
    <w:next w:val="Normal"/>
    <w:autoRedefine/>
    <w:semiHidden/>
    <w:rsid w:val="00516B5C"/>
    <w:pPr>
      <w:ind w:left="1200"/>
    </w:pPr>
  </w:style>
  <w:style w:type="paragraph" w:styleId="TOC7">
    <w:name w:val="toc 7"/>
    <w:basedOn w:val="Normal"/>
    <w:next w:val="Normal"/>
    <w:autoRedefine/>
    <w:semiHidden/>
    <w:rsid w:val="00516B5C"/>
    <w:pPr>
      <w:ind w:left="1440"/>
    </w:pPr>
  </w:style>
  <w:style w:type="paragraph" w:styleId="TOC8">
    <w:name w:val="toc 8"/>
    <w:basedOn w:val="Normal"/>
    <w:next w:val="Normal"/>
    <w:autoRedefine/>
    <w:semiHidden/>
    <w:rsid w:val="00516B5C"/>
    <w:pPr>
      <w:ind w:left="1680"/>
    </w:pPr>
  </w:style>
  <w:style w:type="paragraph" w:styleId="TOC9">
    <w:name w:val="toc 9"/>
    <w:basedOn w:val="Normal"/>
    <w:next w:val="Normal"/>
    <w:autoRedefine/>
    <w:semiHidden/>
    <w:rsid w:val="00516B5C"/>
    <w:pPr>
      <w:ind w:left="1920"/>
    </w:pPr>
  </w:style>
  <w:style w:type="paragraph" w:styleId="BlockText">
    <w:name w:val="Block Text"/>
    <w:basedOn w:val="Normal"/>
    <w:rsid w:val="00516B5C"/>
    <w:pPr>
      <w:spacing w:after="120"/>
      <w:ind w:left="1440" w:right="1440"/>
    </w:pPr>
  </w:style>
  <w:style w:type="paragraph" w:customStyle="1" w:styleId="heading60">
    <w:name w:val="heading6"/>
    <w:basedOn w:val="Normal"/>
    <w:rsid w:val="00B14605"/>
    <w:pPr>
      <w:keepNext/>
      <w:tabs>
        <w:tab w:val="num" w:pos="600"/>
      </w:tabs>
      <w:ind w:left="605" w:hanging="605"/>
      <w:jc w:val="both"/>
    </w:pPr>
    <w:rPr>
      <w:rFonts w:ascii="Times" w:hAnsi="Times"/>
      <w:b/>
      <w:szCs w:val="20"/>
    </w:rPr>
  </w:style>
  <w:style w:type="character" w:styleId="PageNumber">
    <w:name w:val="page number"/>
    <w:basedOn w:val="DefaultParagraphFont"/>
    <w:rsid w:val="00B14605"/>
  </w:style>
  <w:style w:type="paragraph" w:customStyle="1" w:styleId="note2">
    <w:name w:val="note2"/>
    <w:basedOn w:val="Normal"/>
    <w:rsid w:val="00B14605"/>
    <w:pPr>
      <w:widowControl/>
      <w:tabs>
        <w:tab w:val="num" w:pos="1440"/>
      </w:tabs>
      <w:autoSpaceDE/>
      <w:autoSpaceDN/>
      <w:adjustRightInd/>
      <w:spacing w:after="60"/>
      <w:ind w:left="1440" w:right="1440" w:hanging="360"/>
      <w:jc w:val="both"/>
    </w:pPr>
    <w:rPr>
      <w:rFonts w:ascii="Times" w:hAnsi="Times"/>
      <w:sz w:val="20"/>
      <w:szCs w:val="20"/>
    </w:rPr>
  </w:style>
  <w:style w:type="paragraph" w:customStyle="1" w:styleId="PayItem">
    <w:name w:val="PayItem"/>
    <w:basedOn w:val="BodyText"/>
    <w:rsid w:val="00516B5C"/>
    <w:pPr>
      <w:tabs>
        <w:tab w:val="clear" w:pos="720"/>
      </w:tabs>
      <w:ind w:left="3600" w:right="10" w:hanging="2170"/>
    </w:pPr>
  </w:style>
  <w:style w:type="paragraph" w:styleId="NormalWeb">
    <w:name w:val="Normal (Web)"/>
    <w:basedOn w:val="Normal"/>
    <w:rsid w:val="00657BFA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rsid w:val="0087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ection Titles Char"/>
    <w:link w:val="Header"/>
    <w:rsid w:val="001F4514"/>
    <w:rPr>
      <w:sz w:val="24"/>
      <w:szCs w:val="24"/>
    </w:rPr>
  </w:style>
  <w:style w:type="character" w:customStyle="1" w:styleId="Heading2Char">
    <w:name w:val="Heading 2 Char"/>
    <w:link w:val="Heading2"/>
    <w:rsid w:val="0003395C"/>
    <w:rPr>
      <w:rFonts w:cs="Arial"/>
      <w:b/>
      <w:bCs/>
      <w:iCs/>
      <w:caps/>
      <w:sz w:val="24"/>
      <w:szCs w:val="28"/>
    </w:rPr>
  </w:style>
  <w:style w:type="character" w:customStyle="1" w:styleId="Heading1Char">
    <w:name w:val="Heading 1 Char"/>
    <w:link w:val="Heading1"/>
    <w:rsid w:val="002D5299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2D5299"/>
    <w:rPr>
      <w:b/>
      <w:iCs/>
      <w:sz w:val="24"/>
    </w:rPr>
  </w:style>
  <w:style w:type="character" w:customStyle="1" w:styleId="Heading9Char">
    <w:name w:val="Heading 9 Char"/>
    <w:link w:val="Heading9"/>
    <w:rsid w:val="002D5299"/>
    <w:rPr>
      <w:rFonts w:ascii="Arial" w:hAnsi="Arial" w:cs="Arial"/>
      <w:b/>
      <w:sz w:val="24"/>
      <w:szCs w:val="22"/>
    </w:rPr>
  </w:style>
  <w:style w:type="character" w:styleId="Hyperlink">
    <w:name w:val="Hyperlink"/>
    <w:uiPriority w:val="99"/>
    <w:unhideWhenUsed/>
    <w:rsid w:val="00E24023"/>
    <w:rPr>
      <w:color w:val="0000FF"/>
      <w:u w:val="single"/>
    </w:rPr>
  </w:style>
  <w:style w:type="character" w:customStyle="1" w:styleId="FooterChar">
    <w:name w:val="Footer Char"/>
    <w:link w:val="Footer"/>
    <w:rsid w:val="00BD0A4F"/>
    <w:rPr>
      <w:sz w:val="22"/>
      <w:szCs w:val="24"/>
    </w:rPr>
  </w:style>
  <w:style w:type="paragraph" w:customStyle="1" w:styleId="Default">
    <w:name w:val="Default"/>
    <w:rsid w:val="00E14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2D5299"/>
    <w:rPr>
      <w:rFonts w:cs="Arial"/>
      <w:bCs/>
      <w:sz w:val="24"/>
      <w:szCs w:val="26"/>
    </w:rPr>
  </w:style>
  <w:style w:type="paragraph" w:customStyle="1" w:styleId="Subdivision">
    <w:name w:val="Subdivision"/>
    <w:basedOn w:val="Normal"/>
    <w:qFormat/>
    <w:rsid w:val="002D5299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paragraph" w:customStyle="1" w:styleId="BodyTextFirst">
    <w:name w:val="Body Text + First"/>
    <w:basedOn w:val="BodyText"/>
    <w:next w:val="StyleBodyTextLeft1"/>
    <w:rsid w:val="00AF4FCC"/>
    <w:pPr>
      <w:keepNext/>
      <w:keepLines/>
      <w:widowControl w:val="0"/>
      <w:ind w:left="1440"/>
    </w:pPr>
  </w:style>
  <w:style w:type="paragraph" w:customStyle="1" w:styleId="StyleBodyTextLeft1">
    <w:name w:val="Style Body Text + Left: 1&quot;"/>
    <w:basedOn w:val="BodyText"/>
    <w:qFormat/>
    <w:rsid w:val="00AF4FCC"/>
    <w:pPr>
      <w:widowControl w:val="0"/>
      <w:ind w:left="1440"/>
    </w:pPr>
  </w:style>
  <w:style w:type="character" w:styleId="FollowedHyperlink">
    <w:name w:val="FollowedHyperlink"/>
    <w:rsid w:val="00686C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A4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43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968dt\Application%20Data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Florida Department of Transportation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Duane's Comments</dc:creator>
  <cp:keywords/>
  <dc:description/>
  <cp:lastModifiedBy>Rebecca</cp:lastModifiedBy>
  <cp:revision>3</cp:revision>
  <cp:lastPrinted>2013-09-09T15:06:00Z</cp:lastPrinted>
  <dcterms:created xsi:type="dcterms:W3CDTF">2020-03-31T22:09:00Z</dcterms:created>
  <dcterms:modified xsi:type="dcterms:W3CDTF">2020-03-31T22:10:00Z</dcterms:modified>
</cp:coreProperties>
</file>