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308E" w14:textId="77777777" w:rsidR="00F80F83" w:rsidRDefault="00F80F83" w:rsidP="00280649">
      <w:pPr>
        <w:pStyle w:val="Heading2"/>
      </w:pPr>
      <w:r>
        <w:t>MOBILIZATION</w:t>
      </w:r>
      <w:r w:rsidR="00EB0F6C">
        <w:t xml:space="preserve"> – EMERGENCY MOBILIZATION</w:t>
      </w:r>
      <w:r w:rsidR="00513D63">
        <w:t>.</w:t>
      </w:r>
    </w:p>
    <w:p w14:paraId="456FA030" w14:textId="3177CC4F" w:rsidR="00F80F83" w:rsidRPr="00F80F83" w:rsidRDefault="00F80F83" w:rsidP="00513D63">
      <w:pPr>
        <w:pStyle w:val="Dates"/>
      </w:pPr>
      <w:r>
        <w:t>(REV</w:t>
      </w:r>
      <w:r w:rsidR="0095267F">
        <w:t xml:space="preserve"> </w:t>
      </w:r>
      <w:r w:rsidR="00FF34A0">
        <w:t>12</w:t>
      </w:r>
      <w:r>
        <w:t>-</w:t>
      </w:r>
      <w:r w:rsidR="00A47FD8">
        <w:t>2</w:t>
      </w:r>
      <w:r>
        <w:t>-</w:t>
      </w:r>
      <w:r w:rsidR="00146A1E">
        <w:t>1</w:t>
      </w:r>
      <w:r w:rsidR="00FF34A0">
        <w:t>4</w:t>
      </w:r>
      <w:r>
        <w:t>)</w:t>
      </w:r>
      <w:r w:rsidR="00A47FD8">
        <w:t xml:space="preserve"> (</w:t>
      </w:r>
      <w:r w:rsidR="0057708E">
        <w:t>7</w:t>
      </w:r>
      <w:r w:rsidR="00C21F5F">
        <w:t>-</w:t>
      </w:r>
      <w:r w:rsidR="00CE6650">
        <w:t>20</w:t>
      </w:r>
      <w:r w:rsidR="00A47FD8">
        <w:t>)</w:t>
      </w:r>
    </w:p>
    <w:p w14:paraId="66611ACA" w14:textId="77777777" w:rsidR="00342BC0" w:rsidRDefault="00342BC0" w:rsidP="00CF6AD7">
      <w:pPr>
        <w:pStyle w:val="LeadInSentence"/>
        <w:rPr>
          <w:b/>
          <w:bCs/>
        </w:rPr>
      </w:pPr>
      <w:r>
        <w:t>ARTICLE 101-2 is expanded by the following:</w:t>
      </w:r>
    </w:p>
    <w:p w14:paraId="364DB0EB" w14:textId="77777777" w:rsidR="00342BC0" w:rsidRPr="009D5B2C" w:rsidRDefault="00CF6AD7" w:rsidP="00342BC0">
      <w:pPr>
        <w:pStyle w:val="BodyText"/>
      </w:pPr>
      <w:r>
        <w:rPr>
          <w:b/>
          <w:bCs/>
        </w:rPr>
        <w:tab/>
      </w:r>
      <w:r>
        <w:rPr>
          <w:b/>
          <w:bCs/>
        </w:rPr>
        <w:tab/>
      </w:r>
      <w:r w:rsidR="00342BC0" w:rsidRPr="009D5B2C">
        <w:rPr>
          <w:b/>
          <w:bCs/>
        </w:rPr>
        <w:t>101-2.</w:t>
      </w:r>
      <w:r w:rsidR="009D5B2C" w:rsidRPr="009D5B2C">
        <w:rPr>
          <w:b/>
          <w:bCs/>
        </w:rPr>
        <w:t>4</w:t>
      </w:r>
      <w:r w:rsidR="00342BC0" w:rsidRPr="009D5B2C">
        <w:rPr>
          <w:b/>
          <w:bCs/>
        </w:rPr>
        <w:t xml:space="preserve"> Emergency Mobilization:</w:t>
      </w:r>
      <w:r w:rsidR="009D5B2C" w:rsidRPr="009D5B2C">
        <w:rPr>
          <w:b/>
          <w:bCs/>
        </w:rPr>
        <w:t xml:space="preserve"> </w:t>
      </w:r>
      <w:r w:rsidR="00342BC0" w:rsidRPr="009D5B2C">
        <w:t xml:space="preserve">Provide a contact 24-hours-per-day and 7-days-per-week (including all holidays) to receive and respond in person to verbal and/or written work directions for the duration of this Contract. This contact </w:t>
      </w:r>
      <w:r w:rsidR="003E24AD">
        <w:t>must</w:t>
      </w:r>
      <w:r w:rsidR="003E24AD" w:rsidRPr="009D5B2C">
        <w:t xml:space="preserve"> </w:t>
      </w:r>
      <w:r w:rsidR="00342BC0" w:rsidRPr="009D5B2C">
        <w:t xml:space="preserve">be available to meet with the Engineer or designated representatives as needed </w:t>
      </w:r>
      <w:r w:rsidR="009D5B2C" w:rsidRPr="009D5B2C">
        <w:t>or will be required to respond</w:t>
      </w:r>
      <w:r w:rsidR="00342BC0" w:rsidRPr="009D5B2C">
        <w:t xml:space="preserve"> by telephone within </w:t>
      </w:r>
      <w:bookmarkStart w:id="0" w:name="bk1"/>
      <w:r w:rsidR="00342BC0" w:rsidRPr="009D5B2C">
        <w:rPr>
          <w:highlight w:val="yellow"/>
        </w:rPr>
        <w:t>_____</w:t>
      </w:r>
      <w:bookmarkEnd w:id="0"/>
      <w:r w:rsidR="00342BC0" w:rsidRPr="009D5B2C">
        <w:t xml:space="preserve"> minutes of being notified. Advise the Engineer of any changes to the telephone number for the contact and require that contact to be available by phone or other methods pre-approved by the Engineer.  After notification, repo</w:t>
      </w:r>
      <w:bookmarkStart w:id="1" w:name="_GoBack"/>
      <w:bookmarkEnd w:id="1"/>
      <w:r w:rsidR="00342BC0" w:rsidRPr="009D5B2C">
        <w:t xml:space="preserve">rt to the emergency work site location(s) within </w:t>
      </w:r>
      <w:bookmarkStart w:id="2" w:name="bk2"/>
      <w:r w:rsidR="00342BC0" w:rsidRPr="009D5B2C">
        <w:rPr>
          <w:b/>
          <w:bCs/>
          <w:highlight w:val="yellow"/>
        </w:rPr>
        <w:t>_____</w:t>
      </w:r>
      <w:bookmarkEnd w:id="2"/>
      <w:r w:rsidR="00342BC0" w:rsidRPr="009D5B2C">
        <w:t xml:space="preserve"> hour(s) prepared to secure the site and begin working.</w:t>
      </w:r>
    </w:p>
    <w:p w14:paraId="5D88F2AC" w14:textId="77777777" w:rsidR="00342BC0" w:rsidRPr="00AA70F3" w:rsidRDefault="00342BC0" w:rsidP="00CF6AD7">
      <w:pPr>
        <w:pStyle w:val="BodyText1"/>
        <w:ind w:firstLine="0"/>
      </w:pPr>
    </w:p>
    <w:p w14:paraId="69D29F60" w14:textId="77777777" w:rsidR="005B0887" w:rsidRPr="00513D63" w:rsidRDefault="005B0887" w:rsidP="00513D63">
      <w:pPr>
        <w:pStyle w:val="BodyText"/>
      </w:pPr>
    </w:p>
    <w:sectPr w:rsidR="005B0887" w:rsidRPr="00513D63" w:rsidSect="000F6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688F" w14:textId="77777777" w:rsidR="00F51649" w:rsidRDefault="00F51649" w:rsidP="00513D63">
      <w:r>
        <w:separator/>
      </w:r>
    </w:p>
  </w:endnote>
  <w:endnote w:type="continuationSeparator" w:id="0">
    <w:p w14:paraId="5999F29C" w14:textId="77777777" w:rsidR="00F51649" w:rsidRDefault="00F51649" w:rsidP="0051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15D3" w14:textId="77777777" w:rsidR="00084F4F" w:rsidRDefault="00084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8948" w14:textId="77777777" w:rsidR="00084F4F" w:rsidRDefault="00084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131A" w14:textId="77777777" w:rsidR="00084F4F" w:rsidRDefault="00084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1F7C" w14:textId="77777777" w:rsidR="00F51649" w:rsidRDefault="00F51649" w:rsidP="00513D63">
      <w:r>
        <w:separator/>
      </w:r>
    </w:p>
  </w:footnote>
  <w:footnote w:type="continuationSeparator" w:id="0">
    <w:p w14:paraId="6887D032" w14:textId="77777777" w:rsidR="00F51649" w:rsidRDefault="00F51649" w:rsidP="0051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1117" w14:textId="77777777" w:rsidR="00084F4F" w:rsidRDefault="00084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91C0" w14:textId="77777777" w:rsidR="00084F4F" w:rsidRDefault="00084F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ABEE" w14:textId="77777777" w:rsidR="00084F4F" w:rsidRDefault="0008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8640" w:hanging="79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26DA5"/>
    <w:multiLevelType w:val="hybridMultilevel"/>
    <w:tmpl w:val="1ECAA16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147"/>
    <w:rsid w:val="00030874"/>
    <w:rsid w:val="0007756B"/>
    <w:rsid w:val="00083587"/>
    <w:rsid w:val="00084F4F"/>
    <w:rsid w:val="000C2118"/>
    <w:rsid w:val="000F67FC"/>
    <w:rsid w:val="00146A1E"/>
    <w:rsid w:val="0015008B"/>
    <w:rsid w:val="001A6B51"/>
    <w:rsid w:val="001B2F86"/>
    <w:rsid w:val="00210891"/>
    <w:rsid w:val="00280649"/>
    <w:rsid w:val="00325DF2"/>
    <w:rsid w:val="003276C5"/>
    <w:rsid w:val="00342BC0"/>
    <w:rsid w:val="00351788"/>
    <w:rsid w:val="00366719"/>
    <w:rsid w:val="003A5C30"/>
    <w:rsid w:val="003E24AD"/>
    <w:rsid w:val="00403A16"/>
    <w:rsid w:val="00405459"/>
    <w:rsid w:val="00474015"/>
    <w:rsid w:val="004C75E8"/>
    <w:rsid w:val="004F4436"/>
    <w:rsid w:val="004F58D2"/>
    <w:rsid w:val="0051312C"/>
    <w:rsid w:val="00513D63"/>
    <w:rsid w:val="00517CD0"/>
    <w:rsid w:val="00537CA1"/>
    <w:rsid w:val="00542AF2"/>
    <w:rsid w:val="005478DC"/>
    <w:rsid w:val="0056787E"/>
    <w:rsid w:val="0057708E"/>
    <w:rsid w:val="005B0887"/>
    <w:rsid w:val="005E1D56"/>
    <w:rsid w:val="00665E42"/>
    <w:rsid w:val="006A1372"/>
    <w:rsid w:val="006B202F"/>
    <w:rsid w:val="006C6339"/>
    <w:rsid w:val="00712A37"/>
    <w:rsid w:val="00724CB8"/>
    <w:rsid w:val="00756AF8"/>
    <w:rsid w:val="00760111"/>
    <w:rsid w:val="00793FBA"/>
    <w:rsid w:val="007D3345"/>
    <w:rsid w:val="007E1B8C"/>
    <w:rsid w:val="007F67D3"/>
    <w:rsid w:val="00824275"/>
    <w:rsid w:val="00831E4E"/>
    <w:rsid w:val="00853F4E"/>
    <w:rsid w:val="008729C6"/>
    <w:rsid w:val="00874117"/>
    <w:rsid w:val="00874F95"/>
    <w:rsid w:val="0089356D"/>
    <w:rsid w:val="00903633"/>
    <w:rsid w:val="0095267F"/>
    <w:rsid w:val="00965C61"/>
    <w:rsid w:val="009A4728"/>
    <w:rsid w:val="009D5B2C"/>
    <w:rsid w:val="00A04147"/>
    <w:rsid w:val="00A47FD8"/>
    <w:rsid w:val="00A86038"/>
    <w:rsid w:val="00AA5896"/>
    <w:rsid w:val="00AA70F3"/>
    <w:rsid w:val="00AD041B"/>
    <w:rsid w:val="00AF62AA"/>
    <w:rsid w:val="00B154B4"/>
    <w:rsid w:val="00B56BFA"/>
    <w:rsid w:val="00C21F5F"/>
    <w:rsid w:val="00C24C67"/>
    <w:rsid w:val="00C360AA"/>
    <w:rsid w:val="00C673FD"/>
    <w:rsid w:val="00CC782B"/>
    <w:rsid w:val="00CE6650"/>
    <w:rsid w:val="00CF6AD7"/>
    <w:rsid w:val="00D071B4"/>
    <w:rsid w:val="00D85FD7"/>
    <w:rsid w:val="00DA0F3A"/>
    <w:rsid w:val="00DA2646"/>
    <w:rsid w:val="00DA6CD6"/>
    <w:rsid w:val="00E06BEB"/>
    <w:rsid w:val="00E32F66"/>
    <w:rsid w:val="00E7656B"/>
    <w:rsid w:val="00EB0F6C"/>
    <w:rsid w:val="00EC3136"/>
    <w:rsid w:val="00EF3453"/>
    <w:rsid w:val="00F51649"/>
    <w:rsid w:val="00F80F83"/>
    <w:rsid w:val="00F82D47"/>
    <w:rsid w:val="00FA30C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E98D"/>
  <w15:chartTrackingRefBased/>
  <w15:docId w15:val="{E96FF2D5-106B-478F-BAAD-2D7B2FB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D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F82D47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F82D47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A4728"/>
    <w:pPr>
      <w:keepNext/>
      <w:numPr>
        <w:ilvl w:val="2"/>
        <w:numId w:val="9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A4728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F82D47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F82D47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D3345"/>
  </w:style>
  <w:style w:type="paragraph" w:styleId="BodyTextIndent">
    <w:name w:val="Body Text Indent"/>
    <w:basedOn w:val="Normal"/>
    <w:rsid w:val="007D3345"/>
    <w:pPr>
      <w:ind w:firstLine="720"/>
      <w:jc w:val="both"/>
    </w:pPr>
    <w:rPr>
      <w:sz w:val="22"/>
    </w:rPr>
  </w:style>
  <w:style w:type="paragraph" w:styleId="Title">
    <w:name w:val="Title"/>
    <w:basedOn w:val="Normal"/>
    <w:link w:val="TitleChar"/>
    <w:qFormat/>
    <w:rsid w:val="00FF34A0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Article">
    <w:name w:val="Article"/>
    <w:next w:val="BodyText"/>
    <w:link w:val="ArticleChar"/>
    <w:autoRedefine/>
    <w:rsid w:val="00F82D47"/>
    <w:pPr>
      <w:keepNext/>
      <w:tabs>
        <w:tab w:val="left" w:pos="720"/>
      </w:tabs>
      <w:spacing w:before="240"/>
    </w:pPr>
    <w:rPr>
      <w:b/>
      <w:sz w:val="24"/>
    </w:rPr>
  </w:style>
  <w:style w:type="paragraph" w:styleId="BodyText">
    <w:name w:val="Body Text"/>
    <w:rsid w:val="00F82D47"/>
    <w:pPr>
      <w:tabs>
        <w:tab w:val="left" w:pos="720"/>
      </w:tabs>
    </w:pPr>
    <w:rPr>
      <w:sz w:val="24"/>
    </w:rPr>
  </w:style>
  <w:style w:type="paragraph" w:customStyle="1" w:styleId="SectionHeading">
    <w:name w:val="Section Heading"/>
    <w:next w:val="Article"/>
    <w:autoRedefine/>
    <w:rsid w:val="00F82D47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9A4728"/>
    <w:pPr>
      <w:keepNext/>
      <w:ind w:firstLine="720"/>
    </w:pPr>
    <w:rPr>
      <w:b/>
      <w:sz w:val="24"/>
      <w:szCs w:val="24"/>
    </w:rPr>
  </w:style>
  <w:style w:type="paragraph" w:customStyle="1" w:styleId="LeadInSentence">
    <w:name w:val="Lead In Sentence"/>
    <w:next w:val="BodyText"/>
    <w:link w:val="LeadInSentenceChar"/>
    <w:autoRedefine/>
    <w:rsid w:val="00F82D47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rsid w:val="00F82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D47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  <w:rsid w:val="007D3345"/>
  </w:style>
  <w:style w:type="paragraph" w:customStyle="1" w:styleId="Section80">
    <w:name w:val="Section8"/>
    <w:basedOn w:val="Normal"/>
    <w:rsid w:val="009A4728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9A4728"/>
    <w:pPr>
      <w:numPr>
        <w:numId w:val="3"/>
      </w:numPr>
      <w:tabs>
        <w:tab w:val="left" w:pos="720"/>
        <w:tab w:val="left" w:pos="2160"/>
      </w:tabs>
      <w:outlineLvl w:val="8"/>
    </w:pPr>
  </w:style>
  <w:style w:type="character" w:customStyle="1" w:styleId="SMSPArticle">
    <w:name w:val="SMSP Article"/>
    <w:rsid w:val="007D3345"/>
    <w:rPr>
      <w:rFonts w:ascii="Times New Roman" w:hAnsi="Times New Roman"/>
      <w:b/>
      <w:sz w:val="24"/>
    </w:rPr>
  </w:style>
  <w:style w:type="paragraph" w:customStyle="1" w:styleId="BodyText1">
    <w:name w:val="Body Text1"/>
    <w:autoRedefine/>
    <w:rsid w:val="00513D63"/>
    <w:pPr>
      <w:tabs>
        <w:tab w:val="left" w:pos="720"/>
        <w:tab w:val="left" w:pos="1440"/>
      </w:tabs>
      <w:ind w:firstLine="720"/>
      <w:jc w:val="both"/>
    </w:pPr>
    <w:rPr>
      <w:sz w:val="22"/>
    </w:rPr>
  </w:style>
  <w:style w:type="paragraph" w:customStyle="1" w:styleId="Article-SMSP">
    <w:name w:val="Article-SMSP"/>
    <w:autoRedefine/>
    <w:rsid w:val="007D3345"/>
    <w:pPr>
      <w:spacing w:before="240"/>
      <w:ind w:left="720" w:hanging="720"/>
    </w:pPr>
    <w:rPr>
      <w:b/>
      <w:sz w:val="24"/>
    </w:rPr>
  </w:style>
  <w:style w:type="paragraph" w:customStyle="1" w:styleId="BT-scope-L1">
    <w:name w:val="BT-scope-L1"/>
    <w:autoRedefine/>
    <w:rsid w:val="007D3345"/>
    <w:pPr>
      <w:spacing w:after="120"/>
      <w:ind w:left="720"/>
    </w:pPr>
    <w:rPr>
      <w:sz w:val="22"/>
    </w:rPr>
  </w:style>
  <w:style w:type="paragraph" w:customStyle="1" w:styleId="BT-scope-L2">
    <w:name w:val="BT-scope-L2"/>
    <w:autoRedefine/>
    <w:rsid w:val="007D3345"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customStyle="1" w:styleId="BT-scope-L3">
    <w:name w:val="BT-scope-L3"/>
    <w:basedOn w:val="Normal"/>
    <w:autoRedefine/>
    <w:rsid w:val="007D3345"/>
    <w:pPr>
      <w:tabs>
        <w:tab w:val="left" w:pos="-1440"/>
      </w:tabs>
      <w:spacing w:after="120"/>
      <w:ind w:left="1483" w:hanging="403"/>
    </w:pPr>
  </w:style>
  <w:style w:type="paragraph" w:customStyle="1" w:styleId="BT-scope-L2t">
    <w:name w:val="BT-scope-L2t"/>
    <w:basedOn w:val="BT-scope-L2"/>
    <w:autoRedefine/>
    <w:rsid w:val="007D3345"/>
    <w:pPr>
      <w:ind w:left="1080" w:firstLine="0"/>
    </w:pPr>
  </w:style>
  <w:style w:type="paragraph" w:customStyle="1" w:styleId="BT-scope-L2tt">
    <w:name w:val="BT-scope-L2tt"/>
    <w:basedOn w:val="BT-scope-L2t"/>
    <w:autoRedefine/>
    <w:rsid w:val="007D3345"/>
    <w:pPr>
      <w:tabs>
        <w:tab w:val="left" w:pos="2880"/>
        <w:tab w:val="left" w:pos="5760"/>
      </w:tabs>
      <w:spacing w:after="0"/>
    </w:pPr>
  </w:style>
  <w:style w:type="paragraph" w:customStyle="1" w:styleId="BT-scope-L3t">
    <w:name w:val="BT-scope-L3t"/>
    <w:basedOn w:val="BT-scope-L3"/>
    <w:autoRedefine/>
    <w:rsid w:val="007D3345"/>
    <w:pPr>
      <w:ind w:left="1440" w:firstLine="0"/>
    </w:pPr>
  </w:style>
  <w:style w:type="paragraph" w:customStyle="1" w:styleId="BT-scope-L2ttt">
    <w:name w:val="BT-scope-L2ttt"/>
    <w:basedOn w:val="BT-scope-L2"/>
    <w:autoRedefine/>
    <w:rsid w:val="007D3345"/>
    <w:pPr>
      <w:tabs>
        <w:tab w:val="left" w:pos="7200"/>
      </w:tabs>
      <w:spacing w:after="0"/>
    </w:pPr>
  </w:style>
  <w:style w:type="paragraph" w:customStyle="1" w:styleId="BT-scope-L3tt">
    <w:name w:val="BT-scope-L3tt"/>
    <w:basedOn w:val="BT-scope-L3"/>
    <w:autoRedefine/>
    <w:rsid w:val="007D3345"/>
    <w:pPr>
      <w:spacing w:after="0"/>
    </w:pPr>
  </w:style>
  <w:style w:type="paragraph" w:customStyle="1" w:styleId="Bodytext10">
    <w:name w:val="Body text 1"/>
    <w:autoRedefine/>
    <w:rsid w:val="007D3345"/>
    <w:pPr>
      <w:spacing w:before="120" w:after="120"/>
    </w:pPr>
    <w:rPr>
      <w:sz w:val="24"/>
    </w:rPr>
  </w:style>
  <w:style w:type="paragraph" w:customStyle="1" w:styleId="Bodytexttc">
    <w:name w:val="Body text tc"/>
    <w:autoRedefine/>
    <w:rsid w:val="007D3345"/>
    <w:pPr>
      <w:tabs>
        <w:tab w:val="right" w:leader="dot" w:pos="9360"/>
      </w:tabs>
      <w:ind w:firstLine="720"/>
      <w:jc w:val="both"/>
    </w:pPr>
    <w:rPr>
      <w:sz w:val="24"/>
    </w:rPr>
  </w:style>
  <w:style w:type="paragraph" w:customStyle="1" w:styleId="Bodytextss">
    <w:name w:val="Body text ss"/>
    <w:basedOn w:val="Normal"/>
    <w:autoRedefine/>
    <w:rsid w:val="007D3345"/>
    <w:pPr>
      <w:ind w:firstLine="5760"/>
      <w:jc w:val="both"/>
    </w:pPr>
  </w:style>
  <w:style w:type="paragraph" w:styleId="TOC2">
    <w:name w:val="toc 2"/>
    <w:basedOn w:val="Normal"/>
    <w:next w:val="Normal"/>
    <w:autoRedefine/>
    <w:rsid w:val="00F82D47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F82D47"/>
    <w:pPr>
      <w:keepLines/>
      <w:numPr>
        <w:numId w:val="7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F82D47"/>
    <w:pPr>
      <w:widowControl w:val="0"/>
      <w:numPr>
        <w:numId w:val="8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F82D47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rsid w:val="00F82D47"/>
    <w:pPr>
      <w:ind w:left="360"/>
    </w:pPr>
  </w:style>
  <w:style w:type="paragraph" w:styleId="TOC4">
    <w:name w:val="toc 4"/>
    <w:basedOn w:val="Normal"/>
    <w:next w:val="Normal"/>
    <w:autoRedefine/>
    <w:rsid w:val="00F82D47"/>
    <w:pPr>
      <w:ind w:left="720"/>
    </w:pPr>
  </w:style>
  <w:style w:type="paragraph" w:styleId="TOC5">
    <w:name w:val="toc 5"/>
    <w:basedOn w:val="Normal"/>
    <w:next w:val="Normal"/>
    <w:autoRedefine/>
    <w:rsid w:val="00F82D47"/>
    <w:pPr>
      <w:ind w:left="960"/>
    </w:pPr>
  </w:style>
  <w:style w:type="paragraph" w:styleId="TOC6">
    <w:name w:val="toc 6"/>
    <w:basedOn w:val="Normal"/>
    <w:next w:val="Normal"/>
    <w:autoRedefine/>
    <w:rsid w:val="00F82D47"/>
    <w:pPr>
      <w:ind w:left="1200"/>
    </w:pPr>
  </w:style>
  <w:style w:type="paragraph" w:styleId="TOC7">
    <w:name w:val="toc 7"/>
    <w:basedOn w:val="Normal"/>
    <w:next w:val="Normal"/>
    <w:autoRedefine/>
    <w:rsid w:val="00F82D47"/>
    <w:pPr>
      <w:ind w:left="1440"/>
    </w:pPr>
  </w:style>
  <w:style w:type="paragraph" w:styleId="TOC8">
    <w:name w:val="toc 8"/>
    <w:basedOn w:val="Normal"/>
    <w:next w:val="Normal"/>
    <w:autoRedefine/>
    <w:rsid w:val="00F82D47"/>
    <w:pPr>
      <w:ind w:left="1680"/>
    </w:pPr>
  </w:style>
  <w:style w:type="paragraph" w:styleId="TOC9">
    <w:name w:val="toc 9"/>
    <w:basedOn w:val="Normal"/>
    <w:next w:val="Normal"/>
    <w:autoRedefine/>
    <w:rsid w:val="00F82D47"/>
    <w:pPr>
      <w:ind w:left="1920"/>
    </w:pPr>
  </w:style>
  <w:style w:type="paragraph" w:customStyle="1" w:styleId="Dates">
    <w:name w:val="Dates"/>
    <w:basedOn w:val="Article"/>
    <w:next w:val="LeadInSentence"/>
    <w:autoRedefine/>
    <w:rsid w:val="00F82D47"/>
    <w:pPr>
      <w:spacing w:before="0" w:after="240"/>
      <w:contextualSpacing/>
    </w:pPr>
  </w:style>
  <w:style w:type="paragraph" w:styleId="BlockText">
    <w:name w:val="Block Text"/>
    <w:basedOn w:val="Normal"/>
    <w:rsid w:val="00F82D47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rsid w:val="00AD04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D041B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F34A0"/>
    <w:rPr>
      <w:rFonts w:cs="Arial"/>
      <w:b/>
      <w:bCs/>
      <w:kern w:val="28"/>
      <w:sz w:val="56"/>
      <w:szCs w:val="32"/>
    </w:rPr>
  </w:style>
  <w:style w:type="paragraph" w:customStyle="1" w:styleId="PayItem">
    <w:name w:val="PayItem"/>
    <w:basedOn w:val="BodyText"/>
    <w:rsid w:val="00F82D47"/>
    <w:pPr>
      <w:tabs>
        <w:tab w:val="clear" w:pos="720"/>
      </w:tabs>
      <w:ind w:left="3600" w:right="10" w:hanging="2170"/>
    </w:pPr>
  </w:style>
  <w:style w:type="character" w:customStyle="1" w:styleId="Heading1Char">
    <w:name w:val="Heading 1 Char"/>
    <w:link w:val="Heading1"/>
    <w:rsid w:val="00FF34A0"/>
    <w:rPr>
      <w:rFonts w:cs="Arial"/>
      <w:b/>
      <w:iCs/>
      <w:caps/>
      <w:kern w:val="32"/>
      <w:sz w:val="96"/>
      <w:szCs w:val="32"/>
    </w:rPr>
  </w:style>
  <w:style w:type="character" w:customStyle="1" w:styleId="Heading2Char">
    <w:name w:val="Heading 2 Char"/>
    <w:link w:val="Heading2"/>
    <w:rsid w:val="00FF34A0"/>
    <w:rPr>
      <w:rFonts w:cs="Arial"/>
      <w:b/>
      <w:bCs/>
      <w:iCs/>
      <w:caps/>
      <w:sz w:val="24"/>
      <w:szCs w:val="28"/>
    </w:rPr>
  </w:style>
  <w:style w:type="character" w:customStyle="1" w:styleId="Heading8Char">
    <w:name w:val="Heading 8 Char"/>
    <w:link w:val="Heading8"/>
    <w:rsid w:val="00FF34A0"/>
    <w:rPr>
      <w:b/>
      <w:iCs/>
      <w:sz w:val="24"/>
    </w:rPr>
  </w:style>
  <w:style w:type="character" w:customStyle="1" w:styleId="Heading9Char">
    <w:name w:val="Heading 9 Char"/>
    <w:link w:val="Heading9"/>
    <w:rsid w:val="00FF34A0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link w:val="Heading3"/>
    <w:rsid w:val="009A4728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9A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728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9A4728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paragraph" w:styleId="ListParagraph">
    <w:name w:val="List Paragraph"/>
    <w:basedOn w:val="Normal"/>
    <w:uiPriority w:val="34"/>
    <w:qFormat/>
    <w:rsid w:val="009A4728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eadInSentenceChar">
    <w:name w:val="Lead In Sentence Char"/>
    <w:link w:val="LeadInSentence"/>
    <w:locked/>
    <w:rsid w:val="00342BC0"/>
    <w:rPr>
      <w:sz w:val="24"/>
    </w:rPr>
  </w:style>
  <w:style w:type="paragraph" w:styleId="Revision">
    <w:name w:val="Revision"/>
    <w:hidden/>
    <w:rsid w:val="009D5B2C"/>
    <w:rPr>
      <w:sz w:val="24"/>
      <w:szCs w:val="24"/>
    </w:rPr>
  </w:style>
  <w:style w:type="character" w:customStyle="1" w:styleId="Heading4Char">
    <w:name w:val="Heading 4 Char"/>
    <w:link w:val="Heading4"/>
    <w:rsid w:val="009A4728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9A4728"/>
    <w:rPr>
      <w:b/>
      <w:bCs/>
    </w:rPr>
  </w:style>
  <w:style w:type="paragraph" w:customStyle="1" w:styleId="StyleBodyTextLeft1">
    <w:name w:val="Style Body Text + Left: 1&quot;"/>
    <w:basedOn w:val="BodyText"/>
    <w:qFormat/>
    <w:rsid w:val="009A4728"/>
    <w:pPr>
      <w:widowControl w:val="0"/>
      <w:ind w:left="1440"/>
    </w:pPr>
  </w:style>
  <w:style w:type="character" w:customStyle="1" w:styleId="ArticleChar">
    <w:name w:val="Article Char"/>
    <w:link w:val="Article"/>
    <w:rsid w:val="009A472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</vt:lpstr>
    </vt:vector>
  </TitlesOfParts>
  <Company>FDOT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</dc:title>
  <dc:subject/>
  <dc:creator>State Maintenance</dc:creator>
  <cp:keywords/>
  <cp:lastModifiedBy>Rebecca</cp:lastModifiedBy>
  <cp:revision>3</cp:revision>
  <cp:lastPrinted>2004-11-18T13:04:00Z</cp:lastPrinted>
  <dcterms:created xsi:type="dcterms:W3CDTF">2020-02-26T15:18:00Z</dcterms:created>
  <dcterms:modified xsi:type="dcterms:W3CDTF">2020-03-31T21:13:00Z</dcterms:modified>
</cp:coreProperties>
</file>