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95" w:rsidRDefault="00870A95" w:rsidP="00025CDA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025CDA">
        <w:rPr>
          <w:rFonts w:ascii="Arial" w:hAnsi="Arial" w:cs="Arial"/>
          <w:b/>
        </w:rPr>
        <w:t>EXHIBIT</w:t>
      </w:r>
    </w:p>
    <w:p w:rsidR="00025CDA" w:rsidRDefault="00025CDA" w:rsidP="00025CDA">
      <w:pPr>
        <w:spacing w:after="0"/>
        <w:jc w:val="center"/>
        <w:rPr>
          <w:rFonts w:ascii="Arial" w:hAnsi="Arial" w:cs="Arial"/>
          <w:b/>
        </w:rPr>
      </w:pPr>
    </w:p>
    <w:p w:rsidR="00675263" w:rsidRPr="00025CDA" w:rsidRDefault="00025CDA" w:rsidP="00025CD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 FINANCIAL ASSISTANCE (FLORIDA SINGLE AUDIT ACT)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75263" w:rsidRPr="00025CDA" w:rsidRDefault="00675263" w:rsidP="00025CD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70A95" w:rsidRPr="00025CDA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THE 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>STATE RESOURCES AWARDED PURSUANT TO THIS AGREEMENT CONSIST OF THE FOLLOWING: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0A95" w:rsidRPr="00C3314F" w:rsidRDefault="00870A95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3314F">
        <w:rPr>
          <w:rFonts w:ascii="Arial" w:hAnsi="Arial" w:cs="Arial"/>
          <w:b/>
          <w:sz w:val="20"/>
          <w:szCs w:val="20"/>
        </w:rPr>
        <w:t>SUBJECT TO SECTION 215.97, FLORIDA STATUTES:</w:t>
      </w:r>
    </w:p>
    <w:p w:rsidR="00870A95" w:rsidRPr="00025CDA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80" w:firstRow="0" w:lastRow="0" w:firstColumn="1" w:lastColumn="0" w:noHBand="1" w:noVBand="1"/>
      </w:tblPr>
      <w:tblGrid>
        <w:gridCol w:w="2023"/>
        <w:gridCol w:w="8862"/>
      </w:tblGrid>
      <w:tr w:rsidR="00675263" w:rsidRPr="00025CDA" w:rsidTr="00025CDA">
        <w:trPr>
          <w:trHeight w:val="264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Awarding Agency:</w:t>
            </w:r>
          </w:p>
        </w:tc>
        <w:tc>
          <w:tcPr>
            <w:tcW w:w="8862" w:type="dxa"/>
            <w:vAlign w:val="center"/>
          </w:tcPr>
          <w:p w:rsidR="00675263" w:rsidRPr="00025CDA" w:rsidRDefault="00675263" w:rsidP="00025C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25CDA">
              <w:rPr>
                <w:rFonts w:ascii="Arial" w:hAnsi="Arial" w:cs="Arial"/>
                <w:sz w:val="20"/>
                <w:szCs w:val="20"/>
              </w:rPr>
              <w:t>Florida Department of Transportation</w:t>
            </w:r>
          </w:p>
        </w:tc>
      </w:tr>
      <w:tr w:rsidR="00675263" w:rsidRPr="00025CDA" w:rsidTr="00025CDA">
        <w:trPr>
          <w:trHeight w:val="265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State Project Title:</w:t>
            </w:r>
          </w:p>
        </w:tc>
        <w:tc>
          <w:tcPr>
            <w:tcW w:w="8862" w:type="dxa"/>
            <w:vAlign w:val="center"/>
          </w:tcPr>
          <w:p w:rsidR="00675263" w:rsidRPr="00025CDA" w:rsidRDefault="00640059" w:rsidP="00264B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TRANSIT BLOCK GRANT PROGRAM</w:t>
            </w:r>
          </w:p>
        </w:tc>
      </w:tr>
      <w:tr w:rsidR="00675263" w:rsidRPr="00025CDA" w:rsidTr="00025CDA">
        <w:trPr>
          <w:trHeight w:val="264"/>
          <w:jc w:val="center"/>
        </w:trPr>
        <w:tc>
          <w:tcPr>
            <w:tcW w:w="2023" w:type="dxa"/>
            <w:vAlign w:val="center"/>
          </w:tcPr>
          <w:p w:rsidR="00675263" w:rsidRPr="00025CDA" w:rsidRDefault="00675263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5CDA">
              <w:rPr>
                <w:rFonts w:ascii="Arial" w:hAnsi="Arial" w:cs="Arial"/>
                <w:b/>
                <w:sz w:val="20"/>
                <w:szCs w:val="20"/>
              </w:rPr>
              <w:t>CSFA Number:</w:t>
            </w:r>
          </w:p>
        </w:tc>
        <w:tc>
          <w:tcPr>
            <w:tcW w:w="8862" w:type="dxa"/>
            <w:vAlign w:val="center"/>
          </w:tcPr>
          <w:p w:rsidR="00675263" w:rsidRPr="00025CDA" w:rsidRDefault="00675263" w:rsidP="0064005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25CDA">
              <w:rPr>
                <w:rFonts w:ascii="Arial" w:hAnsi="Arial" w:cs="Arial"/>
                <w:sz w:val="20"/>
                <w:szCs w:val="20"/>
              </w:rPr>
              <w:t>55.0</w:t>
            </w:r>
            <w:r w:rsidR="006400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75263" w:rsidRPr="00025CDA" w:rsidTr="00025CDA">
        <w:trPr>
          <w:trHeight w:val="265"/>
          <w:jc w:val="center"/>
        </w:trPr>
        <w:tc>
          <w:tcPr>
            <w:tcW w:w="2023" w:type="dxa"/>
            <w:vAlign w:val="center"/>
          </w:tcPr>
          <w:p w:rsidR="00675263" w:rsidRPr="00025CDA" w:rsidRDefault="00025CDA" w:rsidP="00025CDA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675263" w:rsidRPr="00025CDA">
              <w:rPr>
                <w:rFonts w:ascii="Arial" w:hAnsi="Arial" w:cs="Arial"/>
                <w:b/>
                <w:sz w:val="20"/>
                <w:szCs w:val="20"/>
              </w:rPr>
              <w:t>Award Amount:</w:t>
            </w:r>
          </w:p>
        </w:tc>
        <w:tc>
          <w:tcPr>
            <w:tcW w:w="8862" w:type="dxa"/>
            <w:vAlign w:val="center"/>
          </w:tcPr>
          <w:p w:rsidR="00675263" w:rsidRPr="00025CDA" w:rsidRDefault="00025CDA" w:rsidP="00025CD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:rsidR="00870A95" w:rsidRDefault="00870A95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25CDA" w:rsidRPr="00DB4196" w:rsidRDefault="00025CDA" w:rsidP="00025C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4196">
        <w:rPr>
          <w:rFonts w:ascii="Arial" w:hAnsi="Arial" w:cs="Arial"/>
          <w:sz w:val="20"/>
          <w:szCs w:val="20"/>
        </w:rPr>
        <w:t xml:space="preserve">*The </w:t>
      </w:r>
      <w:r>
        <w:rPr>
          <w:rFonts w:ascii="Arial" w:hAnsi="Arial" w:cs="Arial"/>
          <w:sz w:val="20"/>
          <w:szCs w:val="20"/>
        </w:rPr>
        <w:t xml:space="preserve">state </w:t>
      </w:r>
      <w:r w:rsidRPr="00DB4196">
        <w:rPr>
          <w:rFonts w:ascii="Arial" w:hAnsi="Arial" w:cs="Arial"/>
          <w:sz w:val="20"/>
          <w:szCs w:val="20"/>
        </w:rPr>
        <w:t>award amount may change with supplemental agreements</w:t>
      </w:r>
    </w:p>
    <w:p w:rsidR="00025CDA" w:rsidRDefault="00025CDA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75263" w:rsidRDefault="00EC052F" w:rsidP="00025CD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 p</w:t>
      </w:r>
      <w:r w:rsidR="00025CDA">
        <w:rPr>
          <w:rFonts w:ascii="Arial" w:hAnsi="Arial" w:cs="Arial"/>
          <w:sz w:val="20"/>
          <w:szCs w:val="20"/>
        </w:rPr>
        <w:t xml:space="preserve">roject </w:t>
      </w:r>
      <w:r w:rsidR="00675263" w:rsidRPr="00025CDA">
        <w:rPr>
          <w:rFonts w:ascii="Arial" w:hAnsi="Arial" w:cs="Arial"/>
          <w:sz w:val="20"/>
          <w:szCs w:val="20"/>
        </w:rPr>
        <w:t>information for CSFA Number 55.0</w:t>
      </w:r>
      <w:r w:rsidR="00640059">
        <w:rPr>
          <w:rFonts w:ascii="Arial" w:hAnsi="Arial" w:cs="Arial"/>
          <w:sz w:val="20"/>
          <w:szCs w:val="20"/>
        </w:rPr>
        <w:t>10</w:t>
      </w:r>
      <w:r w:rsidR="00675263" w:rsidRPr="00025CDA">
        <w:rPr>
          <w:rFonts w:ascii="Arial" w:hAnsi="Arial" w:cs="Arial"/>
          <w:sz w:val="20"/>
          <w:szCs w:val="20"/>
        </w:rPr>
        <w:t xml:space="preserve"> </w:t>
      </w:r>
      <w:r w:rsidR="0032395D" w:rsidRPr="00025CDA">
        <w:rPr>
          <w:rFonts w:ascii="Arial" w:hAnsi="Arial" w:cs="Arial"/>
          <w:sz w:val="20"/>
          <w:szCs w:val="20"/>
        </w:rPr>
        <w:t xml:space="preserve">is provided </w:t>
      </w:r>
      <w:r w:rsidR="00675263" w:rsidRPr="00025CDA">
        <w:rPr>
          <w:rFonts w:ascii="Arial" w:hAnsi="Arial" w:cs="Arial"/>
          <w:sz w:val="20"/>
          <w:szCs w:val="20"/>
        </w:rPr>
        <w:t xml:space="preserve">at: </w:t>
      </w:r>
      <w:hyperlink r:id="rId7" w:history="1">
        <w:r w:rsidR="00025CDA" w:rsidRPr="00880D1C">
          <w:rPr>
            <w:rStyle w:val="Hyperlink"/>
            <w:rFonts w:ascii="Arial" w:hAnsi="Arial" w:cs="Arial"/>
            <w:sz w:val="20"/>
            <w:szCs w:val="20"/>
          </w:rPr>
          <w:t>https://apps.fldfs.com/fsaa/searchCatalog.aspx</w:t>
        </w:r>
      </w:hyperlink>
    </w:p>
    <w:p w:rsidR="00675263" w:rsidRPr="00025CDA" w:rsidRDefault="00675263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76382" w:rsidRPr="00025CDA" w:rsidRDefault="00A76382" w:rsidP="00025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052F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COMPLIANCE REQUIREMENTS 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 xml:space="preserve">APPLICABLE TO 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870A95" w:rsidRPr="00025CDA">
        <w:rPr>
          <w:rFonts w:ascii="Arial" w:hAnsi="Arial" w:cs="Arial"/>
          <w:b/>
          <w:sz w:val="20"/>
          <w:szCs w:val="20"/>
          <w:u w:val="single"/>
        </w:rPr>
        <w:t>TATE RESOURCES AWARDED PURSUANT TO THIS AGREEMENT:</w:t>
      </w:r>
    </w:p>
    <w:p w:rsidR="00EC052F" w:rsidRDefault="00EC052F" w:rsidP="00025CD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75263" w:rsidRDefault="003C2FA3" w:rsidP="003C2F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C052F">
        <w:rPr>
          <w:rFonts w:ascii="Arial" w:hAnsi="Arial" w:cs="Arial"/>
          <w:sz w:val="20"/>
          <w:szCs w:val="20"/>
        </w:rPr>
        <w:t xml:space="preserve">tate Project Compliance </w:t>
      </w:r>
      <w:r>
        <w:rPr>
          <w:rFonts w:ascii="Arial" w:hAnsi="Arial" w:cs="Arial"/>
          <w:sz w:val="20"/>
          <w:szCs w:val="20"/>
        </w:rPr>
        <w:t xml:space="preserve">Requirements </w:t>
      </w:r>
      <w:r w:rsidR="00EC052F">
        <w:rPr>
          <w:rFonts w:ascii="Arial" w:hAnsi="Arial" w:cs="Arial"/>
          <w:sz w:val="20"/>
          <w:szCs w:val="20"/>
        </w:rPr>
        <w:t>for CSFA Number 55.0</w:t>
      </w:r>
      <w:r w:rsidR="00640059">
        <w:rPr>
          <w:rFonts w:ascii="Arial" w:hAnsi="Arial" w:cs="Arial"/>
          <w:sz w:val="20"/>
          <w:szCs w:val="20"/>
        </w:rPr>
        <w:t>10</w:t>
      </w:r>
      <w:r w:rsidR="00EC052F">
        <w:rPr>
          <w:rFonts w:ascii="Arial" w:hAnsi="Arial" w:cs="Arial"/>
          <w:sz w:val="20"/>
          <w:szCs w:val="20"/>
        </w:rPr>
        <w:t xml:space="preserve"> </w:t>
      </w:r>
      <w:r w:rsidR="00640059">
        <w:rPr>
          <w:rFonts w:ascii="Arial" w:hAnsi="Arial" w:cs="Arial"/>
          <w:sz w:val="20"/>
          <w:szCs w:val="20"/>
        </w:rPr>
        <w:t>are</w:t>
      </w:r>
      <w:r w:rsidR="00EC052F">
        <w:rPr>
          <w:rFonts w:ascii="Arial" w:hAnsi="Arial" w:cs="Arial"/>
          <w:sz w:val="20"/>
          <w:szCs w:val="20"/>
        </w:rPr>
        <w:t xml:space="preserve"> </w:t>
      </w:r>
      <w:r w:rsidR="00FF1EE6">
        <w:rPr>
          <w:rFonts w:ascii="Arial" w:hAnsi="Arial" w:cs="Arial"/>
          <w:sz w:val="20"/>
          <w:szCs w:val="20"/>
        </w:rPr>
        <w:t xml:space="preserve">provided </w:t>
      </w:r>
      <w:r w:rsidR="00EC052F">
        <w:rPr>
          <w:rFonts w:ascii="Arial" w:hAnsi="Arial" w:cs="Arial"/>
          <w:sz w:val="20"/>
          <w:szCs w:val="20"/>
        </w:rPr>
        <w:t>at: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025CDA" w:rsidRPr="00880D1C">
          <w:rPr>
            <w:rStyle w:val="Hyperlink"/>
            <w:rFonts w:ascii="Arial" w:hAnsi="Arial" w:cs="Arial"/>
            <w:sz w:val="20"/>
            <w:szCs w:val="20"/>
          </w:rPr>
          <w:t>https://apps.fldfs.com/fsaa/searchCompliance.aspx</w:t>
        </w:r>
      </w:hyperlink>
    </w:p>
    <w:p w:rsidR="00FF1EE6" w:rsidRDefault="00FF1EE6" w:rsidP="003C2F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F1EE6" w:rsidRPr="00FF1EE6" w:rsidRDefault="00FF1EE6" w:rsidP="003C2F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State Projects Compliance Supplement is provided at: </w:t>
      </w:r>
      <w:hyperlink r:id="rId9" w:history="1">
        <w:r w:rsidRPr="00880D1C">
          <w:rPr>
            <w:rStyle w:val="Hyperlink"/>
            <w:rFonts w:ascii="Arial" w:hAnsi="Arial" w:cs="Arial"/>
            <w:sz w:val="20"/>
            <w:szCs w:val="20"/>
          </w:rPr>
          <w:t>https://apps.fldfs.com/fsaa/compliance.aspx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FF1EE6" w:rsidRPr="00FF1EE6" w:rsidSect="00025CDA">
      <w:footerReference w:type="even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80C" w:rsidRDefault="0056780C" w:rsidP="00057499">
      <w:pPr>
        <w:spacing w:after="0" w:line="240" w:lineRule="auto"/>
      </w:pPr>
      <w:r>
        <w:separator/>
      </w:r>
    </w:p>
  </w:endnote>
  <w:endnote w:type="continuationSeparator" w:id="0">
    <w:p w:rsidR="0056780C" w:rsidRDefault="0056780C" w:rsidP="0005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80C" w:rsidRDefault="002D47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78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780C" w:rsidRDefault="005678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80C" w:rsidRDefault="0056780C" w:rsidP="00057499">
      <w:pPr>
        <w:spacing w:after="0" w:line="240" w:lineRule="auto"/>
      </w:pPr>
      <w:r>
        <w:separator/>
      </w:r>
    </w:p>
  </w:footnote>
  <w:footnote w:type="continuationSeparator" w:id="0">
    <w:p w:rsidR="0056780C" w:rsidRDefault="0056780C" w:rsidP="00057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72F6"/>
    <w:multiLevelType w:val="singleLevel"/>
    <w:tmpl w:val="1E0E61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1">
    <w:nsid w:val="13D50438"/>
    <w:multiLevelType w:val="singleLevel"/>
    <w:tmpl w:val="67BAA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CD24D8B"/>
    <w:multiLevelType w:val="singleLevel"/>
    <w:tmpl w:val="22B8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E215E61"/>
    <w:multiLevelType w:val="singleLevel"/>
    <w:tmpl w:val="E752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6ED65C1"/>
    <w:multiLevelType w:val="singleLevel"/>
    <w:tmpl w:val="BE66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9F77629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42601015"/>
    <w:multiLevelType w:val="singleLevel"/>
    <w:tmpl w:val="F4E0B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45D37911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473F6E5B"/>
    <w:multiLevelType w:val="singleLevel"/>
    <w:tmpl w:val="961C54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9">
    <w:nsid w:val="78A822AE"/>
    <w:multiLevelType w:val="singleLevel"/>
    <w:tmpl w:val="ADAE9D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95"/>
    <w:rsid w:val="00025CDA"/>
    <w:rsid w:val="00057499"/>
    <w:rsid w:val="000934D2"/>
    <w:rsid w:val="000E40B6"/>
    <w:rsid w:val="00113BA8"/>
    <w:rsid w:val="001154AA"/>
    <w:rsid w:val="00153099"/>
    <w:rsid w:val="00170AEF"/>
    <w:rsid w:val="00190146"/>
    <w:rsid w:val="001B1C41"/>
    <w:rsid w:val="0021197A"/>
    <w:rsid w:val="00264BE4"/>
    <w:rsid w:val="00270B71"/>
    <w:rsid w:val="00275BA7"/>
    <w:rsid w:val="00281BF5"/>
    <w:rsid w:val="002910D9"/>
    <w:rsid w:val="002C1CFB"/>
    <w:rsid w:val="002D47AA"/>
    <w:rsid w:val="0032395D"/>
    <w:rsid w:val="00331DF9"/>
    <w:rsid w:val="00390EF6"/>
    <w:rsid w:val="003C2FA3"/>
    <w:rsid w:val="00412029"/>
    <w:rsid w:val="00413805"/>
    <w:rsid w:val="004C07EC"/>
    <w:rsid w:val="0056780C"/>
    <w:rsid w:val="00591126"/>
    <w:rsid w:val="005E510D"/>
    <w:rsid w:val="00605875"/>
    <w:rsid w:val="00640059"/>
    <w:rsid w:val="0065170F"/>
    <w:rsid w:val="00675263"/>
    <w:rsid w:val="006A285C"/>
    <w:rsid w:val="00724B4C"/>
    <w:rsid w:val="00752EA0"/>
    <w:rsid w:val="00770E9C"/>
    <w:rsid w:val="00780377"/>
    <w:rsid w:val="0079513D"/>
    <w:rsid w:val="0079536A"/>
    <w:rsid w:val="007F0C8A"/>
    <w:rsid w:val="007F1FD6"/>
    <w:rsid w:val="0080792A"/>
    <w:rsid w:val="00840191"/>
    <w:rsid w:val="00870A95"/>
    <w:rsid w:val="008806A5"/>
    <w:rsid w:val="00896C4C"/>
    <w:rsid w:val="008E2EE1"/>
    <w:rsid w:val="00951A94"/>
    <w:rsid w:val="00975BFD"/>
    <w:rsid w:val="009D1E9B"/>
    <w:rsid w:val="00A6427D"/>
    <w:rsid w:val="00A76382"/>
    <w:rsid w:val="00B074F6"/>
    <w:rsid w:val="00B4749E"/>
    <w:rsid w:val="00B7156A"/>
    <w:rsid w:val="00BB4996"/>
    <w:rsid w:val="00BB62DD"/>
    <w:rsid w:val="00C3314F"/>
    <w:rsid w:val="00C8793B"/>
    <w:rsid w:val="00CA2155"/>
    <w:rsid w:val="00CB68B2"/>
    <w:rsid w:val="00D1299E"/>
    <w:rsid w:val="00D859F4"/>
    <w:rsid w:val="00D93AB5"/>
    <w:rsid w:val="00E06CB0"/>
    <w:rsid w:val="00E16C28"/>
    <w:rsid w:val="00E23DB2"/>
    <w:rsid w:val="00E2770E"/>
    <w:rsid w:val="00E44F60"/>
    <w:rsid w:val="00E5487B"/>
    <w:rsid w:val="00E76662"/>
    <w:rsid w:val="00EC052F"/>
    <w:rsid w:val="00ED072A"/>
    <w:rsid w:val="00F46D67"/>
    <w:rsid w:val="00F471AD"/>
    <w:rsid w:val="00FE0FD6"/>
    <w:rsid w:val="00FF1EE6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6AB5CDF-EFA0-44B9-98FB-20A5AE80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95"/>
  </w:style>
  <w:style w:type="character" w:styleId="PageNumber">
    <w:name w:val="page number"/>
    <w:basedOn w:val="DefaultParagraphFont"/>
    <w:rsid w:val="00870A95"/>
  </w:style>
  <w:style w:type="paragraph" w:styleId="Header">
    <w:name w:val="header"/>
    <w:basedOn w:val="Normal"/>
    <w:link w:val="HeaderChar"/>
    <w:uiPriority w:val="99"/>
    <w:unhideWhenUsed/>
    <w:rsid w:val="00057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99"/>
  </w:style>
  <w:style w:type="table" w:styleId="TableGrid">
    <w:name w:val="Table Grid"/>
    <w:basedOn w:val="TableNormal"/>
    <w:uiPriority w:val="39"/>
    <w:rsid w:val="0067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2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F6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06C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fldfs.com/fsaa/searchComplianc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s.fldfs.com/fsaa/searchCatalog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pps.fldfs.com/fsaa/complianc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Sandy</dc:creator>
  <cp:lastModifiedBy>Watson, Sandy</cp:lastModifiedBy>
  <cp:revision>3</cp:revision>
  <dcterms:created xsi:type="dcterms:W3CDTF">2015-03-05T20:15:00Z</dcterms:created>
  <dcterms:modified xsi:type="dcterms:W3CDTF">2015-03-05T20:16:00Z</dcterms:modified>
</cp:coreProperties>
</file>