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03DF2" w14:textId="77777777" w:rsidR="000609A4" w:rsidRDefault="000609A4" w:rsidP="000609A4">
      <w:pPr>
        <w:rPr>
          <w:rFonts w:cs="Arial"/>
          <w:i/>
          <w:color w:val="5B9BD5" w:themeColor="accent1"/>
          <w:sz w:val="20"/>
          <w:szCs w:val="20"/>
        </w:rPr>
      </w:pPr>
      <w:r>
        <w:rPr>
          <w:rFonts w:cs="Arial"/>
          <w:i/>
          <w:color w:val="5B9BD5" w:themeColor="accent1"/>
          <w:sz w:val="20"/>
          <w:szCs w:val="20"/>
        </w:rPr>
        <w:t>[</w:t>
      </w:r>
      <w:r w:rsidRPr="000609A4">
        <w:rPr>
          <w:rFonts w:cs="Arial"/>
          <w:i/>
          <w:color w:val="5B9BD5" w:themeColor="accent1"/>
          <w:sz w:val="20"/>
          <w:szCs w:val="20"/>
        </w:rPr>
        <w:t xml:space="preserve">Blue italicized text enclosed in square brackets </w:t>
      </w:r>
      <w:r w:rsidRPr="000609A4">
        <w:rPr>
          <w:rFonts w:cs="Arial"/>
          <w:b/>
          <w:i/>
          <w:color w:val="5B9BD5" w:themeColor="accent1"/>
          <w:sz w:val="20"/>
          <w:szCs w:val="20"/>
        </w:rPr>
        <w:t>[text]</w:t>
      </w:r>
      <w:r w:rsidRPr="000609A4">
        <w:rPr>
          <w:rFonts w:cs="Arial"/>
          <w:i/>
          <w:color w:val="5B9BD5" w:themeColor="accent1"/>
          <w:sz w:val="20"/>
          <w:szCs w:val="20"/>
        </w:rPr>
        <w:t xml:space="preserve"> provides instructions to the document author, or describes the intent, assumptions and context for content included in this document.</w:t>
      </w:r>
      <w:r w:rsidR="00861F06">
        <w:rPr>
          <w:rFonts w:cs="Arial"/>
          <w:i/>
          <w:color w:val="5B9BD5" w:themeColor="accent1"/>
          <w:sz w:val="20"/>
          <w:szCs w:val="20"/>
        </w:rPr>
        <w:t xml:space="preserve"> This text should be deleted prior to finalization of this Exhibit.</w:t>
      </w:r>
      <w:r>
        <w:rPr>
          <w:rFonts w:cs="Arial"/>
          <w:i/>
          <w:color w:val="5B9BD5" w:themeColor="accent1"/>
          <w:sz w:val="20"/>
          <w:szCs w:val="20"/>
        </w:rPr>
        <w:t>]</w:t>
      </w:r>
    </w:p>
    <w:p w14:paraId="39F03DF3" w14:textId="77777777" w:rsidR="009444B9" w:rsidRDefault="009444B9" w:rsidP="000609A4">
      <w:pPr>
        <w:rPr>
          <w:rFonts w:cs="Arial"/>
          <w:i/>
          <w:color w:val="5B9BD5" w:themeColor="accent1"/>
          <w:sz w:val="20"/>
          <w:szCs w:val="20"/>
        </w:rPr>
      </w:pPr>
    </w:p>
    <w:p w14:paraId="39F03DF4" w14:textId="77777777" w:rsidR="009444B9" w:rsidRPr="009444B9" w:rsidRDefault="009444B9" w:rsidP="000609A4">
      <w:pPr>
        <w:rPr>
          <w:rFonts w:cs="Arial"/>
          <w:i/>
          <w:color w:val="5B9BD5" w:themeColor="accent1"/>
          <w:sz w:val="20"/>
          <w:szCs w:val="20"/>
        </w:rPr>
      </w:pPr>
      <w:r w:rsidRPr="009444B9">
        <w:rPr>
          <w:rFonts w:cs="Arial"/>
          <w:i/>
          <w:color w:val="5B9BD5" w:themeColor="accent1"/>
          <w:sz w:val="20"/>
          <w:szCs w:val="20"/>
        </w:rPr>
        <w:t xml:space="preserve">[Red text enclosed in angle brackets </w:t>
      </w:r>
      <w:r w:rsidRPr="009444B9">
        <w:rPr>
          <w:rFonts w:cs="Arial"/>
          <w:b/>
          <w:color w:val="C00000"/>
          <w:sz w:val="20"/>
          <w:szCs w:val="20"/>
        </w:rPr>
        <w:t>&lt;text&gt;</w:t>
      </w:r>
      <w:r w:rsidRPr="009444B9">
        <w:rPr>
          <w:rFonts w:cs="Arial"/>
          <w:i/>
          <w:color w:val="C00000"/>
          <w:sz w:val="20"/>
          <w:szCs w:val="20"/>
        </w:rPr>
        <w:t xml:space="preserve"> </w:t>
      </w:r>
      <w:r w:rsidRPr="009444B9">
        <w:rPr>
          <w:rFonts w:cs="Arial"/>
          <w:i/>
          <w:color w:val="5B9BD5" w:themeColor="accent1"/>
          <w:sz w:val="20"/>
          <w:szCs w:val="20"/>
        </w:rPr>
        <w:t>indicates a field that should be replaced with information specific to a particular project.</w:t>
      </w:r>
      <w:r>
        <w:rPr>
          <w:rFonts w:cs="Arial"/>
          <w:i/>
          <w:color w:val="5B9BD5" w:themeColor="accent1"/>
          <w:sz w:val="20"/>
          <w:szCs w:val="20"/>
        </w:rPr>
        <w:t xml:space="preserve"> Replace all text in angle brackets </w:t>
      </w:r>
      <w:r w:rsidRPr="009444B9">
        <w:rPr>
          <w:rFonts w:cs="Arial"/>
          <w:b/>
          <w:color w:val="C00000"/>
          <w:sz w:val="20"/>
          <w:szCs w:val="20"/>
        </w:rPr>
        <w:t>&lt;text&gt;</w:t>
      </w:r>
      <w:r w:rsidRPr="009444B9">
        <w:rPr>
          <w:rFonts w:cs="Arial"/>
          <w:i/>
          <w:color w:val="C00000"/>
          <w:sz w:val="20"/>
          <w:szCs w:val="20"/>
        </w:rPr>
        <w:t xml:space="preserve"> </w:t>
      </w:r>
      <w:r>
        <w:rPr>
          <w:rFonts w:cs="Arial"/>
          <w:i/>
          <w:color w:val="5B9BD5" w:themeColor="accent1"/>
          <w:sz w:val="20"/>
          <w:szCs w:val="20"/>
        </w:rPr>
        <w:t>with the correct values.</w:t>
      </w:r>
      <w:r w:rsidRPr="009444B9">
        <w:rPr>
          <w:rFonts w:cs="Arial"/>
          <w:i/>
          <w:color w:val="5B9BD5" w:themeColor="accent1"/>
          <w:sz w:val="20"/>
          <w:szCs w:val="20"/>
        </w:rPr>
        <w:t>]</w:t>
      </w:r>
    </w:p>
    <w:p w14:paraId="39F03DF5" w14:textId="77777777" w:rsidR="000609A4" w:rsidRPr="000609A4" w:rsidRDefault="000609A4" w:rsidP="000609A4">
      <w:pPr>
        <w:jc w:val="both"/>
        <w:rPr>
          <w:rFonts w:cs="Arial"/>
          <w:i/>
          <w:color w:val="5B9BD5" w:themeColor="accent1"/>
          <w:sz w:val="20"/>
          <w:szCs w:val="20"/>
        </w:rPr>
      </w:pPr>
    </w:p>
    <w:p w14:paraId="39F03DF6" w14:textId="77777777" w:rsidR="00F5328E" w:rsidRPr="00B73345" w:rsidRDefault="00F5328E" w:rsidP="00B73345">
      <w:pPr>
        <w:rPr>
          <w:i/>
          <w:color w:val="5B9BD5" w:themeColor="accent1"/>
          <w:sz w:val="20"/>
          <w:szCs w:val="20"/>
        </w:rPr>
      </w:pPr>
      <w:r w:rsidRPr="00B73345">
        <w:rPr>
          <w:i/>
          <w:color w:val="5B9BD5" w:themeColor="accent1"/>
          <w:sz w:val="20"/>
          <w:szCs w:val="20"/>
        </w:rPr>
        <w:t xml:space="preserve">[Explain, in detail, how the project is critical to the agency’s core mission and how it is aligned with the state’s policy and budget priorities.  Clearly identify the problem that needs to be solved.  Provide an explanation of changes needed to current business processes, services provided, user needs, etc. Identify all objectives for changing the method of service delivery from the current process.  Document specific performance, operational, and financial issues that need to be addressed in order to achieve improvements to service(s).  Explain why the current state (status quo) is not desirable and note the driving factors for change.  Explain the </w:t>
      </w:r>
      <w:r w:rsidRPr="00B73345">
        <w:rPr>
          <w:i/>
          <w:color w:val="5B9BD5" w:themeColor="accent1"/>
          <w:sz w:val="20"/>
          <w:szCs w:val="20"/>
          <w:u w:val="single"/>
        </w:rPr>
        <w:t xml:space="preserve">need </w:t>
      </w:r>
      <w:r w:rsidRPr="00B73345">
        <w:rPr>
          <w:i/>
          <w:color w:val="5B9BD5" w:themeColor="accent1"/>
          <w:sz w:val="20"/>
          <w:szCs w:val="20"/>
        </w:rPr>
        <w:t>for the project (as opposed to “nice to have.”)]</w:t>
      </w:r>
    </w:p>
    <w:p w14:paraId="39F03DF7" w14:textId="77777777" w:rsidR="000609A4" w:rsidRPr="000609A4" w:rsidRDefault="000609A4" w:rsidP="000609A4"/>
    <w:p w14:paraId="39F03DF8" w14:textId="77777777" w:rsidR="000609A4" w:rsidRDefault="00F5328E" w:rsidP="000609A4">
      <w:pPr>
        <w:pStyle w:val="Heading2"/>
        <w:numPr>
          <w:ilvl w:val="0"/>
          <w:numId w:val="0"/>
        </w:numPr>
        <w:spacing w:after="0" w:line="240" w:lineRule="auto"/>
        <w:ind w:left="576"/>
      </w:pPr>
      <w:r>
        <w:t>Business Justification</w:t>
      </w:r>
    </w:p>
    <w:p w14:paraId="39F03DF9" w14:textId="77777777" w:rsidR="00F5328E" w:rsidRDefault="00F5328E" w:rsidP="000609A4">
      <w:r w:rsidRPr="000609A4">
        <w:rPr>
          <w:rStyle w:val="IntenseEmphasis"/>
          <w:color w:val="5B9BD5" w:themeColor="accent1"/>
        </w:rPr>
        <w:t xml:space="preserve">[Define the </w:t>
      </w:r>
      <w:r>
        <w:rPr>
          <w:rStyle w:val="IntenseEmphasis"/>
          <w:color w:val="5B9BD5" w:themeColor="accent1"/>
        </w:rPr>
        <w:t>business justification for the project</w:t>
      </w:r>
      <w:r w:rsidRPr="000609A4">
        <w:rPr>
          <w:rStyle w:val="IntenseEmphasis"/>
          <w:color w:val="5B9BD5" w:themeColor="accent1"/>
        </w:rPr>
        <w:t>.]</w:t>
      </w:r>
    </w:p>
    <w:p w14:paraId="39F03DFA" w14:textId="77777777" w:rsidR="00F5328E" w:rsidRDefault="00F5328E" w:rsidP="000609A4"/>
    <w:p w14:paraId="39F03DFB" w14:textId="77777777" w:rsidR="000609A4" w:rsidRPr="00F5328E" w:rsidRDefault="005B0BF0" w:rsidP="000609A4">
      <w:pPr>
        <w:rPr>
          <w:color w:val="FF0000"/>
        </w:rPr>
      </w:pPr>
      <w:r w:rsidRPr="00F5328E">
        <w:rPr>
          <w:color w:val="FF0000"/>
        </w:rPr>
        <w:t>&lt;Text&gt;</w:t>
      </w:r>
    </w:p>
    <w:p w14:paraId="39F03DFC" w14:textId="77777777" w:rsidR="000609A4" w:rsidRPr="00B64F27" w:rsidRDefault="000609A4" w:rsidP="000609A4"/>
    <w:p w14:paraId="39F03DFD" w14:textId="77777777" w:rsidR="000609A4" w:rsidRPr="002B6271" w:rsidRDefault="00F5328E" w:rsidP="000609A4">
      <w:pPr>
        <w:pStyle w:val="Heading2"/>
        <w:numPr>
          <w:ilvl w:val="0"/>
          <w:numId w:val="0"/>
        </w:numPr>
        <w:spacing w:after="0" w:line="240" w:lineRule="auto"/>
        <w:ind w:left="576"/>
      </w:pPr>
      <w:bookmarkStart w:id="0" w:name="anchor4"/>
      <w:bookmarkEnd w:id="0"/>
      <w:r>
        <w:t>Business Benefits and Objectives</w:t>
      </w:r>
    </w:p>
    <w:p w14:paraId="39F03DFE" w14:textId="77777777" w:rsidR="00F5328E" w:rsidRPr="00F5328E" w:rsidRDefault="00F5328E" w:rsidP="00F5328E">
      <w:pPr>
        <w:rPr>
          <w:i/>
          <w:color w:val="5B9BD5" w:themeColor="accent1"/>
          <w:sz w:val="20"/>
          <w:szCs w:val="20"/>
        </w:rPr>
      </w:pPr>
      <w:r w:rsidRPr="00F5328E">
        <w:rPr>
          <w:i/>
          <w:color w:val="5B9BD5" w:themeColor="accent1"/>
          <w:sz w:val="20"/>
          <w:szCs w:val="20"/>
        </w:rPr>
        <w:t>[Describe the benefits and objectives of doing this project.  Include tangible and intangible benefits and applicable business process improvement metrics.]</w:t>
      </w:r>
    </w:p>
    <w:p w14:paraId="39F03DFF" w14:textId="77777777" w:rsidR="00861F06" w:rsidRDefault="00861F06" w:rsidP="005B0BF0">
      <w:pPr>
        <w:rPr>
          <w:rStyle w:val="IntenseEmphasis"/>
          <w:color w:val="5B9BD5" w:themeColor="accent1"/>
        </w:rPr>
      </w:pPr>
    </w:p>
    <w:p w14:paraId="39F03E00" w14:textId="77777777" w:rsidR="000609A4" w:rsidRPr="009444B9" w:rsidRDefault="005B0BF0" w:rsidP="00861F06">
      <w:pPr>
        <w:pStyle w:val="ListParagraph"/>
        <w:numPr>
          <w:ilvl w:val="0"/>
          <w:numId w:val="15"/>
        </w:numPr>
        <w:rPr>
          <w:color w:val="FF0000"/>
        </w:rPr>
      </w:pPr>
      <w:r w:rsidRPr="009444B9">
        <w:rPr>
          <w:color w:val="FF0000"/>
        </w:rPr>
        <w:t>&lt;Text&gt;</w:t>
      </w:r>
    </w:p>
    <w:p w14:paraId="39F03E01" w14:textId="77777777" w:rsidR="00861F06" w:rsidRPr="009444B9" w:rsidRDefault="00861F06" w:rsidP="00861F06">
      <w:pPr>
        <w:pStyle w:val="ListParagraph"/>
        <w:numPr>
          <w:ilvl w:val="0"/>
          <w:numId w:val="15"/>
        </w:numPr>
        <w:rPr>
          <w:color w:val="FF0000"/>
        </w:rPr>
      </w:pPr>
      <w:r w:rsidRPr="009444B9">
        <w:rPr>
          <w:color w:val="FF0000"/>
        </w:rPr>
        <w:t>&lt;Text&gt;</w:t>
      </w:r>
    </w:p>
    <w:p w14:paraId="39F03E02" w14:textId="77777777" w:rsidR="00861F06" w:rsidRPr="009444B9" w:rsidRDefault="00861F06" w:rsidP="00861F06">
      <w:pPr>
        <w:pStyle w:val="ListParagraph"/>
        <w:numPr>
          <w:ilvl w:val="0"/>
          <w:numId w:val="15"/>
        </w:numPr>
        <w:rPr>
          <w:color w:val="FF0000"/>
        </w:rPr>
      </w:pPr>
      <w:r w:rsidRPr="009444B9">
        <w:rPr>
          <w:color w:val="FF0000"/>
        </w:rPr>
        <w:t>&lt;Text&gt;</w:t>
      </w:r>
    </w:p>
    <w:p w14:paraId="39F03E03" w14:textId="77777777" w:rsidR="00861F06" w:rsidRPr="009444B9" w:rsidRDefault="00861F06" w:rsidP="00861F06">
      <w:pPr>
        <w:pStyle w:val="ListParagraph"/>
        <w:numPr>
          <w:ilvl w:val="0"/>
          <w:numId w:val="15"/>
        </w:numPr>
        <w:rPr>
          <w:color w:val="FF0000"/>
        </w:rPr>
      </w:pPr>
      <w:r w:rsidRPr="009444B9">
        <w:rPr>
          <w:color w:val="FF0000"/>
        </w:rPr>
        <w:t>&lt;Text&gt;</w:t>
      </w:r>
    </w:p>
    <w:p w14:paraId="39F03E04" w14:textId="77777777" w:rsidR="00861F06" w:rsidRPr="009444B9" w:rsidRDefault="00861F06" w:rsidP="00861F06">
      <w:pPr>
        <w:pStyle w:val="ListParagraph"/>
        <w:numPr>
          <w:ilvl w:val="0"/>
          <w:numId w:val="15"/>
        </w:numPr>
        <w:rPr>
          <w:color w:val="FF0000"/>
        </w:rPr>
      </w:pPr>
      <w:r w:rsidRPr="009444B9">
        <w:rPr>
          <w:color w:val="FF0000"/>
        </w:rPr>
        <w:t>&lt;Text&gt;</w:t>
      </w:r>
    </w:p>
    <w:p w14:paraId="39F03E05" w14:textId="77777777" w:rsidR="005B0BF0" w:rsidRPr="000609A4" w:rsidRDefault="005B0BF0" w:rsidP="000609A4">
      <w:bookmarkStart w:id="1" w:name="_GoBack"/>
      <w:bookmarkEnd w:id="1"/>
    </w:p>
    <w:sectPr w:rsidR="005B0BF0" w:rsidRPr="000609A4" w:rsidSect="001978B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03E08" w14:textId="77777777" w:rsidR="004C31B3" w:rsidRPr="0060787A" w:rsidRDefault="004C31B3" w:rsidP="0060787A">
      <w:r>
        <w:separator/>
      </w:r>
    </w:p>
  </w:endnote>
  <w:endnote w:type="continuationSeparator" w:id="0">
    <w:p w14:paraId="39F03E09" w14:textId="77777777" w:rsidR="004C31B3" w:rsidRPr="0060787A" w:rsidRDefault="004C31B3" w:rsidP="006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03E0E" w14:textId="569B7BAF" w:rsidR="006C6878" w:rsidRPr="006B7AC0" w:rsidRDefault="00771550" w:rsidP="006B7AC0">
    <w:pPr>
      <w:pStyle w:val="HelpText"/>
    </w:pPr>
    <w:r>
      <w:t xml:space="preserve">Exhibit </w:t>
    </w:r>
    <w:r w:rsidR="00357A7A">
      <w:t>0</w:t>
    </w:r>
    <w:r w:rsidR="00F5328E">
      <w:t>3</w:t>
    </w:r>
    <w:r>
      <w:t xml:space="preserve"> </w:t>
    </w:r>
    <w:r w:rsidR="000609A4">
      <w:t>–</w:t>
    </w:r>
    <w:r>
      <w:t xml:space="preserve"> </w:t>
    </w:r>
    <w:r w:rsidR="00F5328E">
      <w:t>Business Objectives</w:t>
    </w:r>
    <w:r w:rsidR="006B7AC0">
      <w:tab/>
    </w:r>
    <w:r w:rsidR="006B7AC0">
      <w:tab/>
    </w:r>
    <w:r w:rsidR="006B7AC0">
      <w:tab/>
    </w:r>
    <w:r w:rsidR="006B7AC0">
      <w:tab/>
    </w:r>
    <w:r w:rsidR="006B7AC0">
      <w:tab/>
    </w:r>
    <w:r w:rsidR="006B7AC0">
      <w:tab/>
    </w:r>
    <w:r w:rsidR="006B7AC0">
      <w:tab/>
    </w:r>
    <w:r w:rsidR="006B7AC0">
      <w:tab/>
    </w:r>
    <w:r w:rsidR="006B7AC0">
      <w:tab/>
    </w:r>
    <w:r w:rsidR="00B005A9" w:rsidRPr="006B7AC0">
      <w:t xml:space="preserve">Page </w:t>
    </w:r>
    <w:r w:rsidR="00B005A9" w:rsidRPr="006B7AC0">
      <w:fldChar w:fldCharType="begin"/>
    </w:r>
    <w:r w:rsidR="00B005A9" w:rsidRPr="006B7AC0">
      <w:instrText xml:space="preserve"> PAGE  \* Arabic  \* MERGEFORMAT </w:instrText>
    </w:r>
    <w:r w:rsidR="00B005A9" w:rsidRPr="006B7AC0">
      <w:fldChar w:fldCharType="separate"/>
    </w:r>
    <w:r w:rsidR="00357A7A">
      <w:rPr>
        <w:noProof/>
      </w:rPr>
      <w:t>1</w:t>
    </w:r>
    <w:r w:rsidR="00B005A9" w:rsidRPr="006B7AC0">
      <w:fldChar w:fldCharType="end"/>
    </w:r>
    <w:r w:rsidR="00B005A9" w:rsidRPr="006B7AC0">
      <w:t xml:space="preserve"> of </w:t>
    </w:r>
    <w:fldSimple w:instr=" NUMPAGES  \* Arabic  \* MERGEFORMAT ">
      <w:r w:rsidR="00357A7A">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03E06" w14:textId="77777777" w:rsidR="004C31B3" w:rsidRPr="0060787A" w:rsidRDefault="004C31B3" w:rsidP="0060787A">
      <w:r>
        <w:separator/>
      </w:r>
    </w:p>
  </w:footnote>
  <w:footnote w:type="continuationSeparator" w:id="0">
    <w:p w14:paraId="39F03E07" w14:textId="77777777" w:rsidR="004C31B3" w:rsidRPr="0060787A" w:rsidRDefault="004C31B3" w:rsidP="0060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8229"/>
    </w:tblGrid>
    <w:tr w:rsidR="007A6788" w:rsidRPr="001978B9" w14:paraId="39F03E0C" w14:textId="77777777" w:rsidTr="001978B9">
      <w:tc>
        <w:tcPr>
          <w:tcW w:w="1800" w:type="dxa"/>
        </w:tcPr>
        <w:p w14:paraId="39F03E0A" w14:textId="77777777" w:rsidR="007A6788" w:rsidRPr="0060787A" w:rsidRDefault="007A6788" w:rsidP="0060787A">
          <w:pPr>
            <w:pStyle w:val="Header"/>
          </w:pPr>
          <w:r w:rsidRPr="0060787A">
            <w:rPr>
              <w:noProof/>
            </w:rPr>
            <w:drawing>
              <wp:inline distT="0" distB="0" distL="0" distR="0" wp14:anchorId="39F03E0F" wp14:editId="6EFCC8CF">
                <wp:extent cx="1038225" cy="546799"/>
                <wp:effectExtent l="0" t="0" r="0" b="571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TLogo.png"/>
                        <pic:cNvPicPr/>
                      </pic:nvPicPr>
                      <pic:blipFill>
                        <a:blip r:embed="rId1">
                          <a:extLst>
                            <a:ext uri="{28A0092B-C50C-407E-A947-70E740481C1C}">
                              <a14:useLocalDpi xmlns:a14="http://schemas.microsoft.com/office/drawing/2010/main" val="0"/>
                            </a:ext>
                          </a:extLst>
                        </a:blip>
                        <a:stretch>
                          <a:fillRect/>
                        </a:stretch>
                      </pic:blipFill>
                      <pic:spPr>
                        <a:xfrm>
                          <a:off x="0" y="0"/>
                          <a:ext cx="1062440" cy="559552"/>
                        </a:xfrm>
                        <a:prstGeom prst="rect">
                          <a:avLst/>
                        </a:prstGeom>
                      </pic:spPr>
                    </pic:pic>
                  </a:graphicData>
                </a:graphic>
              </wp:inline>
            </w:drawing>
          </w:r>
        </w:p>
      </w:tc>
      <w:tc>
        <w:tcPr>
          <w:tcW w:w="8990" w:type="dxa"/>
        </w:tcPr>
        <w:p w14:paraId="39F03E0B" w14:textId="77777777" w:rsidR="007A6788" w:rsidRPr="0060787A" w:rsidRDefault="00F5328E" w:rsidP="006B7AC0">
          <w:pPr>
            <w:pStyle w:val="BigTitle"/>
          </w:pPr>
          <w:r>
            <w:t>Business Objectives</w:t>
          </w:r>
        </w:p>
      </w:tc>
    </w:tr>
  </w:tbl>
  <w:p w14:paraId="39F03E0D" w14:textId="77777777" w:rsidR="007A6788" w:rsidRPr="0060787A" w:rsidRDefault="007A6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27868"/>
    <w:multiLevelType w:val="hybridMultilevel"/>
    <w:tmpl w:val="00727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7D1212"/>
    <w:multiLevelType w:val="hybridMultilevel"/>
    <w:tmpl w:val="3E0CD76E"/>
    <w:lvl w:ilvl="0" w:tplc="0FFA43AA">
      <w:start w:val="1"/>
      <w:numFmt w:val="bullet"/>
      <w:lvlText w:val="*"/>
      <w:lvlJc w:val="left"/>
      <w:pPr>
        <w:ind w:left="131" w:hanging="161"/>
      </w:pPr>
      <w:rPr>
        <w:rFonts w:ascii="Constantia" w:eastAsia="Constantia" w:hAnsi="Constantia" w:hint="default"/>
        <w:b/>
        <w:bCs/>
        <w:color w:val="FF0000"/>
        <w:w w:val="100"/>
        <w:sz w:val="22"/>
        <w:szCs w:val="22"/>
      </w:rPr>
    </w:lvl>
    <w:lvl w:ilvl="1" w:tplc="04090001">
      <w:start w:val="1"/>
      <w:numFmt w:val="bullet"/>
      <w:lvlText w:val=""/>
      <w:lvlJc w:val="left"/>
      <w:pPr>
        <w:ind w:left="851" w:hanging="360"/>
      </w:pPr>
      <w:rPr>
        <w:rFonts w:ascii="Symbol" w:hAnsi="Symbol" w:hint="default"/>
        <w:w w:val="100"/>
        <w:sz w:val="22"/>
        <w:szCs w:val="22"/>
      </w:rPr>
    </w:lvl>
    <w:lvl w:ilvl="2" w:tplc="202459A4">
      <w:start w:val="1"/>
      <w:numFmt w:val="bullet"/>
      <w:lvlText w:val="•"/>
      <w:lvlJc w:val="left"/>
      <w:pPr>
        <w:ind w:left="1931" w:hanging="360"/>
      </w:pPr>
      <w:rPr>
        <w:rFonts w:hint="default"/>
      </w:rPr>
    </w:lvl>
    <w:lvl w:ilvl="3" w:tplc="62E66810">
      <w:start w:val="1"/>
      <w:numFmt w:val="bullet"/>
      <w:lvlText w:val="•"/>
      <w:lvlJc w:val="left"/>
      <w:pPr>
        <w:ind w:left="3002" w:hanging="360"/>
      </w:pPr>
      <w:rPr>
        <w:rFonts w:hint="default"/>
      </w:rPr>
    </w:lvl>
    <w:lvl w:ilvl="4" w:tplc="B9A8E542">
      <w:start w:val="1"/>
      <w:numFmt w:val="bullet"/>
      <w:lvlText w:val="•"/>
      <w:lvlJc w:val="left"/>
      <w:pPr>
        <w:ind w:left="4073" w:hanging="360"/>
      </w:pPr>
      <w:rPr>
        <w:rFonts w:hint="default"/>
      </w:rPr>
    </w:lvl>
    <w:lvl w:ilvl="5" w:tplc="BAA287F8">
      <w:start w:val="1"/>
      <w:numFmt w:val="bullet"/>
      <w:lvlText w:val="•"/>
      <w:lvlJc w:val="left"/>
      <w:pPr>
        <w:ind w:left="5144" w:hanging="360"/>
      </w:pPr>
      <w:rPr>
        <w:rFonts w:hint="default"/>
      </w:rPr>
    </w:lvl>
    <w:lvl w:ilvl="6" w:tplc="E07C8F68">
      <w:start w:val="1"/>
      <w:numFmt w:val="bullet"/>
      <w:lvlText w:val="•"/>
      <w:lvlJc w:val="left"/>
      <w:pPr>
        <w:ind w:left="6215" w:hanging="360"/>
      </w:pPr>
      <w:rPr>
        <w:rFonts w:hint="default"/>
      </w:rPr>
    </w:lvl>
    <w:lvl w:ilvl="7" w:tplc="EE0AA6D0">
      <w:start w:val="1"/>
      <w:numFmt w:val="bullet"/>
      <w:lvlText w:val="•"/>
      <w:lvlJc w:val="left"/>
      <w:pPr>
        <w:ind w:left="7286" w:hanging="360"/>
      </w:pPr>
      <w:rPr>
        <w:rFonts w:hint="default"/>
      </w:rPr>
    </w:lvl>
    <w:lvl w:ilvl="8" w:tplc="FB546B46">
      <w:start w:val="1"/>
      <w:numFmt w:val="bullet"/>
      <w:lvlText w:val="•"/>
      <w:lvlJc w:val="left"/>
      <w:pPr>
        <w:ind w:left="8357" w:hanging="360"/>
      </w:pPr>
      <w:rPr>
        <w:rFonts w:hint="default"/>
      </w:rPr>
    </w:lvl>
  </w:abstractNum>
  <w:abstractNum w:abstractNumId="2" w15:restartNumberingAfterBreak="0">
    <w:nsid w:val="3ABE47CF"/>
    <w:multiLevelType w:val="hybridMultilevel"/>
    <w:tmpl w:val="C3AC2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6C7F4B"/>
    <w:multiLevelType w:val="multilevel"/>
    <w:tmpl w:val="5EAE9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4F2D3B"/>
    <w:multiLevelType w:val="hybridMultilevel"/>
    <w:tmpl w:val="7338A8CE"/>
    <w:lvl w:ilvl="0" w:tplc="E73C98A4">
      <w:start w:val="1"/>
      <w:numFmt w:val="decimal"/>
      <w:pStyle w:val="Figure"/>
      <w:lvlText w:val="FIGURE %1"/>
      <w:lvlJc w:val="left"/>
      <w:pPr>
        <w:tabs>
          <w:tab w:val="num" w:pos="2520"/>
        </w:tabs>
        <w:ind w:left="720" w:firstLine="0"/>
      </w:pPr>
      <w:rPr>
        <w:rFonts w:ascii="Arial Bold" w:hAnsi="Arial Bold" w:hint="default"/>
        <w:b/>
        <w:i w:val="0"/>
        <w:caps/>
        <w:strike w:val="0"/>
        <w:dstrike w:val="0"/>
        <w:outline w:val="0"/>
        <w:shadow w:val="0"/>
        <w:emboss w:val="0"/>
        <w:imprint w:val="0"/>
        <w:vanish w:val="0"/>
        <w:spacing w:val="0"/>
        <w:w w:val="100"/>
        <w:sz w:val="24"/>
        <w:szCs w:val="24"/>
        <w:vertAlign w:val="baseline"/>
      </w:rPr>
    </w:lvl>
    <w:lvl w:ilvl="1" w:tplc="2AF8F3A4">
      <w:start w:val="1"/>
      <w:numFmt w:val="bullet"/>
      <w:lvlText w:val=""/>
      <w:lvlJc w:val="left"/>
      <w:pPr>
        <w:tabs>
          <w:tab w:val="num" w:pos="1440"/>
        </w:tabs>
        <w:ind w:left="1440" w:hanging="360"/>
      </w:pPr>
      <w:rPr>
        <w:rFonts w:ascii="Symbol" w:hAnsi="Symbol" w:hint="default"/>
        <w:b/>
        <w:i w:val="0"/>
        <w:caps/>
        <w:strike w:val="0"/>
        <w:dstrike w:val="0"/>
        <w:outline w:val="0"/>
        <w:shadow w:val="0"/>
        <w:emboss w:val="0"/>
        <w:imprint w:val="0"/>
        <w:vanish w:val="0"/>
        <w:spacing w:val="0"/>
        <w:w w:val="100"/>
        <w:sz w:val="24"/>
        <w:szCs w:val="24"/>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E10C0C"/>
    <w:multiLevelType w:val="multilevel"/>
    <w:tmpl w:val="8A265ACC"/>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2D109A"/>
    <w:multiLevelType w:val="hybridMultilevel"/>
    <w:tmpl w:val="32B23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8FD1DFB"/>
    <w:multiLevelType w:val="hybridMultilevel"/>
    <w:tmpl w:val="9BF80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3F727C"/>
    <w:multiLevelType w:val="hybridMultilevel"/>
    <w:tmpl w:val="8E68C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5937C0"/>
    <w:multiLevelType w:val="hybridMultilevel"/>
    <w:tmpl w:val="053E7AFE"/>
    <w:lvl w:ilvl="0" w:tplc="E460EA3E">
      <w:start w:val="1"/>
      <w:numFmt w:val="bullet"/>
      <w:lvlText w:val="*"/>
      <w:lvlJc w:val="left"/>
      <w:pPr>
        <w:ind w:left="131" w:hanging="152"/>
      </w:pPr>
      <w:rPr>
        <w:rFonts w:ascii="Constantia" w:eastAsia="Constantia" w:hAnsi="Constantia" w:hint="default"/>
        <w:b/>
        <w:bCs/>
        <w:color w:val="FF0000"/>
        <w:w w:val="100"/>
        <w:sz w:val="22"/>
        <w:szCs w:val="22"/>
      </w:rPr>
    </w:lvl>
    <w:lvl w:ilvl="1" w:tplc="EE32B6FC">
      <w:start w:val="1"/>
      <w:numFmt w:val="bullet"/>
      <w:lvlText w:val="•"/>
      <w:lvlJc w:val="left"/>
      <w:pPr>
        <w:ind w:left="1176" w:hanging="152"/>
      </w:pPr>
      <w:rPr>
        <w:rFonts w:hint="default"/>
      </w:rPr>
    </w:lvl>
    <w:lvl w:ilvl="2" w:tplc="61EAAF70">
      <w:start w:val="1"/>
      <w:numFmt w:val="bullet"/>
      <w:lvlText w:val="•"/>
      <w:lvlJc w:val="left"/>
      <w:pPr>
        <w:ind w:left="2212" w:hanging="152"/>
      </w:pPr>
      <w:rPr>
        <w:rFonts w:hint="default"/>
      </w:rPr>
    </w:lvl>
    <w:lvl w:ilvl="3" w:tplc="E460F3FC">
      <w:start w:val="1"/>
      <w:numFmt w:val="bullet"/>
      <w:lvlText w:val="•"/>
      <w:lvlJc w:val="left"/>
      <w:pPr>
        <w:ind w:left="3248" w:hanging="152"/>
      </w:pPr>
      <w:rPr>
        <w:rFonts w:hint="default"/>
      </w:rPr>
    </w:lvl>
    <w:lvl w:ilvl="4" w:tplc="B9CC50AE">
      <w:start w:val="1"/>
      <w:numFmt w:val="bullet"/>
      <w:lvlText w:val="•"/>
      <w:lvlJc w:val="left"/>
      <w:pPr>
        <w:ind w:left="4284" w:hanging="152"/>
      </w:pPr>
      <w:rPr>
        <w:rFonts w:hint="default"/>
      </w:rPr>
    </w:lvl>
    <w:lvl w:ilvl="5" w:tplc="9102958C">
      <w:start w:val="1"/>
      <w:numFmt w:val="bullet"/>
      <w:lvlText w:val="•"/>
      <w:lvlJc w:val="left"/>
      <w:pPr>
        <w:ind w:left="5320" w:hanging="152"/>
      </w:pPr>
      <w:rPr>
        <w:rFonts w:hint="default"/>
      </w:rPr>
    </w:lvl>
    <w:lvl w:ilvl="6" w:tplc="918E7558">
      <w:start w:val="1"/>
      <w:numFmt w:val="bullet"/>
      <w:lvlText w:val="•"/>
      <w:lvlJc w:val="left"/>
      <w:pPr>
        <w:ind w:left="6356" w:hanging="152"/>
      </w:pPr>
      <w:rPr>
        <w:rFonts w:hint="default"/>
      </w:rPr>
    </w:lvl>
    <w:lvl w:ilvl="7" w:tplc="43A0CDC2">
      <w:start w:val="1"/>
      <w:numFmt w:val="bullet"/>
      <w:lvlText w:val="•"/>
      <w:lvlJc w:val="left"/>
      <w:pPr>
        <w:ind w:left="7392" w:hanging="152"/>
      </w:pPr>
      <w:rPr>
        <w:rFonts w:hint="default"/>
      </w:rPr>
    </w:lvl>
    <w:lvl w:ilvl="8" w:tplc="4A7CF9A6">
      <w:start w:val="1"/>
      <w:numFmt w:val="bullet"/>
      <w:lvlText w:val="•"/>
      <w:lvlJc w:val="left"/>
      <w:pPr>
        <w:ind w:left="8428" w:hanging="152"/>
      </w:pPr>
      <w:rPr>
        <w:rFonts w:hint="default"/>
      </w:rPr>
    </w:lvl>
  </w:abstractNum>
  <w:abstractNum w:abstractNumId="10" w15:restartNumberingAfterBreak="0">
    <w:nsid w:val="710F1EEA"/>
    <w:multiLevelType w:val="multilevel"/>
    <w:tmpl w:val="D8E8F1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CFA5D4E"/>
    <w:multiLevelType w:val="hybridMultilevel"/>
    <w:tmpl w:val="2C423990"/>
    <w:lvl w:ilvl="0" w:tplc="C78CFC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0"/>
  </w:num>
  <w:num w:numId="3">
    <w:abstractNumId w:val="10"/>
  </w:num>
  <w:num w:numId="4">
    <w:abstractNumId w:val="10"/>
  </w:num>
  <w:num w:numId="5">
    <w:abstractNumId w:val="3"/>
  </w:num>
  <w:num w:numId="6">
    <w:abstractNumId w:val="5"/>
  </w:num>
  <w:num w:numId="7">
    <w:abstractNumId w:val="5"/>
  </w:num>
  <w:num w:numId="8">
    <w:abstractNumId w:val="11"/>
  </w:num>
  <w:num w:numId="9">
    <w:abstractNumId w:val="1"/>
  </w:num>
  <w:num w:numId="10">
    <w:abstractNumId w:val="9"/>
  </w:num>
  <w:num w:numId="11">
    <w:abstractNumId w:val="4"/>
  </w:num>
  <w:num w:numId="12">
    <w:abstractNumId w:val="6"/>
  </w:num>
  <w:num w:numId="13">
    <w:abstractNumId w:val="2"/>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75"/>
    <w:rsid w:val="00016261"/>
    <w:rsid w:val="00023418"/>
    <w:rsid w:val="000369D9"/>
    <w:rsid w:val="000546F2"/>
    <w:rsid w:val="000609A4"/>
    <w:rsid w:val="000641C4"/>
    <w:rsid w:val="000649CE"/>
    <w:rsid w:val="000736C5"/>
    <w:rsid w:val="00091C81"/>
    <w:rsid w:val="000A5610"/>
    <w:rsid w:val="000B0089"/>
    <w:rsid w:val="000D40F9"/>
    <w:rsid w:val="00102E6C"/>
    <w:rsid w:val="00110287"/>
    <w:rsid w:val="00124495"/>
    <w:rsid w:val="001262CC"/>
    <w:rsid w:val="001339D2"/>
    <w:rsid w:val="00175D1D"/>
    <w:rsid w:val="001847A8"/>
    <w:rsid w:val="001978B9"/>
    <w:rsid w:val="001A4CF4"/>
    <w:rsid w:val="001B26DE"/>
    <w:rsid w:val="001C7AEE"/>
    <w:rsid w:val="001F3646"/>
    <w:rsid w:val="001F6556"/>
    <w:rsid w:val="00205438"/>
    <w:rsid w:val="002664DD"/>
    <w:rsid w:val="00270A0B"/>
    <w:rsid w:val="002B0E53"/>
    <w:rsid w:val="002B2FFD"/>
    <w:rsid w:val="002B4029"/>
    <w:rsid w:val="002B44BF"/>
    <w:rsid w:val="002F3F75"/>
    <w:rsid w:val="00316CB1"/>
    <w:rsid w:val="00324117"/>
    <w:rsid w:val="0033594F"/>
    <w:rsid w:val="0034175C"/>
    <w:rsid w:val="00342342"/>
    <w:rsid w:val="00352EF7"/>
    <w:rsid w:val="00357A7A"/>
    <w:rsid w:val="0037124F"/>
    <w:rsid w:val="00385269"/>
    <w:rsid w:val="003F6A48"/>
    <w:rsid w:val="00422ED0"/>
    <w:rsid w:val="00436F43"/>
    <w:rsid w:val="00443AF1"/>
    <w:rsid w:val="00477510"/>
    <w:rsid w:val="00481E93"/>
    <w:rsid w:val="00494145"/>
    <w:rsid w:val="004A6CDB"/>
    <w:rsid w:val="004A6D76"/>
    <w:rsid w:val="004B1F4A"/>
    <w:rsid w:val="004C31B3"/>
    <w:rsid w:val="004E617D"/>
    <w:rsid w:val="004E7460"/>
    <w:rsid w:val="0050216E"/>
    <w:rsid w:val="00532ED4"/>
    <w:rsid w:val="00535633"/>
    <w:rsid w:val="005370CF"/>
    <w:rsid w:val="00564156"/>
    <w:rsid w:val="00576D0B"/>
    <w:rsid w:val="005A2627"/>
    <w:rsid w:val="005A5297"/>
    <w:rsid w:val="005B0BF0"/>
    <w:rsid w:val="005E7CE3"/>
    <w:rsid w:val="005F7C59"/>
    <w:rsid w:val="0060787A"/>
    <w:rsid w:val="006303C2"/>
    <w:rsid w:val="006563FD"/>
    <w:rsid w:val="00656634"/>
    <w:rsid w:val="00676398"/>
    <w:rsid w:val="00684125"/>
    <w:rsid w:val="006B7AC0"/>
    <w:rsid w:val="006C6878"/>
    <w:rsid w:val="00725367"/>
    <w:rsid w:val="00734224"/>
    <w:rsid w:val="00757BDC"/>
    <w:rsid w:val="00771550"/>
    <w:rsid w:val="007A6788"/>
    <w:rsid w:val="007A7540"/>
    <w:rsid w:val="007B42BB"/>
    <w:rsid w:val="007B7878"/>
    <w:rsid w:val="007C00D3"/>
    <w:rsid w:val="007E445E"/>
    <w:rsid w:val="00801F92"/>
    <w:rsid w:val="008042CE"/>
    <w:rsid w:val="0082463C"/>
    <w:rsid w:val="0082548B"/>
    <w:rsid w:val="008476B0"/>
    <w:rsid w:val="00850FC7"/>
    <w:rsid w:val="00861F06"/>
    <w:rsid w:val="00896EA0"/>
    <w:rsid w:val="008A05A8"/>
    <w:rsid w:val="008B4FB4"/>
    <w:rsid w:val="008C52DE"/>
    <w:rsid w:val="008C71BC"/>
    <w:rsid w:val="008E15AB"/>
    <w:rsid w:val="00935D18"/>
    <w:rsid w:val="0094325E"/>
    <w:rsid w:val="009444B9"/>
    <w:rsid w:val="009863AD"/>
    <w:rsid w:val="00990CC3"/>
    <w:rsid w:val="009A0C2C"/>
    <w:rsid w:val="009A376C"/>
    <w:rsid w:val="009B38B1"/>
    <w:rsid w:val="009D08BC"/>
    <w:rsid w:val="009E4ED2"/>
    <w:rsid w:val="009E6943"/>
    <w:rsid w:val="00A20266"/>
    <w:rsid w:val="00A35E10"/>
    <w:rsid w:val="00A36EE4"/>
    <w:rsid w:val="00A53EC2"/>
    <w:rsid w:val="00A61B92"/>
    <w:rsid w:val="00A91E8C"/>
    <w:rsid w:val="00A97EF5"/>
    <w:rsid w:val="00AC629C"/>
    <w:rsid w:val="00AC7335"/>
    <w:rsid w:val="00AD7312"/>
    <w:rsid w:val="00AE2F17"/>
    <w:rsid w:val="00AF6AA2"/>
    <w:rsid w:val="00B005A9"/>
    <w:rsid w:val="00B20FF7"/>
    <w:rsid w:val="00B24E30"/>
    <w:rsid w:val="00B3390B"/>
    <w:rsid w:val="00B34823"/>
    <w:rsid w:val="00B40077"/>
    <w:rsid w:val="00B41F97"/>
    <w:rsid w:val="00B50E72"/>
    <w:rsid w:val="00B52417"/>
    <w:rsid w:val="00B56F14"/>
    <w:rsid w:val="00B65DC7"/>
    <w:rsid w:val="00B73345"/>
    <w:rsid w:val="00B91593"/>
    <w:rsid w:val="00BB54BE"/>
    <w:rsid w:val="00BB6BE1"/>
    <w:rsid w:val="00BE7F16"/>
    <w:rsid w:val="00BF0554"/>
    <w:rsid w:val="00BF5C2A"/>
    <w:rsid w:val="00C02CF2"/>
    <w:rsid w:val="00C0383E"/>
    <w:rsid w:val="00C07A2B"/>
    <w:rsid w:val="00C2147E"/>
    <w:rsid w:val="00C27629"/>
    <w:rsid w:val="00C351B1"/>
    <w:rsid w:val="00C56971"/>
    <w:rsid w:val="00C94B02"/>
    <w:rsid w:val="00C9573B"/>
    <w:rsid w:val="00CC39ED"/>
    <w:rsid w:val="00CC49DA"/>
    <w:rsid w:val="00CD237F"/>
    <w:rsid w:val="00D015EB"/>
    <w:rsid w:val="00D1171C"/>
    <w:rsid w:val="00D75164"/>
    <w:rsid w:val="00D83551"/>
    <w:rsid w:val="00D85FFE"/>
    <w:rsid w:val="00D93343"/>
    <w:rsid w:val="00DA1D9A"/>
    <w:rsid w:val="00DB5381"/>
    <w:rsid w:val="00DC5127"/>
    <w:rsid w:val="00E072B1"/>
    <w:rsid w:val="00E151FC"/>
    <w:rsid w:val="00E26A1C"/>
    <w:rsid w:val="00E41990"/>
    <w:rsid w:val="00E41C85"/>
    <w:rsid w:val="00E47276"/>
    <w:rsid w:val="00E53AB1"/>
    <w:rsid w:val="00E668C5"/>
    <w:rsid w:val="00E7361E"/>
    <w:rsid w:val="00E77BC1"/>
    <w:rsid w:val="00EA7B2E"/>
    <w:rsid w:val="00ED7486"/>
    <w:rsid w:val="00EE6A67"/>
    <w:rsid w:val="00F03039"/>
    <w:rsid w:val="00F0759E"/>
    <w:rsid w:val="00F26966"/>
    <w:rsid w:val="00F5328E"/>
    <w:rsid w:val="00F82C4F"/>
    <w:rsid w:val="00F92A02"/>
    <w:rsid w:val="00FC22D2"/>
    <w:rsid w:val="00FC7DDB"/>
    <w:rsid w:val="00FD1AC3"/>
    <w:rsid w:val="00FE7C4C"/>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03DF2"/>
  <w15:chartTrackingRefBased/>
  <w15:docId w15:val="{370506BA-BE5D-4F58-9312-005936B2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A4"/>
    <w:pPr>
      <w:spacing w:after="0" w:line="240" w:lineRule="auto"/>
      <w:ind w:left="720"/>
    </w:pPr>
    <w:rPr>
      <w:rFonts w:eastAsia="Times New Roman" w:cs="Times New Roman"/>
    </w:rPr>
  </w:style>
  <w:style w:type="paragraph" w:styleId="Heading1">
    <w:name w:val="heading 1"/>
    <w:basedOn w:val="Normal"/>
    <w:next w:val="Normal"/>
    <w:link w:val="Heading1Char"/>
    <w:autoRedefine/>
    <w:uiPriority w:val="9"/>
    <w:qFormat/>
    <w:rsid w:val="00091C81"/>
    <w:pPr>
      <w:widowControl w:val="0"/>
      <w:numPr>
        <w:numId w:val="4"/>
      </w:numPr>
      <w:tabs>
        <w:tab w:val="left" w:pos="1080"/>
      </w:tabs>
      <w:spacing w:before="240"/>
      <w:ind w:left="360" w:hanging="360"/>
      <w:jc w:val="both"/>
      <w:outlineLvl w:val="0"/>
    </w:pPr>
    <w:rPr>
      <w:rFonts w:eastAsiaTheme="majorEastAsia" w:cstheme="majorBidi"/>
      <w:b/>
      <w:bCs/>
      <w:caps/>
      <w:color w:val="2E74B5" w:themeColor="accent1" w:themeShade="BF"/>
      <w:sz w:val="32"/>
      <w:szCs w:val="28"/>
    </w:rPr>
  </w:style>
  <w:style w:type="paragraph" w:styleId="Heading2">
    <w:name w:val="heading 2"/>
    <w:next w:val="Normal"/>
    <w:link w:val="Heading2Char"/>
    <w:autoRedefine/>
    <w:unhideWhenUsed/>
    <w:qFormat/>
    <w:rsid w:val="00B65DC7"/>
    <w:pPr>
      <w:numPr>
        <w:ilvl w:val="1"/>
        <w:numId w:val="4"/>
      </w:numPr>
      <w:outlineLvl w:val="1"/>
    </w:pPr>
    <w:rPr>
      <w:rFonts w:ascii="Tw Cen MT" w:eastAsia="Times New Roman" w:hAnsi="Tw Cen MT" w:cs="Times New Roman"/>
      <w:b/>
      <w:color w:val="2E74B5" w:themeColor="accent1" w:themeShade="BF"/>
      <w:sz w:val="32"/>
      <w:szCs w:val="32"/>
    </w:rPr>
  </w:style>
  <w:style w:type="paragraph" w:styleId="Heading3">
    <w:name w:val="heading 3"/>
    <w:basedOn w:val="Normal"/>
    <w:next w:val="Normal"/>
    <w:link w:val="Heading3Char"/>
    <w:autoRedefine/>
    <w:uiPriority w:val="9"/>
    <w:unhideWhenUsed/>
    <w:qFormat/>
    <w:rsid w:val="00B65DC7"/>
    <w:pPr>
      <w:keepNext/>
      <w:keepLines/>
      <w:numPr>
        <w:ilvl w:val="2"/>
        <w:numId w:val="5"/>
      </w:numPr>
      <w:spacing w:before="40" w:line="276" w:lineRule="auto"/>
      <w:ind w:left="720"/>
      <w:jc w:val="both"/>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65DC7"/>
    <w:pPr>
      <w:contextualSpacing/>
      <w:jc w:val="both"/>
    </w:pPr>
    <w:rPr>
      <w:rFonts w:eastAsiaTheme="majorEastAsia" w:cstheme="majorBidi"/>
      <w:b/>
      <w:color w:val="2E74B5" w:themeColor="accent1" w:themeShade="BF"/>
      <w:spacing w:val="-10"/>
      <w:kern w:val="28"/>
      <w:sz w:val="36"/>
      <w:szCs w:val="56"/>
    </w:rPr>
  </w:style>
  <w:style w:type="character" w:customStyle="1" w:styleId="TitleChar">
    <w:name w:val="Title Char"/>
    <w:basedOn w:val="DefaultParagraphFont"/>
    <w:link w:val="Title"/>
    <w:uiPriority w:val="10"/>
    <w:rsid w:val="00B65DC7"/>
    <w:rPr>
      <w:rFonts w:ascii="Tw Cen MT" w:eastAsiaTheme="majorEastAsia" w:hAnsi="Tw Cen MT" w:cstheme="majorBidi"/>
      <w:b/>
      <w:color w:val="2E74B5" w:themeColor="accent1" w:themeShade="BF"/>
      <w:spacing w:val="-10"/>
      <w:kern w:val="28"/>
      <w:sz w:val="36"/>
      <w:szCs w:val="56"/>
    </w:rPr>
  </w:style>
  <w:style w:type="character" w:customStyle="1" w:styleId="Heading2Char">
    <w:name w:val="Heading 2 Char"/>
    <w:basedOn w:val="DefaultParagraphFont"/>
    <w:link w:val="Heading2"/>
    <w:rsid w:val="00B65DC7"/>
    <w:rPr>
      <w:rFonts w:ascii="Tw Cen MT" w:eastAsia="Times New Roman" w:hAnsi="Tw Cen MT" w:cs="Times New Roman"/>
      <w:b/>
      <w:color w:val="2E74B5" w:themeColor="accent1" w:themeShade="BF"/>
      <w:sz w:val="32"/>
      <w:szCs w:val="32"/>
    </w:rPr>
  </w:style>
  <w:style w:type="character" w:customStyle="1" w:styleId="Heading1Char">
    <w:name w:val="Heading 1 Char"/>
    <w:basedOn w:val="DefaultParagraphFont"/>
    <w:link w:val="Heading1"/>
    <w:uiPriority w:val="9"/>
    <w:rsid w:val="00091C81"/>
    <w:rPr>
      <w:rFonts w:ascii="Tw Cen MT" w:eastAsiaTheme="majorEastAsia" w:hAnsi="Tw Cen MT" w:cstheme="majorBidi"/>
      <w:b/>
      <w:bCs/>
      <w:caps/>
      <w:color w:val="2E74B5" w:themeColor="accent1" w:themeShade="BF"/>
      <w:sz w:val="32"/>
      <w:szCs w:val="28"/>
    </w:rPr>
  </w:style>
  <w:style w:type="character" w:customStyle="1" w:styleId="Heading3Char">
    <w:name w:val="Heading 3 Char"/>
    <w:basedOn w:val="DefaultParagraphFont"/>
    <w:link w:val="Heading3"/>
    <w:uiPriority w:val="9"/>
    <w:rsid w:val="00B65DC7"/>
    <w:rPr>
      <w:rFonts w:ascii="Tw Cen MT" w:eastAsiaTheme="majorEastAsia" w:hAnsi="Tw Cen MT" w:cstheme="majorBidi"/>
      <w:b/>
      <w:color w:val="000000" w:themeColor="text1"/>
      <w:sz w:val="28"/>
      <w:szCs w:val="24"/>
    </w:rPr>
  </w:style>
  <w:style w:type="paragraph" w:styleId="Header">
    <w:name w:val="header"/>
    <w:basedOn w:val="Normal"/>
    <w:link w:val="HeaderChar"/>
    <w:uiPriority w:val="99"/>
    <w:unhideWhenUsed/>
    <w:rsid w:val="001978B9"/>
    <w:pPr>
      <w:tabs>
        <w:tab w:val="center" w:pos="4680"/>
        <w:tab w:val="right" w:pos="9360"/>
      </w:tabs>
    </w:pPr>
  </w:style>
  <w:style w:type="character" w:customStyle="1" w:styleId="HeaderChar">
    <w:name w:val="Header Char"/>
    <w:basedOn w:val="DefaultParagraphFont"/>
    <w:link w:val="Header"/>
    <w:uiPriority w:val="99"/>
    <w:rsid w:val="001978B9"/>
  </w:style>
  <w:style w:type="paragraph" w:styleId="Footer">
    <w:name w:val="footer"/>
    <w:basedOn w:val="Normal"/>
    <w:link w:val="FooterChar"/>
    <w:uiPriority w:val="99"/>
    <w:unhideWhenUsed/>
    <w:rsid w:val="001978B9"/>
    <w:pPr>
      <w:tabs>
        <w:tab w:val="center" w:pos="4680"/>
        <w:tab w:val="right" w:pos="9360"/>
      </w:tabs>
    </w:pPr>
  </w:style>
  <w:style w:type="character" w:customStyle="1" w:styleId="FooterChar">
    <w:name w:val="Footer Char"/>
    <w:basedOn w:val="DefaultParagraphFont"/>
    <w:link w:val="Footer"/>
    <w:uiPriority w:val="99"/>
    <w:rsid w:val="001978B9"/>
  </w:style>
  <w:style w:type="table" w:styleId="TableGrid">
    <w:name w:val="Table Grid"/>
    <w:basedOn w:val="TableNormal"/>
    <w:uiPriority w:val="39"/>
    <w:rsid w:val="0019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C2A"/>
    <w:rPr>
      <w:color w:val="0563C1" w:themeColor="hyperlink"/>
      <w:u w:val="single"/>
    </w:rPr>
  </w:style>
  <w:style w:type="paragraph" w:styleId="BalloonText">
    <w:name w:val="Balloon Text"/>
    <w:basedOn w:val="Normal"/>
    <w:link w:val="BalloonTextChar"/>
    <w:uiPriority w:val="99"/>
    <w:semiHidden/>
    <w:unhideWhenUsed/>
    <w:rsid w:val="00F26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966"/>
    <w:rPr>
      <w:rFonts w:ascii="Segoe UI" w:hAnsi="Segoe UI" w:cs="Segoe UI"/>
      <w:sz w:val="18"/>
      <w:szCs w:val="18"/>
    </w:rPr>
  </w:style>
  <w:style w:type="paragraph" w:styleId="ListParagraph">
    <w:name w:val="List Paragraph"/>
    <w:basedOn w:val="Normal"/>
    <w:uiPriority w:val="1"/>
    <w:qFormat/>
    <w:rsid w:val="005A5297"/>
    <w:pPr>
      <w:contextualSpacing/>
    </w:pPr>
  </w:style>
  <w:style w:type="paragraph" w:customStyle="1" w:styleId="Rockwell-H3">
    <w:name w:val="Rockwell - H3"/>
    <w:basedOn w:val="Normal"/>
    <w:link w:val="Rockwell-H3Char"/>
    <w:qFormat/>
    <w:rsid w:val="007A6788"/>
    <w:pPr>
      <w:spacing w:before="360" w:after="120"/>
    </w:pPr>
    <w:rPr>
      <w:rFonts w:ascii="Rockwell" w:eastAsia="Calibri" w:hAnsi="Rockwell" w:cs="Tahoma"/>
      <w:b/>
      <w:bCs/>
      <w:caps/>
      <w:color w:val="2F5496"/>
      <w:sz w:val="24"/>
      <w:szCs w:val="18"/>
    </w:rPr>
  </w:style>
  <w:style w:type="character" w:customStyle="1" w:styleId="Rockwell-H3Char">
    <w:name w:val="Rockwell - H3 Char"/>
    <w:link w:val="Rockwell-H3"/>
    <w:rsid w:val="007A6788"/>
    <w:rPr>
      <w:rFonts w:ascii="Rockwell" w:eastAsia="Calibri" w:hAnsi="Rockwell" w:cs="Tahoma"/>
      <w:b/>
      <w:bCs/>
      <w:caps/>
      <w:color w:val="2F5496"/>
      <w:sz w:val="24"/>
      <w:szCs w:val="18"/>
    </w:rPr>
  </w:style>
  <w:style w:type="paragraph" w:customStyle="1" w:styleId="Default">
    <w:name w:val="Default"/>
    <w:rsid w:val="007A6788"/>
    <w:pPr>
      <w:autoSpaceDE w:val="0"/>
      <w:autoSpaceDN w:val="0"/>
      <w:adjustRightInd w:val="0"/>
      <w:spacing w:after="0" w:line="240" w:lineRule="auto"/>
    </w:pPr>
    <w:rPr>
      <w:rFonts w:ascii="Tahoma" w:eastAsia="Calibri" w:hAnsi="Tahoma" w:cs="Tahoma"/>
      <w:color w:val="000000"/>
      <w:sz w:val="24"/>
      <w:szCs w:val="24"/>
    </w:rPr>
  </w:style>
  <w:style w:type="paragraph" w:customStyle="1" w:styleId="Rockwell-H4">
    <w:name w:val="Rockwell - H4"/>
    <w:basedOn w:val="Normal"/>
    <w:link w:val="Rockwell-H4Char"/>
    <w:uiPriority w:val="1"/>
    <w:qFormat/>
    <w:rsid w:val="00436F43"/>
    <w:pPr>
      <w:widowControl w:val="0"/>
      <w:spacing w:before="480"/>
      <w:ind w:left="131" w:right="283"/>
      <w:jc w:val="both"/>
    </w:pPr>
    <w:rPr>
      <w:rFonts w:ascii="Rockwell" w:eastAsia="Calibri" w:hAnsi="Rockwell" w:cs="Calibri"/>
      <w:b/>
      <w:bCs/>
      <w:sz w:val="24"/>
      <w:szCs w:val="38"/>
    </w:rPr>
  </w:style>
  <w:style w:type="character" w:customStyle="1" w:styleId="Rockwell-H4Char">
    <w:name w:val="Rockwell - H4 Char"/>
    <w:basedOn w:val="DefaultParagraphFont"/>
    <w:link w:val="Rockwell-H4"/>
    <w:uiPriority w:val="1"/>
    <w:rsid w:val="00436F43"/>
    <w:rPr>
      <w:rFonts w:ascii="Rockwell" w:eastAsia="Calibri" w:hAnsi="Rockwell" w:cs="Calibri"/>
      <w:b/>
      <w:bCs/>
      <w:sz w:val="24"/>
      <w:szCs w:val="38"/>
    </w:rPr>
  </w:style>
  <w:style w:type="character" w:styleId="FollowedHyperlink">
    <w:name w:val="FollowedHyperlink"/>
    <w:basedOn w:val="DefaultParagraphFont"/>
    <w:uiPriority w:val="99"/>
    <w:semiHidden/>
    <w:unhideWhenUsed/>
    <w:rsid w:val="004A6D76"/>
    <w:rPr>
      <w:color w:val="954F72" w:themeColor="followedHyperlink"/>
      <w:u w:val="single"/>
    </w:rPr>
  </w:style>
  <w:style w:type="character" w:styleId="PlaceholderText">
    <w:name w:val="Placeholder Text"/>
    <w:basedOn w:val="DefaultParagraphFont"/>
    <w:uiPriority w:val="99"/>
    <w:semiHidden/>
    <w:rsid w:val="00A53EC2"/>
    <w:rPr>
      <w:color w:val="808080"/>
    </w:rPr>
  </w:style>
  <w:style w:type="character" w:customStyle="1" w:styleId="Style1">
    <w:name w:val="Style1"/>
    <w:basedOn w:val="DefaultParagraphFont"/>
    <w:uiPriority w:val="1"/>
    <w:rsid w:val="00935D18"/>
    <w:rPr>
      <w:rFonts w:ascii="Tw Cen MT" w:hAnsi="Tw Cen MT"/>
      <w:sz w:val="22"/>
    </w:rPr>
  </w:style>
  <w:style w:type="paragraph" w:customStyle="1" w:styleId="HelpText">
    <w:name w:val="Help Text"/>
    <w:basedOn w:val="Normal"/>
    <w:link w:val="HelpTextChar"/>
    <w:qFormat/>
    <w:rsid w:val="00E41990"/>
    <w:rPr>
      <w:i/>
      <w:sz w:val="20"/>
    </w:rPr>
  </w:style>
  <w:style w:type="paragraph" w:customStyle="1" w:styleId="FieldLabel">
    <w:name w:val="Field Label"/>
    <w:basedOn w:val="Normal"/>
    <w:link w:val="FieldLabelChar"/>
    <w:qFormat/>
    <w:rsid w:val="00FC7DDB"/>
    <w:rPr>
      <w:b/>
      <w:sz w:val="24"/>
    </w:rPr>
  </w:style>
  <w:style w:type="character" w:customStyle="1" w:styleId="HelpTextChar">
    <w:name w:val="Help Text Char"/>
    <w:basedOn w:val="DefaultParagraphFont"/>
    <w:link w:val="HelpText"/>
    <w:rsid w:val="00E41990"/>
    <w:rPr>
      <w:rFonts w:ascii="Tw Cen MT" w:hAnsi="Tw Cen MT"/>
      <w:i/>
      <w:sz w:val="20"/>
    </w:rPr>
  </w:style>
  <w:style w:type="paragraph" w:customStyle="1" w:styleId="BigTitle">
    <w:name w:val="Big Title"/>
    <w:basedOn w:val="Header"/>
    <w:link w:val="BigTitleChar"/>
    <w:qFormat/>
    <w:rsid w:val="000649CE"/>
    <w:pPr>
      <w:jc w:val="right"/>
    </w:pPr>
    <w:rPr>
      <w:b/>
      <w:smallCaps/>
      <w:sz w:val="72"/>
    </w:rPr>
  </w:style>
  <w:style w:type="character" w:customStyle="1" w:styleId="FieldLabelChar">
    <w:name w:val="Field Label Char"/>
    <w:basedOn w:val="DefaultParagraphFont"/>
    <w:link w:val="FieldLabel"/>
    <w:rsid w:val="00FC7DDB"/>
    <w:rPr>
      <w:rFonts w:ascii="Tw Cen MT" w:hAnsi="Tw Cen MT"/>
      <w:b/>
      <w:sz w:val="24"/>
    </w:rPr>
  </w:style>
  <w:style w:type="paragraph" w:styleId="Subtitle">
    <w:name w:val="Subtitle"/>
    <w:basedOn w:val="Normal"/>
    <w:next w:val="Normal"/>
    <w:link w:val="SubtitleChar"/>
    <w:qFormat/>
    <w:rsid w:val="00FC7DDB"/>
    <w:pPr>
      <w:numPr>
        <w:ilvl w:val="1"/>
      </w:numPr>
      <w:ind w:left="720"/>
    </w:pPr>
    <w:rPr>
      <w:rFonts w:eastAsiaTheme="minorEastAsia"/>
      <w:color w:val="5A5A5A" w:themeColor="text1" w:themeTint="A5"/>
      <w:spacing w:val="15"/>
    </w:rPr>
  </w:style>
  <w:style w:type="character" w:customStyle="1" w:styleId="BigTitleChar">
    <w:name w:val="Big Title Char"/>
    <w:basedOn w:val="HeaderChar"/>
    <w:link w:val="BigTitle"/>
    <w:rsid w:val="000649CE"/>
    <w:rPr>
      <w:rFonts w:ascii="Tw Cen MT" w:hAnsi="Tw Cen MT"/>
      <w:b/>
      <w:smallCaps/>
      <w:sz w:val="72"/>
    </w:rPr>
  </w:style>
  <w:style w:type="character" w:customStyle="1" w:styleId="SubtitleChar">
    <w:name w:val="Subtitle Char"/>
    <w:basedOn w:val="DefaultParagraphFont"/>
    <w:link w:val="Subtitle"/>
    <w:rsid w:val="00FC7DDB"/>
    <w:rPr>
      <w:rFonts w:eastAsiaTheme="minorEastAsia"/>
      <w:color w:val="5A5A5A" w:themeColor="text1" w:themeTint="A5"/>
      <w:spacing w:val="15"/>
    </w:rPr>
  </w:style>
  <w:style w:type="paragraph" w:customStyle="1" w:styleId="Figure">
    <w:name w:val="Figure"/>
    <w:basedOn w:val="Normal"/>
    <w:next w:val="Normal"/>
    <w:rsid w:val="000609A4"/>
    <w:pPr>
      <w:keepNext/>
      <w:widowControl w:val="0"/>
      <w:numPr>
        <w:numId w:val="11"/>
      </w:numPr>
      <w:spacing w:before="60" w:after="240"/>
      <w:jc w:val="center"/>
    </w:pPr>
    <w:rPr>
      <w:rFonts w:ascii="Arial Bold" w:hAnsi="Arial Bold"/>
      <w:b/>
      <w:caps/>
    </w:rPr>
  </w:style>
  <w:style w:type="character" w:styleId="IntenseEmphasis">
    <w:name w:val="Intense Emphasis"/>
    <w:basedOn w:val="DefaultParagraphFont"/>
    <w:uiPriority w:val="21"/>
    <w:qFormat/>
    <w:rsid w:val="000609A4"/>
    <w:rPr>
      <w:rFonts w:asciiTheme="minorHAnsi" w:hAnsiTheme="minorHAnsi"/>
      <w:i/>
      <w:iCs/>
      <w:caps w:val="0"/>
      <w:smallCaps w:val="0"/>
      <w:strike w:val="0"/>
      <w:dstrike w:val="0"/>
      <w:vanish w:val="0"/>
      <w:color w:val="44546A" w:themeColor="text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20313">
      <w:bodyDiv w:val="1"/>
      <w:marLeft w:val="0"/>
      <w:marRight w:val="0"/>
      <w:marTop w:val="0"/>
      <w:marBottom w:val="0"/>
      <w:divBdr>
        <w:top w:val="none" w:sz="0" w:space="0" w:color="auto"/>
        <w:left w:val="none" w:sz="0" w:space="0" w:color="auto"/>
        <w:bottom w:val="none" w:sz="0" w:space="0" w:color="auto"/>
        <w:right w:val="none" w:sz="0" w:space="0" w:color="auto"/>
      </w:divBdr>
    </w:div>
    <w:div w:id="11809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973MF\Desktop\RFQ%20Exhibit%20Templates\Exhibit%205%20-%20Vendor%20Change%20Reque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Type xmlns="7599adfd-4451-4749-831e-fcf8f84acaba">FDOT-OIT</TemplateType>
    <TemplateStatus xmlns="7599adfd-4451-4749-831e-fcf8f84acaba">Active</TemplateStatus>
    <PDMPhase xmlns="7599adfd-4451-4749-831e-fcf8f84acaba">Initiate</PDM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C28A-5441-422F-A3EC-73827766A028}">
  <ds:schemaRefs>
    <ds:schemaRef ds:uri="http://schemas.microsoft.com/sharepoint/v3/contenttype/forms"/>
  </ds:schemaRefs>
</ds:datastoreItem>
</file>

<file path=customXml/itemProps2.xml><?xml version="1.0" encoding="utf-8"?>
<ds:datastoreItem xmlns:ds="http://schemas.openxmlformats.org/officeDocument/2006/customXml" ds:itemID="{3EBF96F6-C87C-4DDA-958A-99F1DF494A7D}">
  <ds:schemaRefs>
    <ds:schemaRef ds:uri="http://schemas.openxmlformats.org/package/2006/metadata/core-properties"/>
    <ds:schemaRef ds:uri="http://purl.org/dc/terms/"/>
    <ds:schemaRef ds:uri="6a6fb1c0-5c7c-4a2a-9e0a-bc724f8a6149"/>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7C4C0CA-C4A0-4435-9F43-E5D3BDA731D8}"/>
</file>

<file path=docProps/app.xml><?xml version="1.0" encoding="utf-8"?>
<Properties xmlns="http://schemas.openxmlformats.org/officeDocument/2006/extended-properties" xmlns:vt="http://schemas.openxmlformats.org/officeDocument/2006/docPropsVTypes">
  <Template>Exhibit 5 - Vendor Change Request Template</Template>
  <TotalTime>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 Melinda</dc:creator>
  <cp:keywords/>
  <dc:description/>
  <cp:lastModifiedBy>Fike, Melinda</cp:lastModifiedBy>
  <cp:revision>5</cp:revision>
  <cp:lastPrinted>2015-12-22T18:47:00Z</cp:lastPrinted>
  <dcterms:created xsi:type="dcterms:W3CDTF">2016-12-13T20:35:00Z</dcterms:created>
  <dcterms:modified xsi:type="dcterms:W3CDTF">2017-01-10T14:32:00Z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