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596F" w:rsidRDefault="0098596F"/>
    <w:p w:rsidR="00392FAF" w:rsidRDefault="00392FAF" w:rsidP="00755804">
      <w:pPr>
        <w:rPr>
          <w:rFonts w:ascii="Arial" w:hAnsi="Arial"/>
          <w:b/>
          <w:sz w:val="24"/>
        </w:rPr>
      </w:pPr>
    </w:p>
    <w:p w:rsidR="00392FAF" w:rsidRDefault="00392FAF">
      <w:pPr>
        <w:jc w:val="center"/>
        <w:rPr>
          <w:rFonts w:ascii="Arial" w:hAnsi="Arial"/>
          <w:b/>
          <w:sz w:val="24"/>
        </w:rPr>
      </w:pPr>
    </w:p>
    <w:p w:rsidR="00EC6B92" w:rsidRDefault="00EC6B92">
      <w:pPr>
        <w:jc w:val="center"/>
        <w:rPr>
          <w:rFonts w:ascii="Arial" w:hAnsi="Arial"/>
          <w:b/>
          <w:sz w:val="24"/>
        </w:rPr>
      </w:pPr>
    </w:p>
    <w:p w:rsidR="00EC6B92" w:rsidRDefault="00EC6B92">
      <w:pPr>
        <w:jc w:val="center"/>
        <w:rPr>
          <w:rFonts w:ascii="Arial" w:hAnsi="Arial"/>
          <w:b/>
          <w:sz w:val="24"/>
        </w:rPr>
      </w:pPr>
    </w:p>
    <w:p w:rsidR="00EC6B92" w:rsidRDefault="00EC6B92">
      <w:pPr>
        <w:jc w:val="center"/>
        <w:rPr>
          <w:rFonts w:ascii="Arial" w:hAnsi="Arial"/>
          <w:b/>
          <w:sz w:val="24"/>
        </w:rPr>
      </w:pPr>
    </w:p>
    <w:p w:rsidR="00EC6B92" w:rsidRDefault="00EC6B92">
      <w:pPr>
        <w:jc w:val="center"/>
        <w:rPr>
          <w:rFonts w:ascii="Arial" w:hAnsi="Arial"/>
          <w:b/>
          <w:sz w:val="24"/>
        </w:rPr>
      </w:pPr>
    </w:p>
    <w:p w:rsidR="00EC6B92" w:rsidRDefault="00EC6B92">
      <w:pPr>
        <w:jc w:val="center"/>
        <w:rPr>
          <w:rFonts w:ascii="Arial" w:hAnsi="Arial"/>
          <w:b/>
          <w:sz w:val="24"/>
        </w:rPr>
      </w:pPr>
    </w:p>
    <w:p w:rsidR="00392FAF" w:rsidRDefault="00392FAF">
      <w:pPr>
        <w:pStyle w:val="BodyText2"/>
      </w:pPr>
      <w:r>
        <w:t>Continuing Professional Educatio</w:t>
      </w:r>
      <w:r w:rsidR="00C54EE0">
        <w:t>n Credits for Reporting Purposes</w:t>
      </w:r>
    </w:p>
    <w:p w:rsidR="00073355" w:rsidRDefault="00073355" w:rsidP="00BC3F20">
      <w:pPr>
        <w:autoSpaceDE w:val="0"/>
        <w:autoSpaceDN w:val="0"/>
        <w:adjustRightInd w:val="0"/>
        <w:rPr>
          <w:rFonts w:ascii="Arial" w:hAnsi="Arial"/>
          <w:b/>
          <w:sz w:val="24"/>
        </w:rPr>
      </w:pPr>
    </w:p>
    <w:p w:rsidR="00BC3F20" w:rsidRPr="00174F73" w:rsidRDefault="00DA72E1" w:rsidP="00173916">
      <w:pPr>
        <w:jc w:val="center"/>
        <w:rPr>
          <w:rFonts w:ascii="Arial" w:eastAsia="Calibri" w:hAnsi="Arial" w:cs="Arial"/>
          <w:b/>
          <w:sz w:val="28"/>
          <w:szCs w:val="28"/>
        </w:rPr>
      </w:pPr>
      <w:r w:rsidRPr="00174F73">
        <w:rPr>
          <w:rFonts w:ascii="Arial" w:eastAsia="Calibri" w:hAnsi="Arial" w:cs="Arial"/>
          <w:b/>
          <w:sz w:val="28"/>
          <w:szCs w:val="28"/>
        </w:rPr>
        <w:t>Melinda Miguel, Chief Inspector General</w:t>
      </w:r>
    </w:p>
    <w:p w:rsidR="00173916" w:rsidRPr="00173916" w:rsidRDefault="00173916" w:rsidP="00173916">
      <w:pPr>
        <w:spacing w:before="280" w:after="240"/>
        <w:jc w:val="center"/>
        <w:textAlignment w:val="baseline"/>
        <w:rPr>
          <w:rFonts w:ascii="Arial" w:hAnsi="Arial" w:cs="Arial"/>
          <w:b/>
          <w:sz w:val="24"/>
          <w:szCs w:val="24"/>
        </w:rPr>
      </w:pPr>
      <w:r w:rsidRPr="00173916">
        <w:rPr>
          <w:rFonts w:ascii="Arial" w:eastAsia="Arial" w:hAnsi="Arial" w:cs="Arial"/>
          <w:b/>
          <w:color w:val="000000"/>
          <w:sz w:val="24"/>
          <w:szCs w:val="24"/>
        </w:rPr>
        <w:t>“</w:t>
      </w:r>
      <w:r w:rsidR="00DA72E1">
        <w:rPr>
          <w:rFonts w:ascii="Arial" w:eastAsia="Arial" w:hAnsi="Arial"/>
          <w:b/>
          <w:color w:val="000000"/>
          <w:sz w:val="28"/>
          <w:szCs w:val="28"/>
        </w:rPr>
        <w:t>CIG Priorities for Florida’s IG Community</w:t>
      </w:r>
      <w:r w:rsidRPr="00173916">
        <w:rPr>
          <w:rFonts w:ascii="Arial" w:hAnsi="Arial" w:cs="Arial"/>
          <w:b/>
          <w:sz w:val="24"/>
          <w:szCs w:val="24"/>
        </w:rPr>
        <w:t>”</w:t>
      </w:r>
    </w:p>
    <w:p w:rsidR="00AD6BBE" w:rsidRPr="00173916" w:rsidRDefault="00DA72E1" w:rsidP="00173916">
      <w:pPr>
        <w:jc w:val="center"/>
        <w:rPr>
          <w:rFonts w:ascii="Arial" w:eastAsia="Calibri" w:hAnsi="Arial" w:cs="Arial"/>
          <w:b/>
          <w:sz w:val="24"/>
          <w:szCs w:val="24"/>
        </w:rPr>
      </w:pPr>
      <w:r>
        <w:rPr>
          <w:rFonts w:ascii="Arial" w:eastAsia="Calibri" w:hAnsi="Arial" w:cs="Arial"/>
          <w:b/>
          <w:sz w:val="24"/>
          <w:szCs w:val="24"/>
        </w:rPr>
        <w:t xml:space="preserve">February </w:t>
      </w:r>
      <w:r w:rsidR="009C6FF8">
        <w:rPr>
          <w:rFonts w:ascii="Arial" w:eastAsia="Calibri" w:hAnsi="Arial" w:cs="Arial"/>
          <w:b/>
          <w:sz w:val="24"/>
          <w:szCs w:val="24"/>
        </w:rPr>
        <w:t>12</w:t>
      </w:r>
      <w:r w:rsidR="00F64915">
        <w:rPr>
          <w:rFonts w:ascii="Arial" w:eastAsia="Calibri" w:hAnsi="Arial" w:cs="Arial"/>
          <w:b/>
          <w:sz w:val="24"/>
          <w:szCs w:val="24"/>
        </w:rPr>
        <w:t xml:space="preserve">, </w:t>
      </w:r>
      <w:r>
        <w:rPr>
          <w:rFonts w:ascii="Arial" w:eastAsia="Calibri" w:hAnsi="Arial" w:cs="Arial"/>
          <w:b/>
          <w:sz w:val="24"/>
          <w:szCs w:val="24"/>
        </w:rPr>
        <w:t>2019</w:t>
      </w:r>
    </w:p>
    <w:p w:rsidR="00392FAF" w:rsidRPr="00173916" w:rsidRDefault="00392FAF" w:rsidP="00173916">
      <w:pPr>
        <w:spacing w:before="280" w:after="240"/>
        <w:jc w:val="both"/>
        <w:textAlignment w:val="baseline"/>
        <w:rPr>
          <w:rFonts w:ascii="Arial" w:hAnsi="Arial" w:cs="Arial"/>
          <w:b/>
          <w:sz w:val="24"/>
          <w:szCs w:val="24"/>
        </w:rPr>
      </w:pPr>
      <w:r w:rsidRPr="00A8784C">
        <w:rPr>
          <w:rFonts w:ascii="Arial" w:hAnsi="Arial" w:cs="Arial"/>
          <w:sz w:val="24"/>
          <w:szCs w:val="24"/>
        </w:rPr>
        <w:t xml:space="preserve">This is to certify that </w:t>
      </w:r>
      <w:r w:rsidR="00A04EED">
        <w:rPr>
          <w:rFonts w:ascii="Arial" w:hAnsi="Arial" w:cs="Arial"/>
          <w:sz w:val="24"/>
          <w:szCs w:val="24"/>
          <w:u w:val="single"/>
        </w:rPr>
        <w:t>____________</w:t>
      </w:r>
      <w:r w:rsidR="00A04EED" w:rsidRPr="00335BBF">
        <w:rPr>
          <w:rFonts w:ascii="Arial" w:hAnsi="Arial" w:cs="Arial"/>
          <w:sz w:val="24"/>
          <w:szCs w:val="24"/>
          <w:u w:val="single"/>
        </w:rPr>
        <w:t>_</w:t>
      </w:r>
      <w:r w:rsidR="008D3E1B">
        <w:rPr>
          <w:rFonts w:ascii="Arial" w:hAnsi="Arial" w:cs="Arial"/>
          <w:sz w:val="24"/>
          <w:szCs w:val="24"/>
          <w:u w:val="single"/>
        </w:rPr>
        <w:t xml:space="preserve">     </w:t>
      </w:r>
      <w:r w:rsidR="00E94BC7" w:rsidRPr="00A8784C">
        <w:rPr>
          <w:rFonts w:ascii="Arial" w:hAnsi="Arial" w:cs="Arial"/>
          <w:sz w:val="24"/>
          <w:szCs w:val="24"/>
        </w:rPr>
        <w:t>attended</w:t>
      </w:r>
      <w:r w:rsidR="00173916">
        <w:rPr>
          <w:rFonts w:ascii="Arial" w:hAnsi="Arial" w:cs="Arial"/>
          <w:sz w:val="24"/>
          <w:szCs w:val="24"/>
        </w:rPr>
        <w:t xml:space="preserve"> “</w:t>
      </w:r>
      <w:r w:rsidR="00DA72E1">
        <w:rPr>
          <w:rFonts w:ascii="Arial" w:hAnsi="Arial" w:cs="Arial"/>
          <w:sz w:val="24"/>
          <w:szCs w:val="24"/>
        </w:rPr>
        <w:t>CIG Priorities for Florida’s IG Community</w:t>
      </w:r>
      <w:r w:rsidR="00173916" w:rsidRPr="00173916">
        <w:rPr>
          <w:rFonts w:ascii="Arial" w:hAnsi="Arial" w:cs="Arial"/>
          <w:b/>
          <w:sz w:val="24"/>
          <w:szCs w:val="24"/>
        </w:rPr>
        <w:t>”</w:t>
      </w:r>
      <w:r w:rsidR="00173916">
        <w:rPr>
          <w:rFonts w:ascii="Arial" w:hAnsi="Arial" w:cs="Arial"/>
          <w:b/>
          <w:sz w:val="24"/>
          <w:szCs w:val="24"/>
        </w:rPr>
        <w:t xml:space="preserve"> </w:t>
      </w:r>
      <w:r w:rsidR="0098596F" w:rsidRPr="00A8784C">
        <w:rPr>
          <w:rFonts w:ascii="Arial" w:hAnsi="Arial" w:cs="Arial"/>
          <w:sz w:val="24"/>
          <w:szCs w:val="24"/>
        </w:rPr>
        <w:t xml:space="preserve">and has received </w:t>
      </w:r>
      <w:r w:rsidRPr="00A8784C">
        <w:rPr>
          <w:rFonts w:ascii="Arial" w:hAnsi="Arial" w:cs="Arial"/>
          <w:sz w:val="24"/>
          <w:szCs w:val="24"/>
        </w:rPr>
        <w:t xml:space="preserve">CPE credits sponsored by the Association of Inspectors </w:t>
      </w:r>
      <w:r w:rsidR="0098596F" w:rsidRPr="00A8784C">
        <w:rPr>
          <w:rFonts w:ascii="Arial" w:hAnsi="Arial" w:cs="Arial"/>
          <w:sz w:val="24"/>
          <w:szCs w:val="24"/>
        </w:rPr>
        <w:t xml:space="preserve">General </w:t>
      </w:r>
      <w:r w:rsidR="00DC4F07" w:rsidRPr="00A8784C">
        <w:rPr>
          <w:rFonts w:ascii="Arial" w:hAnsi="Arial" w:cs="Arial"/>
          <w:sz w:val="24"/>
          <w:szCs w:val="24"/>
        </w:rPr>
        <w:t xml:space="preserve">as noted </w:t>
      </w:r>
      <w:r w:rsidR="00142E8D" w:rsidRPr="00A8784C">
        <w:rPr>
          <w:rFonts w:ascii="Arial" w:hAnsi="Arial" w:cs="Arial"/>
          <w:sz w:val="24"/>
          <w:szCs w:val="24"/>
        </w:rPr>
        <w:t>below</w:t>
      </w:r>
      <w:r w:rsidR="00560D25">
        <w:rPr>
          <w:rFonts w:ascii="Arial" w:hAnsi="Arial" w:cs="Arial"/>
          <w:sz w:val="24"/>
          <w:szCs w:val="24"/>
        </w:rPr>
        <w:t>.</w:t>
      </w:r>
    </w:p>
    <w:p w:rsidR="00392FAF" w:rsidRPr="00A8784C" w:rsidRDefault="00392FAF" w:rsidP="00BC3F20">
      <w:pPr>
        <w:rPr>
          <w:rFonts w:ascii="Arial" w:hAnsi="Arial" w:cs="Arial"/>
          <w:sz w:val="24"/>
          <w:szCs w:val="24"/>
        </w:rPr>
      </w:pPr>
    </w:p>
    <w:tbl>
      <w:tblPr>
        <w:tblStyle w:val="TableGrid"/>
        <w:tblW w:w="0" w:type="auto"/>
        <w:tblLook w:val="04A0" w:firstRow="1" w:lastRow="0" w:firstColumn="1" w:lastColumn="0" w:noHBand="0" w:noVBand="1"/>
      </w:tblPr>
      <w:tblGrid>
        <w:gridCol w:w="4741"/>
        <w:gridCol w:w="1276"/>
        <w:gridCol w:w="1276"/>
        <w:gridCol w:w="1337"/>
      </w:tblGrid>
      <w:tr w:rsidR="003C5F56" w:rsidTr="00BC3F20">
        <w:tc>
          <w:tcPr>
            <w:tcW w:w="4741" w:type="dxa"/>
          </w:tcPr>
          <w:p w:rsidR="003C5F56" w:rsidRPr="003C5F56" w:rsidRDefault="003C5F56" w:rsidP="003C5F56">
            <w:pPr>
              <w:jc w:val="center"/>
              <w:rPr>
                <w:rFonts w:ascii="Arial" w:hAnsi="Arial" w:cs="Arial"/>
                <w:b/>
                <w:sz w:val="24"/>
                <w:szCs w:val="24"/>
              </w:rPr>
            </w:pPr>
            <w:r w:rsidRPr="003C5F56">
              <w:rPr>
                <w:rFonts w:ascii="Arial" w:hAnsi="Arial" w:cs="Arial"/>
                <w:b/>
                <w:sz w:val="24"/>
              </w:rPr>
              <w:t>Event Title</w:t>
            </w:r>
          </w:p>
        </w:tc>
        <w:tc>
          <w:tcPr>
            <w:tcW w:w="1276" w:type="dxa"/>
          </w:tcPr>
          <w:p w:rsidR="003C5F56" w:rsidRPr="003C5F56" w:rsidRDefault="003C5F56" w:rsidP="003C5F56">
            <w:pPr>
              <w:jc w:val="center"/>
              <w:rPr>
                <w:rFonts w:ascii="Arial" w:hAnsi="Arial" w:cs="Arial"/>
                <w:b/>
                <w:sz w:val="24"/>
                <w:szCs w:val="24"/>
              </w:rPr>
            </w:pPr>
            <w:r w:rsidRPr="003C5F56">
              <w:rPr>
                <w:rFonts w:ascii="Arial" w:hAnsi="Arial" w:cs="Arial"/>
                <w:b/>
                <w:sz w:val="24"/>
                <w:szCs w:val="24"/>
              </w:rPr>
              <w:t>Start Date</w:t>
            </w:r>
          </w:p>
        </w:tc>
        <w:tc>
          <w:tcPr>
            <w:tcW w:w="1276" w:type="dxa"/>
          </w:tcPr>
          <w:p w:rsidR="003C5F56" w:rsidRPr="003C5F56" w:rsidRDefault="003C5F56" w:rsidP="003C5F56">
            <w:pPr>
              <w:jc w:val="center"/>
              <w:rPr>
                <w:rFonts w:ascii="Arial" w:hAnsi="Arial" w:cs="Arial"/>
                <w:b/>
                <w:sz w:val="24"/>
                <w:szCs w:val="24"/>
              </w:rPr>
            </w:pPr>
            <w:r w:rsidRPr="003C5F56">
              <w:rPr>
                <w:rFonts w:ascii="Arial" w:hAnsi="Arial" w:cs="Arial"/>
                <w:b/>
                <w:sz w:val="24"/>
                <w:szCs w:val="24"/>
              </w:rPr>
              <w:t>End Date</w:t>
            </w:r>
          </w:p>
        </w:tc>
        <w:tc>
          <w:tcPr>
            <w:tcW w:w="1337" w:type="dxa"/>
          </w:tcPr>
          <w:p w:rsidR="003C5F56" w:rsidRPr="003C5F56" w:rsidRDefault="003C5F56" w:rsidP="003C5F56">
            <w:pPr>
              <w:jc w:val="center"/>
              <w:rPr>
                <w:rFonts w:ascii="Arial" w:hAnsi="Arial" w:cs="Arial"/>
                <w:b/>
                <w:sz w:val="24"/>
                <w:szCs w:val="24"/>
              </w:rPr>
            </w:pPr>
            <w:r w:rsidRPr="003C5F56">
              <w:rPr>
                <w:rFonts w:ascii="Arial" w:hAnsi="Arial" w:cs="Arial"/>
                <w:b/>
                <w:sz w:val="24"/>
                <w:szCs w:val="24"/>
              </w:rPr>
              <w:t>CPE Credit</w:t>
            </w:r>
          </w:p>
        </w:tc>
      </w:tr>
      <w:tr w:rsidR="003C5F56" w:rsidTr="00560D25">
        <w:trPr>
          <w:trHeight w:val="746"/>
        </w:trPr>
        <w:tc>
          <w:tcPr>
            <w:tcW w:w="4741" w:type="dxa"/>
          </w:tcPr>
          <w:p w:rsidR="003C5F56" w:rsidRPr="009C6FF8" w:rsidRDefault="00173916" w:rsidP="00173916">
            <w:pPr>
              <w:jc w:val="both"/>
              <w:rPr>
                <w:rFonts w:ascii="Arial" w:eastAsia="Arial" w:hAnsi="Arial"/>
                <w:b/>
                <w:color w:val="000000"/>
                <w:sz w:val="24"/>
                <w:szCs w:val="24"/>
              </w:rPr>
            </w:pPr>
            <w:r w:rsidRPr="009C6FF8">
              <w:rPr>
                <w:rFonts w:ascii="Arial" w:hAnsi="Arial" w:cs="Arial"/>
                <w:b/>
                <w:sz w:val="24"/>
                <w:szCs w:val="24"/>
              </w:rPr>
              <w:t>“</w:t>
            </w:r>
            <w:r w:rsidR="00DA72E1">
              <w:rPr>
                <w:rFonts w:ascii="Arial" w:eastAsia="Arial" w:hAnsi="Arial"/>
                <w:b/>
                <w:color w:val="000000"/>
                <w:sz w:val="24"/>
                <w:szCs w:val="24"/>
              </w:rPr>
              <w:t>CIG Priorities for Florida’s IG Community</w:t>
            </w:r>
            <w:r w:rsidRPr="009C6FF8">
              <w:rPr>
                <w:rFonts w:ascii="Arial" w:hAnsi="Arial" w:cs="Arial"/>
                <w:b/>
                <w:sz w:val="24"/>
                <w:szCs w:val="24"/>
              </w:rPr>
              <w:t>”</w:t>
            </w:r>
          </w:p>
          <w:p w:rsidR="003C5F56" w:rsidRPr="00173916" w:rsidRDefault="003C5F56" w:rsidP="00173916">
            <w:pPr>
              <w:jc w:val="both"/>
              <w:rPr>
                <w:rFonts w:ascii="Arial" w:hAnsi="Arial" w:cs="Arial"/>
                <w:sz w:val="24"/>
                <w:u w:val="single"/>
              </w:rPr>
            </w:pPr>
          </w:p>
        </w:tc>
        <w:tc>
          <w:tcPr>
            <w:tcW w:w="1276" w:type="dxa"/>
          </w:tcPr>
          <w:p w:rsidR="003C5F56" w:rsidRDefault="00DA72E1">
            <w:pPr>
              <w:rPr>
                <w:rFonts w:ascii="Arial" w:hAnsi="Arial" w:cs="Arial"/>
                <w:sz w:val="24"/>
                <w:szCs w:val="24"/>
              </w:rPr>
            </w:pPr>
            <w:r>
              <w:rPr>
                <w:rFonts w:ascii="Arial" w:hAnsi="Arial" w:cs="Arial"/>
                <w:sz w:val="24"/>
                <w:szCs w:val="24"/>
              </w:rPr>
              <w:t>02</w:t>
            </w:r>
            <w:r w:rsidR="009C6FF8">
              <w:rPr>
                <w:rFonts w:ascii="Arial" w:hAnsi="Arial" w:cs="Arial"/>
                <w:sz w:val="24"/>
                <w:szCs w:val="24"/>
              </w:rPr>
              <w:t>/12</w:t>
            </w:r>
            <w:r w:rsidR="00A00E1A">
              <w:rPr>
                <w:rFonts w:ascii="Arial" w:hAnsi="Arial" w:cs="Arial"/>
                <w:sz w:val="24"/>
                <w:szCs w:val="24"/>
              </w:rPr>
              <w:t>/1</w:t>
            </w:r>
            <w:r w:rsidR="00B40AE8">
              <w:rPr>
                <w:rFonts w:ascii="Arial" w:hAnsi="Arial" w:cs="Arial"/>
                <w:sz w:val="24"/>
                <w:szCs w:val="24"/>
              </w:rPr>
              <w:t>9</w:t>
            </w:r>
          </w:p>
        </w:tc>
        <w:tc>
          <w:tcPr>
            <w:tcW w:w="1276" w:type="dxa"/>
          </w:tcPr>
          <w:p w:rsidR="003C5F56" w:rsidRDefault="00DA72E1">
            <w:pPr>
              <w:rPr>
                <w:rFonts w:ascii="Arial" w:hAnsi="Arial" w:cs="Arial"/>
                <w:sz w:val="24"/>
                <w:szCs w:val="24"/>
              </w:rPr>
            </w:pPr>
            <w:r>
              <w:rPr>
                <w:rFonts w:ascii="Arial" w:hAnsi="Arial" w:cs="Arial"/>
                <w:sz w:val="24"/>
                <w:szCs w:val="24"/>
              </w:rPr>
              <w:t>02</w:t>
            </w:r>
            <w:r w:rsidR="009C6FF8">
              <w:rPr>
                <w:rFonts w:ascii="Arial" w:hAnsi="Arial" w:cs="Arial"/>
                <w:sz w:val="24"/>
                <w:szCs w:val="24"/>
              </w:rPr>
              <w:t>/12</w:t>
            </w:r>
            <w:r w:rsidR="00A00E1A">
              <w:rPr>
                <w:rFonts w:ascii="Arial" w:hAnsi="Arial" w:cs="Arial"/>
                <w:sz w:val="24"/>
                <w:szCs w:val="24"/>
              </w:rPr>
              <w:t>/1</w:t>
            </w:r>
            <w:r w:rsidR="00B40AE8">
              <w:rPr>
                <w:rFonts w:ascii="Arial" w:hAnsi="Arial" w:cs="Arial"/>
                <w:sz w:val="24"/>
                <w:szCs w:val="24"/>
              </w:rPr>
              <w:t>9</w:t>
            </w:r>
          </w:p>
        </w:tc>
        <w:tc>
          <w:tcPr>
            <w:tcW w:w="1337" w:type="dxa"/>
          </w:tcPr>
          <w:p w:rsidR="003C5F56" w:rsidRDefault="00EF6886">
            <w:pPr>
              <w:rPr>
                <w:rFonts w:ascii="Arial" w:hAnsi="Arial" w:cs="Arial"/>
                <w:sz w:val="24"/>
                <w:szCs w:val="24"/>
              </w:rPr>
            </w:pPr>
            <w:r>
              <w:rPr>
                <w:rFonts w:ascii="Arial" w:hAnsi="Arial" w:cs="Arial"/>
                <w:sz w:val="24"/>
                <w:szCs w:val="24"/>
              </w:rPr>
              <w:t>1</w:t>
            </w:r>
            <w:r w:rsidR="003C5F56">
              <w:rPr>
                <w:rFonts w:ascii="Arial" w:hAnsi="Arial" w:cs="Arial"/>
                <w:sz w:val="24"/>
                <w:szCs w:val="24"/>
              </w:rPr>
              <w:t xml:space="preserve"> Hour</w:t>
            </w:r>
          </w:p>
        </w:tc>
      </w:tr>
    </w:tbl>
    <w:p w:rsidR="008608F2" w:rsidRPr="00A8784C" w:rsidRDefault="008608F2">
      <w:pPr>
        <w:pStyle w:val="BodyText3"/>
        <w:rPr>
          <w:rFonts w:cs="Arial"/>
        </w:rPr>
      </w:pPr>
    </w:p>
    <w:p w:rsidR="008608F2" w:rsidRDefault="00766E4B">
      <w:pPr>
        <w:pStyle w:val="BodyText3"/>
        <w:rPr>
          <w:rFonts w:cs="Arial"/>
        </w:rPr>
      </w:pPr>
      <w:r>
        <w:rPr>
          <w:rFonts w:ascii="Calibri" w:hAnsi="Calibri" w:cstheme="minorHAnsi"/>
          <w:b/>
          <w:noProof/>
          <w:color w:val="1F4283"/>
          <w:sz w:val="28"/>
          <w:szCs w:val="28"/>
        </w:rPr>
        <w:drawing>
          <wp:anchor distT="0" distB="0" distL="114300" distR="114300" simplePos="0" relativeHeight="251660288" behindDoc="1" locked="0" layoutInCell="1" allowOverlap="1" wp14:anchorId="79C61F1C" wp14:editId="40A47706">
            <wp:simplePos x="0" y="0"/>
            <wp:positionH relativeFrom="column">
              <wp:posOffset>38100</wp:posOffset>
            </wp:positionH>
            <wp:positionV relativeFrom="paragraph">
              <wp:posOffset>80009</wp:posOffset>
            </wp:positionV>
            <wp:extent cx="2076450" cy="744543"/>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Electronic Signature_Clift_June 2016.png.jpg"/>
                    <pic:cNvPicPr/>
                  </pic:nvPicPr>
                  <pic:blipFill>
                    <a:blip r:embed="rId7">
                      <a:extLst>
                        <a:ext uri="{28A0092B-C50C-407E-A947-70E740481C1C}">
                          <a14:useLocalDpi xmlns:a14="http://schemas.microsoft.com/office/drawing/2010/main" val="0"/>
                        </a:ext>
                      </a:extLst>
                    </a:blip>
                    <a:stretch>
                      <a:fillRect/>
                    </a:stretch>
                  </pic:blipFill>
                  <pic:spPr>
                    <a:xfrm>
                      <a:off x="0" y="0"/>
                      <a:ext cx="2154051" cy="772368"/>
                    </a:xfrm>
                    <a:prstGeom prst="rect">
                      <a:avLst/>
                    </a:prstGeom>
                  </pic:spPr>
                </pic:pic>
              </a:graphicData>
            </a:graphic>
            <wp14:sizeRelH relativeFrom="page">
              <wp14:pctWidth>0</wp14:pctWidth>
            </wp14:sizeRelH>
            <wp14:sizeRelV relativeFrom="page">
              <wp14:pctHeight>0</wp14:pctHeight>
            </wp14:sizeRelV>
          </wp:anchor>
        </w:drawing>
      </w:r>
    </w:p>
    <w:p w:rsidR="00560D25" w:rsidRPr="00A8784C" w:rsidRDefault="00560D25">
      <w:pPr>
        <w:pStyle w:val="BodyText3"/>
        <w:rPr>
          <w:rFonts w:cs="Arial"/>
        </w:rPr>
      </w:pPr>
    </w:p>
    <w:p w:rsidR="004D71BE" w:rsidRPr="00A8784C" w:rsidRDefault="004D71BE">
      <w:pPr>
        <w:pStyle w:val="BodyText3"/>
        <w:rPr>
          <w:rFonts w:cs="Arial"/>
        </w:rPr>
      </w:pPr>
    </w:p>
    <w:p w:rsidR="004D71BE" w:rsidRPr="00A8784C" w:rsidRDefault="004D71BE">
      <w:pPr>
        <w:pStyle w:val="BodyText3"/>
        <w:rPr>
          <w:rFonts w:cs="Arial"/>
        </w:rPr>
      </w:pPr>
    </w:p>
    <w:p w:rsidR="00392FAF" w:rsidRPr="00A8784C" w:rsidRDefault="00392FAF">
      <w:pPr>
        <w:pStyle w:val="BodyText3"/>
        <w:rPr>
          <w:rFonts w:cs="Arial"/>
        </w:rPr>
      </w:pPr>
    </w:p>
    <w:p w:rsidR="00392FAF" w:rsidRPr="00A8784C" w:rsidRDefault="00392FAF">
      <w:pPr>
        <w:pStyle w:val="BodyText3"/>
        <w:rPr>
          <w:rFonts w:cs="Arial"/>
        </w:rPr>
      </w:pPr>
      <w:r w:rsidRPr="00A8784C">
        <w:rPr>
          <w:rFonts w:cs="Arial"/>
        </w:rPr>
        <w:t>_________________________________________________________</w:t>
      </w:r>
    </w:p>
    <w:p w:rsidR="00392FAF" w:rsidRPr="00A8784C" w:rsidRDefault="00560706">
      <w:pPr>
        <w:pStyle w:val="BodyText3"/>
        <w:rPr>
          <w:rFonts w:cs="Arial"/>
        </w:rPr>
      </w:pPr>
      <w:r w:rsidRPr="00A8784C">
        <w:rPr>
          <w:rFonts w:cs="Arial"/>
          <w:b/>
          <w:sz w:val="24"/>
        </w:rPr>
        <w:t xml:space="preserve">Robert E. Clift, </w:t>
      </w:r>
      <w:r w:rsidR="00F01F02" w:rsidRPr="00A8784C">
        <w:rPr>
          <w:rFonts w:cs="Arial"/>
          <w:b/>
          <w:sz w:val="24"/>
        </w:rPr>
        <w:t>President</w:t>
      </w:r>
    </w:p>
    <w:p w:rsidR="00392FAF" w:rsidRPr="00A8784C" w:rsidRDefault="008F1630">
      <w:pPr>
        <w:pStyle w:val="BodyText3"/>
        <w:rPr>
          <w:rFonts w:cs="Arial"/>
          <w:b/>
          <w:sz w:val="24"/>
        </w:rPr>
      </w:pPr>
      <w:r w:rsidRPr="00A8784C">
        <w:rPr>
          <w:rFonts w:cs="Arial"/>
          <w:b/>
          <w:sz w:val="24"/>
        </w:rPr>
        <w:t>Florida</w:t>
      </w:r>
      <w:r w:rsidR="004F557F" w:rsidRPr="00A8784C">
        <w:rPr>
          <w:rFonts w:cs="Arial"/>
          <w:b/>
          <w:sz w:val="24"/>
        </w:rPr>
        <w:t xml:space="preserve"> Chapter </w:t>
      </w:r>
      <w:r w:rsidR="00F01F02" w:rsidRPr="00A8784C">
        <w:rPr>
          <w:rFonts w:cs="Arial"/>
          <w:b/>
          <w:sz w:val="24"/>
        </w:rPr>
        <w:t>-</w:t>
      </w:r>
      <w:r w:rsidR="004F557F" w:rsidRPr="00A8784C">
        <w:rPr>
          <w:rFonts w:cs="Arial"/>
          <w:b/>
          <w:sz w:val="24"/>
        </w:rPr>
        <w:t xml:space="preserve"> </w:t>
      </w:r>
      <w:r w:rsidR="00392FAF" w:rsidRPr="00A8784C">
        <w:rPr>
          <w:rFonts w:cs="Arial"/>
          <w:b/>
          <w:sz w:val="24"/>
        </w:rPr>
        <w:t>Association of Inspectors General</w:t>
      </w:r>
    </w:p>
    <w:p w:rsidR="00FC1603" w:rsidRPr="00A8784C" w:rsidRDefault="00FC1603">
      <w:pPr>
        <w:pStyle w:val="BodyText3"/>
        <w:rPr>
          <w:rFonts w:cs="Arial"/>
          <w:b/>
          <w:sz w:val="24"/>
        </w:rPr>
      </w:pPr>
    </w:p>
    <w:p w:rsidR="00FC1603" w:rsidRPr="00A8784C" w:rsidRDefault="00FC1603">
      <w:pPr>
        <w:pStyle w:val="BodyText3"/>
        <w:rPr>
          <w:rFonts w:cs="Arial"/>
        </w:rPr>
      </w:pPr>
    </w:p>
    <w:p w:rsidR="003017DB" w:rsidRDefault="00392FAF" w:rsidP="00D73B50">
      <w:pPr>
        <w:pStyle w:val="BodyText3"/>
        <w:jc w:val="both"/>
        <w:rPr>
          <w:rFonts w:cs="Arial"/>
        </w:rPr>
      </w:pPr>
      <w:r w:rsidRPr="00A8784C">
        <w:rPr>
          <w:rFonts w:cs="Arial"/>
        </w:rPr>
        <w:t>The Association of Inspectors General is registered with the National Association of State Boards of Accountancy (NASBA) as a sponsor of continuing professional education on the National Registry of CPE Sponsors.  State boards of accountancy have final authority on the acceptance of individual courses for CPE credit.  Complaints regarding sponsors may be addressed to:</w:t>
      </w:r>
    </w:p>
    <w:p w:rsidR="008B2AF1" w:rsidRPr="00A8784C" w:rsidRDefault="008B2AF1" w:rsidP="00D73B50">
      <w:pPr>
        <w:pStyle w:val="BodyText3"/>
        <w:jc w:val="both"/>
        <w:rPr>
          <w:rFonts w:cs="Arial"/>
        </w:rPr>
      </w:pPr>
    </w:p>
    <w:p w:rsidR="0048277B" w:rsidRDefault="00392FAF">
      <w:pPr>
        <w:rPr>
          <w:rFonts w:ascii="Arial" w:hAnsi="Arial" w:cs="Arial"/>
          <w:sz w:val="16"/>
        </w:rPr>
      </w:pPr>
      <w:r w:rsidRPr="00A8784C">
        <w:rPr>
          <w:rFonts w:ascii="Arial" w:hAnsi="Arial" w:cs="Arial"/>
          <w:sz w:val="16"/>
        </w:rPr>
        <w:t>National Registry of CPE Sponsors, 150 Fourth Avenue North, Suite 700 Nashville, TN 37219-2417</w:t>
      </w:r>
      <w:r w:rsidR="001E3F48">
        <w:rPr>
          <w:rFonts w:ascii="Arial" w:hAnsi="Arial" w:cs="Arial"/>
          <w:sz w:val="16"/>
        </w:rPr>
        <w:t xml:space="preserve"> ID Number 107732</w:t>
      </w:r>
    </w:p>
    <w:p w:rsidR="00392FAF" w:rsidRDefault="0074393A">
      <w:pPr>
        <w:rPr>
          <w:rFonts w:ascii="Arial" w:hAnsi="Arial" w:cs="Arial"/>
          <w:sz w:val="16"/>
        </w:rPr>
      </w:pPr>
      <w:r>
        <w:rPr>
          <w:noProof/>
          <w:sz w:val="24"/>
          <w:szCs w:val="24"/>
        </w:rPr>
        <w:drawing>
          <wp:anchor distT="0" distB="0" distL="114300" distR="114300" simplePos="0" relativeHeight="251658240" behindDoc="0" locked="0" layoutInCell="1" allowOverlap="1" wp14:anchorId="69075438" wp14:editId="5936D9C9">
            <wp:simplePos x="0" y="0"/>
            <wp:positionH relativeFrom="margin">
              <wp:posOffset>3845560</wp:posOffset>
            </wp:positionH>
            <wp:positionV relativeFrom="margin">
              <wp:posOffset>6380480</wp:posOffset>
            </wp:positionV>
            <wp:extent cx="1688465" cy="1442720"/>
            <wp:effectExtent l="0" t="0" r="6985" b="5080"/>
            <wp:wrapSquare wrapText="bothSides"/>
            <wp:docPr id="1" name="Picture 1" descr="NAS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SB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8465" cy="1442720"/>
                    </a:xfrm>
                    <a:prstGeom prst="rect">
                      <a:avLst/>
                    </a:prstGeom>
                    <a:noFill/>
                  </pic:spPr>
                </pic:pic>
              </a:graphicData>
            </a:graphic>
            <wp14:sizeRelH relativeFrom="page">
              <wp14:pctWidth>0</wp14:pctWidth>
            </wp14:sizeRelH>
            <wp14:sizeRelV relativeFrom="margin">
              <wp14:pctHeight>0</wp14:pctHeight>
            </wp14:sizeRelV>
          </wp:anchor>
        </w:drawing>
      </w:r>
      <w:r w:rsidR="00532345">
        <w:rPr>
          <w:rFonts w:ascii="Arial" w:hAnsi="Arial" w:cs="Arial"/>
          <w:sz w:val="16"/>
        </w:rPr>
        <w:t xml:space="preserve">Program Level: </w:t>
      </w:r>
      <w:r w:rsidR="00532345" w:rsidRPr="0074393A">
        <w:rPr>
          <w:rFonts w:ascii="Arial" w:hAnsi="Arial" w:cs="Arial"/>
          <w:sz w:val="16"/>
        </w:rPr>
        <w:t>Overview</w:t>
      </w:r>
    </w:p>
    <w:p w:rsidR="00F55049" w:rsidRPr="0074393A" w:rsidRDefault="0036120A" w:rsidP="00F55049">
      <w:pPr>
        <w:pStyle w:val="NormalWeb"/>
        <w:spacing w:after="0"/>
        <w:rPr>
          <w:rFonts w:ascii="Arial" w:hAnsi="Arial" w:cs="Arial"/>
          <w:sz w:val="16"/>
          <w:szCs w:val="16"/>
        </w:rPr>
      </w:pPr>
      <w:r w:rsidRPr="005D0CC1">
        <w:rPr>
          <w:rFonts w:ascii="Arial" w:hAnsi="Arial" w:cs="Arial"/>
          <w:sz w:val="16"/>
        </w:rPr>
        <w:t xml:space="preserve">Field of </w:t>
      </w:r>
      <w:r w:rsidR="008E7691" w:rsidRPr="005D0CC1">
        <w:rPr>
          <w:rFonts w:ascii="Arial" w:hAnsi="Arial" w:cs="Arial"/>
          <w:sz w:val="16"/>
        </w:rPr>
        <w:t>Study:</w:t>
      </w:r>
      <w:r w:rsidR="00B40AE8">
        <w:rPr>
          <w:rFonts w:ascii="Arial" w:hAnsi="Arial" w:cs="Arial"/>
          <w:sz w:val="16"/>
        </w:rPr>
        <w:t xml:space="preserve"> Auditing (Governmental)</w:t>
      </w:r>
      <w:bookmarkStart w:id="0" w:name="_GoBack"/>
      <w:bookmarkEnd w:id="0"/>
      <w:r w:rsidR="00AB17EC" w:rsidRPr="005D0CC1">
        <w:rPr>
          <w:rFonts w:ascii="Arial" w:hAnsi="Arial" w:cs="Arial"/>
          <w:sz w:val="16"/>
          <w:szCs w:val="16"/>
        </w:rPr>
        <w:t>-</w:t>
      </w:r>
      <w:r w:rsidR="0074393A" w:rsidRPr="005D0CC1">
        <w:rPr>
          <w:rFonts w:ascii="Arial" w:hAnsi="Arial" w:cs="Arial"/>
          <w:sz w:val="16"/>
          <w:szCs w:val="16"/>
        </w:rPr>
        <w:t xml:space="preserve"> 1 hour</w:t>
      </w:r>
    </w:p>
    <w:p w:rsidR="00392FAF" w:rsidRPr="00A8784C" w:rsidRDefault="009C790B">
      <w:pPr>
        <w:rPr>
          <w:rFonts w:ascii="Arial" w:hAnsi="Arial" w:cs="Arial"/>
          <w:sz w:val="16"/>
        </w:rPr>
      </w:pPr>
      <w:r>
        <w:rPr>
          <w:rFonts w:ascii="Arial" w:hAnsi="Arial" w:cs="Arial"/>
          <w:sz w:val="16"/>
        </w:rPr>
        <w:t xml:space="preserve">Delivery </w:t>
      </w:r>
      <w:r w:rsidR="00392FAF" w:rsidRPr="00A8784C">
        <w:rPr>
          <w:rFonts w:ascii="Arial" w:hAnsi="Arial" w:cs="Arial"/>
          <w:sz w:val="16"/>
        </w:rPr>
        <w:t>Method: Group Live</w:t>
      </w:r>
    </w:p>
    <w:p w:rsidR="00BC3F20" w:rsidRDefault="00560706">
      <w:pPr>
        <w:rPr>
          <w:rFonts w:ascii="Arial" w:hAnsi="Arial" w:cs="Arial"/>
          <w:sz w:val="16"/>
        </w:rPr>
      </w:pPr>
      <w:r w:rsidRPr="00A8784C">
        <w:rPr>
          <w:rFonts w:ascii="Arial" w:hAnsi="Arial" w:cs="Arial"/>
          <w:sz w:val="16"/>
        </w:rPr>
        <w:t xml:space="preserve">Location: </w:t>
      </w:r>
      <w:r w:rsidR="00F55049">
        <w:rPr>
          <w:rFonts w:ascii="Arial" w:hAnsi="Arial" w:cs="Arial"/>
          <w:sz w:val="16"/>
        </w:rPr>
        <w:t>Sheraton Four Points</w:t>
      </w:r>
      <w:r w:rsidR="00532345">
        <w:rPr>
          <w:rFonts w:ascii="Arial" w:hAnsi="Arial" w:cs="Arial"/>
          <w:sz w:val="16"/>
        </w:rPr>
        <w:t>, Tallahassee, FL</w:t>
      </w:r>
    </w:p>
    <w:p w:rsidR="00392FAF" w:rsidRPr="00A8784C" w:rsidRDefault="00392FAF">
      <w:pPr>
        <w:rPr>
          <w:rFonts w:ascii="Arial" w:hAnsi="Arial" w:cs="Arial"/>
          <w:sz w:val="16"/>
        </w:rPr>
      </w:pPr>
      <w:r w:rsidRPr="00A8784C">
        <w:rPr>
          <w:rFonts w:ascii="Arial" w:hAnsi="Arial" w:cs="Arial"/>
          <w:sz w:val="16"/>
        </w:rPr>
        <w:t>Prerequisites</w:t>
      </w:r>
      <w:r w:rsidR="00BC3F20">
        <w:rPr>
          <w:rFonts w:ascii="Arial" w:hAnsi="Arial" w:cs="Arial"/>
          <w:sz w:val="16"/>
        </w:rPr>
        <w:t>:</w:t>
      </w:r>
      <w:r w:rsidR="00BC3F20" w:rsidRPr="00BC3F20">
        <w:rPr>
          <w:rFonts w:ascii="Arial" w:hAnsi="Arial" w:cs="Arial"/>
        </w:rPr>
        <w:t xml:space="preserve"> </w:t>
      </w:r>
      <w:r w:rsidR="00532345">
        <w:rPr>
          <w:rFonts w:ascii="Arial" w:hAnsi="Arial" w:cs="Arial"/>
          <w:sz w:val="16"/>
          <w:szCs w:val="16"/>
        </w:rPr>
        <w:t>None</w:t>
      </w:r>
      <w:r w:rsidR="00BC3F20">
        <w:rPr>
          <w:rFonts w:ascii="Arial" w:hAnsi="Arial" w:cs="Arial"/>
          <w:sz w:val="16"/>
        </w:rPr>
        <w:t xml:space="preserve"> </w:t>
      </w:r>
    </w:p>
    <w:p w:rsidR="00392FAF" w:rsidRDefault="00392FAF">
      <w:pPr>
        <w:rPr>
          <w:rFonts w:ascii="Arial" w:hAnsi="Arial" w:cs="Arial"/>
          <w:sz w:val="16"/>
        </w:rPr>
      </w:pPr>
      <w:r w:rsidRPr="00A8784C">
        <w:rPr>
          <w:rFonts w:ascii="Arial" w:hAnsi="Arial" w:cs="Arial"/>
          <w:sz w:val="16"/>
        </w:rPr>
        <w:t>Advanced Preparation</w:t>
      </w:r>
      <w:r w:rsidR="00BC3F20">
        <w:rPr>
          <w:rFonts w:ascii="Arial" w:hAnsi="Arial" w:cs="Arial"/>
          <w:sz w:val="16"/>
        </w:rPr>
        <w:t>: None</w:t>
      </w:r>
    </w:p>
    <w:p w:rsidR="0074393A" w:rsidRDefault="0074393A">
      <w:pPr>
        <w:rPr>
          <w:rFonts w:ascii="Arial" w:hAnsi="Arial" w:cs="Arial"/>
          <w:sz w:val="16"/>
        </w:rPr>
      </w:pPr>
    </w:p>
    <w:sectPr w:rsidR="0074393A" w:rsidSect="003F68A4">
      <w:headerReference w:type="default"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7466" w:rsidRDefault="00A77466">
      <w:r>
        <w:separator/>
      </w:r>
    </w:p>
  </w:endnote>
  <w:endnote w:type="continuationSeparator" w:id="0">
    <w:p w:rsidR="00A77466" w:rsidRDefault="00A77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F56" w:rsidRDefault="003C5F56" w:rsidP="008B57EA">
    <w:pPr>
      <w:pStyle w:val="Footer"/>
      <w:jc w:val="center"/>
      <w:rPr>
        <w:rFonts w:ascii="Arial" w:hAnsi="Arial"/>
        <w:i/>
      </w:rPr>
    </w:pPr>
    <w:r>
      <w:rPr>
        <w:rFonts w:ascii="Arial" w:hAnsi="Arial"/>
        <w:i/>
      </w:rPr>
      <w:t xml:space="preserve">AIG Headquarters: </w:t>
    </w:r>
    <w:smartTag w:uri="urn:schemas-microsoft-com:office:smarttags" w:element="address">
      <w:smartTag w:uri="urn:schemas-microsoft-com:office:smarttags" w:element="Street">
        <w:r>
          <w:rPr>
            <w:rFonts w:ascii="Arial" w:hAnsi="Arial"/>
            <w:i/>
          </w:rPr>
          <w:t>445 West 59</w:t>
        </w:r>
        <w:r w:rsidRPr="0098596F">
          <w:rPr>
            <w:rFonts w:ascii="Arial" w:hAnsi="Arial"/>
            <w:i/>
            <w:vertAlign w:val="superscript"/>
          </w:rPr>
          <w:t>th</w:t>
        </w:r>
        <w:r>
          <w:rPr>
            <w:rFonts w:ascii="Arial" w:hAnsi="Arial"/>
            <w:i/>
          </w:rPr>
          <w:t xml:space="preserve"> Street</w:t>
        </w:r>
      </w:smartTag>
      <w:r>
        <w:rPr>
          <w:rFonts w:ascii="Arial" w:hAnsi="Arial"/>
          <w:i/>
        </w:rPr>
        <w:t xml:space="preserve">, </w:t>
      </w:r>
      <w:smartTag w:uri="urn:schemas-microsoft-com:office:smarttags" w:element="City">
        <w:r>
          <w:rPr>
            <w:rFonts w:ascii="Arial" w:hAnsi="Arial"/>
            <w:i/>
          </w:rPr>
          <w:t>New York</w:t>
        </w:r>
      </w:smartTag>
      <w:r>
        <w:rPr>
          <w:rFonts w:ascii="Arial" w:hAnsi="Arial"/>
          <w:i/>
        </w:rPr>
        <w:t xml:space="preserve">, </w:t>
      </w:r>
      <w:smartTag w:uri="urn:schemas-microsoft-com:office:smarttags" w:element="State">
        <w:r>
          <w:rPr>
            <w:rFonts w:ascii="Arial" w:hAnsi="Arial"/>
            <w:i/>
          </w:rPr>
          <w:t>NY</w:t>
        </w:r>
      </w:smartTag>
      <w:r>
        <w:rPr>
          <w:rFonts w:ascii="Arial" w:hAnsi="Arial"/>
          <w:i/>
        </w:rPr>
        <w:t xml:space="preserve"> </w:t>
      </w:r>
      <w:smartTag w:uri="urn:schemas-microsoft-com:office:smarttags" w:element="PostalCode">
        <w:r>
          <w:rPr>
            <w:rFonts w:ascii="Arial" w:hAnsi="Arial"/>
            <w:i/>
          </w:rPr>
          <w:t>10019</w:t>
        </w:r>
      </w:smartTag>
    </w:smartTag>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7466" w:rsidRDefault="00A77466">
      <w:r>
        <w:separator/>
      </w:r>
    </w:p>
  </w:footnote>
  <w:footnote w:type="continuationSeparator" w:id="0">
    <w:p w:rsidR="00A77466" w:rsidRDefault="00A77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F56" w:rsidRDefault="0047501C">
    <w:pPr>
      <w:pStyle w:val="Header"/>
    </w:pPr>
    <w:r>
      <w:rPr>
        <w:noProof/>
      </w:rPr>
      <w:drawing>
        <wp:anchor distT="0" distB="0" distL="114300" distR="114300" simplePos="0" relativeHeight="251657728" behindDoc="1" locked="0" layoutInCell="1" allowOverlap="1">
          <wp:simplePos x="0" y="0"/>
          <wp:positionH relativeFrom="column">
            <wp:posOffset>1994535</wp:posOffset>
          </wp:positionH>
          <wp:positionV relativeFrom="paragraph">
            <wp:posOffset>116840</wp:posOffset>
          </wp:positionV>
          <wp:extent cx="1600200" cy="1485265"/>
          <wp:effectExtent l="0" t="0" r="0" b="635"/>
          <wp:wrapSquare wrapText="r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1485265"/>
                  </a:xfrm>
                  <a:prstGeom prst="rect">
                    <a:avLst/>
                  </a:prstGeom>
                  <a:noFill/>
                </pic:spPr>
              </pic:pic>
            </a:graphicData>
          </a:graphic>
          <wp14:sizeRelH relativeFrom="page">
            <wp14:pctWidth>0</wp14:pctWidth>
          </wp14:sizeRelH>
          <wp14:sizeRelV relativeFrom="page">
            <wp14:pctHeight>0</wp14:pctHeight>
          </wp14:sizeRelV>
        </wp:anchor>
      </w:drawing>
    </w:r>
    <w:r w:rsidR="003C5F56">
      <w:tab/>
    </w:r>
  </w:p>
  <w:p w:rsidR="003C5F56" w:rsidRDefault="003C5F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YxNTE3NzI0MTQ1MzdR0lEKTi0uzszPAykwrAUAf8nX7CwAAAA="/>
  </w:docVars>
  <w:rsids>
    <w:rsidRoot w:val="00703E28"/>
    <w:rsid w:val="0002576E"/>
    <w:rsid w:val="00042B4F"/>
    <w:rsid w:val="00043643"/>
    <w:rsid w:val="00043E01"/>
    <w:rsid w:val="00073355"/>
    <w:rsid w:val="00095733"/>
    <w:rsid w:val="000A0DFD"/>
    <w:rsid w:val="000A72E7"/>
    <w:rsid w:val="000A7A36"/>
    <w:rsid w:val="000D3A40"/>
    <w:rsid w:val="000E20F0"/>
    <w:rsid w:val="000F11F0"/>
    <w:rsid w:val="00100259"/>
    <w:rsid w:val="001405B7"/>
    <w:rsid w:val="00142E8D"/>
    <w:rsid w:val="00160C42"/>
    <w:rsid w:val="00172053"/>
    <w:rsid w:val="00173916"/>
    <w:rsid w:val="00174F73"/>
    <w:rsid w:val="001A08DD"/>
    <w:rsid w:val="001A7A6A"/>
    <w:rsid w:val="001E3F48"/>
    <w:rsid w:val="00204272"/>
    <w:rsid w:val="00223FB1"/>
    <w:rsid w:val="00271985"/>
    <w:rsid w:val="002A42BC"/>
    <w:rsid w:val="002B504D"/>
    <w:rsid w:val="002E2B66"/>
    <w:rsid w:val="002F47ED"/>
    <w:rsid w:val="002F79C2"/>
    <w:rsid w:val="003017DB"/>
    <w:rsid w:val="00305848"/>
    <w:rsid w:val="00314399"/>
    <w:rsid w:val="00335BBF"/>
    <w:rsid w:val="0035643D"/>
    <w:rsid w:val="0036120A"/>
    <w:rsid w:val="0037211B"/>
    <w:rsid w:val="00376213"/>
    <w:rsid w:val="003819E6"/>
    <w:rsid w:val="00392FAF"/>
    <w:rsid w:val="003A3A28"/>
    <w:rsid w:val="003B444D"/>
    <w:rsid w:val="003C5F56"/>
    <w:rsid w:val="003F68A4"/>
    <w:rsid w:val="004014AF"/>
    <w:rsid w:val="00407BA1"/>
    <w:rsid w:val="004159A0"/>
    <w:rsid w:val="00430E5A"/>
    <w:rsid w:val="00462218"/>
    <w:rsid w:val="0047501C"/>
    <w:rsid w:val="0048277B"/>
    <w:rsid w:val="00483384"/>
    <w:rsid w:val="0049794E"/>
    <w:rsid w:val="004B0CE2"/>
    <w:rsid w:val="004D13A5"/>
    <w:rsid w:val="004D63E8"/>
    <w:rsid w:val="004D71BE"/>
    <w:rsid w:val="004E7BBA"/>
    <w:rsid w:val="004F557F"/>
    <w:rsid w:val="004F6E8C"/>
    <w:rsid w:val="005145E4"/>
    <w:rsid w:val="00516F7F"/>
    <w:rsid w:val="00532345"/>
    <w:rsid w:val="0054426F"/>
    <w:rsid w:val="005445B7"/>
    <w:rsid w:val="00560706"/>
    <w:rsid w:val="00560D25"/>
    <w:rsid w:val="00574B4B"/>
    <w:rsid w:val="005B4F00"/>
    <w:rsid w:val="005C0EB2"/>
    <w:rsid w:val="005C783A"/>
    <w:rsid w:val="005D0CC1"/>
    <w:rsid w:val="005D4FB6"/>
    <w:rsid w:val="005F3A5D"/>
    <w:rsid w:val="00602A1E"/>
    <w:rsid w:val="00643D52"/>
    <w:rsid w:val="006534FC"/>
    <w:rsid w:val="00655B00"/>
    <w:rsid w:val="006E1BFF"/>
    <w:rsid w:val="00703E28"/>
    <w:rsid w:val="00715CEB"/>
    <w:rsid w:val="0073021D"/>
    <w:rsid w:val="0073325D"/>
    <w:rsid w:val="0074393A"/>
    <w:rsid w:val="0074796B"/>
    <w:rsid w:val="00750E3E"/>
    <w:rsid w:val="00755804"/>
    <w:rsid w:val="00757D9E"/>
    <w:rsid w:val="007649F5"/>
    <w:rsid w:val="007656D2"/>
    <w:rsid w:val="00766E4B"/>
    <w:rsid w:val="00767354"/>
    <w:rsid w:val="00772804"/>
    <w:rsid w:val="00773474"/>
    <w:rsid w:val="00775B4A"/>
    <w:rsid w:val="007B1FCA"/>
    <w:rsid w:val="007B4B76"/>
    <w:rsid w:val="007C75A2"/>
    <w:rsid w:val="007E3A17"/>
    <w:rsid w:val="007E4ADF"/>
    <w:rsid w:val="007E55CE"/>
    <w:rsid w:val="007F06F7"/>
    <w:rsid w:val="00803700"/>
    <w:rsid w:val="00813D62"/>
    <w:rsid w:val="00841CC2"/>
    <w:rsid w:val="00851E33"/>
    <w:rsid w:val="008608F2"/>
    <w:rsid w:val="00891339"/>
    <w:rsid w:val="008B2AF1"/>
    <w:rsid w:val="008B57EA"/>
    <w:rsid w:val="008B7E2B"/>
    <w:rsid w:val="008C53AD"/>
    <w:rsid w:val="008D3E1B"/>
    <w:rsid w:val="008E7691"/>
    <w:rsid w:val="008E7F6C"/>
    <w:rsid w:val="008F1630"/>
    <w:rsid w:val="008F47DB"/>
    <w:rsid w:val="009219C7"/>
    <w:rsid w:val="00932A1B"/>
    <w:rsid w:val="0098596F"/>
    <w:rsid w:val="00985D5D"/>
    <w:rsid w:val="00987CEB"/>
    <w:rsid w:val="00992237"/>
    <w:rsid w:val="009A00E2"/>
    <w:rsid w:val="009A454C"/>
    <w:rsid w:val="009C00F5"/>
    <w:rsid w:val="009C6FF8"/>
    <w:rsid w:val="009C790B"/>
    <w:rsid w:val="009D42F7"/>
    <w:rsid w:val="009F0068"/>
    <w:rsid w:val="00A00E1A"/>
    <w:rsid w:val="00A03410"/>
    <w:rsid w:val="00A04EED"/>
    <w:rsid w:val="00A43638"/>
    <w:rsid w:val="00A45CB9"/>
    <w:rsid w:val="00A5655A"/>
    <w:rsid w:val="00A579F8"/>
    <w:rsid w:val="00A640C4"/>
    <w:rsid w:val="00A76AC5"/>
    <w:rsid w:val="00A77466"/>
    <w:rsid w:val="00A8585D"/>
    <w:rsid w:val="00A8784C"/>
    <w:rsid w:val="00AB17EC"/>
    <w:rsid w:val="00AD6BBE"/>
    <w:rsid w:val="00AF16FA"/>
    <w:rsid w:val="00AF3017"/>
    <w:rsid w:val="00B07D90"/>
    <w:rsid w:val="00B40AE8"/>
    <w:rsid w:val="00B531EB"/>
    <w:rsid w:val="00B53918"/>
    <w:rsid w:val="00B909A6"/>
    <w:rsid w:val="00BA12FC"/>
    <w:rsid w:val="00BB1F6F"/>
    <w:rsid w:val="00BC28FA"/>
    <w:rsid w:val="00BC3F20"/>
    <w:rsid w:val="00BE3007"/>
    <w:rsid w:val="00BF31E0"/>
    <w:rsid w:val="00C0723F"/>
    <w:rsid w:val="00C11119"/>
    <w:rsid w:val="00C13FC7"/>
    <w:rsid w:val="00C31072"/>
    <w:rsid w:val="00C45FFE"/>
    <w:rsid w:val="00C54EE0"/>
    <w:rsid w:val="00C61C1A"/>
    <w:rsid w:val="00C622C2"/>
    <w:rsid w:val="00C7064E"/>
    <w:rsid w:val="00C81706"/>
    <w:rsid w:val="00C81CA6"/>
    <w:rsid w:val="00C85DD5"/>
    <w:rsid w:val="00C97EAA"/>
    <w:rsid w:val="00CA1141"/>
    <w:rsid w:val="00CB3B31"/>
    <w:rsid w:val="00CE4DA2"/>
    <w:rsid w:val="00D047CF"/>
    <w:rsid w:val="00D05AEB"/>
    <w:rsid w:val="00D1138A"/>
    <w:rsid w:val="00D1406B"/>
    <w:rsid w:val="00D155B7"/>
    <w:rsid w:val="00D20329"/>
    <w:rsid w:val="00D346C9"/>
    <w:rsid w:val="00D72F5D"/>
    <w:rsid w:val="00D73B50"/>
    <w:rsid w:val="00D83A29"/>
    <w:rsid w:val="00D90E06"/>
    <w:rsid w:val="00D91F6A"/>
    <w:rsid w:val="00DA6D91"/>
    <w:rsid w:val="00DA72E1"/>
    <w:rsid w:val="00DB1E5D"/>
    <w:rsid w:val="00DC4F07"/>
    <w:rsid w:val="00DD20D0"/>
    <w:rsid w:val="00DE0673"/>
    <w:rsid w:val="00E02B56"/>
    <w:rsid w:val="00E1205C"/>
    <w:rsid w:val="00E20C3A"/>
    <w:rsid w:val="00E3612E"/>
    <w:rsid w:val="00E40488"/>
    <w:rsid w:val="00E57995"/>
    <w:rsid w:val="00E637C4"/>
    <w:rsid w:val="00E66ADB"/>
    <w:rsid w:val="00E74FA3"/>
    <w:rsid w:val="00E85AA1"/>
    <w:rsid w:val="00E94BC7"/>
    <w:rsid w:val="00E9798F"/>
    <w:rsid w:val="00EC6B92"/>
    <w:rsid w:val="00ED5686"/>
    <w:rsid w:val="00ED7A23"/>
    <w:rsid w:val="00EE0D68"/>
    <w:rsid w:val="00EE7E6D"/>
    <w:rsid w:val="00EF6886"/>
    <w:rsid w:val="00F01F02"/>
    <w:rsid w:val="00F250A7"/>
    <w:rsid w:val="00F302E7"/>
    <w:rsid w:val="00F33678"/>
    <w:rsid w:val="00F458FB"/>
    <w:rsid w:val="00F55049"/>
    <w:rsid w:val="00F61121"/>
    <w:rsid w:val="00F64915"/>
    <w:rsid w:val="00F92291"/>
    <w:rsid w:val="00FA0236"/>
    <w:rsid w:val="00FA324C"/>
    <w:rsid w:val="00FA6F9A"/>
    <w:rsid w:val="00FC1603"/>
    <w:rsid w:val="00FC4502"/>
    <w:rsid w:val="00FD10AC"/>
    <w:rsid w:val="00FD5DB9"/>
    <w:rsid w:val="00FF2049"/>
    <w:rsid w:val="00FF6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41"/>
    <o:shapelayout v:ext="edit">
      <o:idmap v:ext="edit" data="1"/>
    </o:shapelayout>
  </w:shapeDefaults>
  <w:decimalSymbol w:val="."/>
  <w:listSeparator w:val=","/>
  <w14:docId w14:val="1BEF94FC"/>
  <w15:docId w15:val="{423516F0-D9B1-4773-B4AB-A5B5E197A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F68A4"/>
  </w:style>
  <w:style w:type="paragraph" w:styleId="Heading1">
    <w:name w:val="heading 1"/>
    <w:basedOn w:val="Normal"/>
    <w:next w:val="Normal"/>
    <w:qFormat/>
    <w:rsid w:val="003F68A4"/>
    <w:pPr>
      <w:keepNext/>
      <w:jc w:val="center"/>
      <w:outlineLvl w:val="0"/>
    </w:pPr>
    <w:rPr>
      <w:rFonts w:ascii="Arial" w:hAnsi="Arial"/>
      <w:b/>
      <w:sz w:val="24"/>
    </w:rPr>
  </w:style>
  <w:style w:type="paragraph" w:styleId="Heading2">
    <w:name w:val="heading 2"/>
    <w:basedOn w:val="Normal"/>
    <w:next w:val="Normal"/>
    <w:qFormat/>
    <w:rsid w:val="003F68A4"/>
    <w:pPr>
      <w:keepNext/>
      <w:outlineLvl w:val="1"/>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F68A4"/>
    <w:rPr>
      <w:rFonts w:ascii="Arial" w:hAnsi="Arial"/>
      <w:sz w:val="24"/>
    </w:rPr>
  </w:style>
  <w:style w:type="paragraph" w:styleId="Header">
    <w:name w:val="header"/>
    <w:basedOn w:val="Normal"/>
    <w:rsid w:val="003F68A4"/>
    <w:pPr>
      <w:tabs>
        <w:tab w:val="center" w:pos="4320"/>
        <w:tab w:val="right" w:pos="8640"/>
      </w:tabs>
    </w:pPr>
  </w:style>
  <w:style w:type="paragraph" w:styleId="Footer">
    <w:name w:val="footer"/>
    <w:basedOn w:val="Normal"/>
    <w:rsid w:val="003F68A4"/>
    <w:pPr>
      <w:tabs>
        <w:tab w:val="center" w:pos="4320"/>
        <w:tab w:val="right" w:pos="8640"/>
      </w:tabs>
    </w:pPr>
  </w:style>
  <w:style w:type="paragraph" w:styleId="BodyText2">
    <w:name w:val="Body Text 2"/>
    <w:basedOn w:val="Normal"/>
    <w:rsid w:val="003F68A4"/>
    <w:pPr>
      <w:jc w:val="center"/>
    </w:pPr>
    <w:rPr>
      <w:rFonts w:ascii="Arial" w:hAnsi="Arial"/>
      <w:b/>
      <w:sz w:val="24"/>
    </w:rPr>
  </w:style>
  <w:style w:type="paragraph" w:styleId="BodyText3">
    <w:name w:val="Body Text 3"/>
    <w:basedOn w:val="Normal"/>
    <w:rsid w:val="003F68A4"/>
    <w:rPr>
      <w:rFonts w:ascii="Arial" w:hAnsi="Arial"/>
      <w:sz w:val="16"/>
    </w:rPr>
  </w:style>
  <w:style w:type="paragraph" w:styleId="BalloonText">
    <w:name w:val="Balloon Text"/>
    <w:basedOn w:val="Normal"/>
    <w:semiHidden/>
    <w:rsid w:val="00703E28"/>
    <w:rPr>
      <w:rFonts w:ascii="Tahoma" w:hAnsi="Tahoma" w:cs="Tahoma"/>
      <w:sz w:val="16"/>
      <w:szCs w:val="16"/>
    </w:rPr>
  </w:style>
  <w:style w:type="table" w:styleId="TableGrid">
    <w:name w:val="Table Grid"/>
    <w:basedOn w:val="TableNormal"/>
    <w:rsid w:val="003C5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32345"/>
    <w:pPr>
      <w:spacing w:after="27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BAC2F-94EA-4767-94BA-595F74EE1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175</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Continuing Professional Development/Continuing Professional Education Credits for Reporting Purposes</vt:lpstr>
    </vt:vector>
  </TitlesOfParts>
  <Company>dcf</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Continuing Professional Development/Continuing Professional Education Credits for Reporting Purposes</dc:title>
  <dc:creator>McCool, Charles</dc:creator>
  <cp:lastModifiedBy>Charles McCool</cp:lastModifiedBy>
  <cp:revision>5</cp:revision>
  <cp:lastPrinted>2018-02-12T17:18:00Z</cp:lastPrinted>
  <dcterms:created xsi:type="dcterms:W3CDTF">2019-02-11T14:25:00Z</dcterms:created>
  <dcterms:modified xsi:type="dcterms:W3CDTF">2019-02-11T19:01:00Z</dcterms:modified>
</cp:coreProperties>
</file>