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433D489" w:rsidR="002E3889" w:rsidRPr="008509E2" w:rsidRDefault="00C623D1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Northwest (NW)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50986306" w:rsidR="009453C7" w:rsidRPr="008509E2" w:rsidRDefault="00F63CF2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June 8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 w:rsidR="00285EE9"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27260931" w14:textId="77777777" w:rsidR="00F63CF2" w:rsidRDefault="002864B0" w:rsidP="00F63CF2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FDOT District Six – </w:t>
      </w:r>
      <w:r w:rsidR="00F63CF2">
        <w:rPr>
          <w:rFonts w:ascii="Century Gothic" w:hAnsi="Century Gothic" w:cs="Myriad Arabic"/>
        </w:rPr>
        <w:t>Ride SMART FL – Motorcycle Safety</w:t>
      </w:r>
      <w:r>
        <w:rPr>
          <w:rFonts w:ascii="Century Gothic" w:hAnsi="Century Gothic" w:cs="Myriad Arabic"/>
        </w:rPr>
        <w:t xml:space="preserve"> Awareness Campaign (Ma</w:t>
      </w:r>
      <w:r w:rsidR="00F63CF2">
        <w:rPr>
          <w:rFonts w:ascii="Century Gothic" w:hAnsi="Century Gothic" w:cs="Myriad Arabic"/>
        </w:rPr>
        <w:t>y 20 – June 21</w:t>
      </w:r>
      <w:r>
        <w:rPr>
          <w:rFonts w:ascii="Century Gothic" w:hAnsi="Century Gothic" w:cs="Myriad Arabic"/>
        </w:rPr>
        <w:t xml:space="preserve">) </w:t>
      </w:r>
    </w:p>
    <w:p w14:paraId="2C61BBA1" w14:textId="77B4FF52" w:rsidR="00D84EB6" w:rsidRDefault="00D84EB6" w:rsidP="00F63CF2">
      <w:pPr>
        <w:pStyle w:val="ListParagraph"/>
        <w:ind w:left="1440"/>
        <w:rPr>
          <w:rFonts w:ascii="Century Gothic" w:hAnsi="Century Gothic" w:cs="Myriad Arabic"/>
        </w:rPr>
      </w:pPr>
      <w:r w:rsidRPr="00F63CF2">
        <w:rPr>
          <w:rFonts w:ascii="Century Gothic" w:hAnsi="Century Gothic" w:cs="Myriad Arabic"/>
        </w:rPr>
        <w:t xml:space="preserve">CTST resources/tools: </w:t>
      </w:r>
      <w:hyperlink r:id="rId10" w:history="1">
        <w:r w:rsidRPr="00F63CF2">
          <w:rPr>
            <w:rStyle w:val="Hyperlink"/>
            <w:rFonts w:ascii="Century Gothic" w:hAnsi="Century Gothic" w:cs="Myriad Arabic"/>
          </w:rPr>
          <w:t>www.fdotsafetyresources.com</w:t>
        </w:r>
      </w:hyperlink>
      <w:r w:rsidRPr="00F63CF2">
        <w:rPr>
          <w:rFonts w:ascii="Century Gothic" w:hAnsi="Century Gothic" w:cs="Myriad Arabic"/>
        </w:rPr>
        <w:t xml:space="preserve"> </w:t>
      </w:r>
    </w:p>
    <w:p w14:paraId="75B3DDB4" w14:textId="1A0822BE" w:rsidR="00056C9F" w:rsidRPr="00F63CF2" w:rsidRDefault="00056C9F" w:rsidP="00056C9F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Special presentation by Dr. </w:t>
      </w:r>
      <w:proofErr w:type="spellStart"/>
      <w:r>
        <w:rPr>
          <w:rFonts w:ascii="Century Gothic" w:hAnsi="Century Gothic" w:cs="Myriad Arabic"/>
        </w:rPr>
        <w:t>Piya</w:t>
      </w:r>
      <w:r w:rsidR="00F67203">
        <w:rPr>
          <w:rFonts w:ascii="Century Gothic" w:hAnsi="Century Gothic" w:cs="Myriad Arabic"/>
        </w:rPr>
        <w:t>nka</w:t>
      </w:r>
      <w:proofErr w:type="spellEnd"/>
      <w:r>
        <w:rPr>
          <w:rFonts w:ascii="Century Gothic" w:hAnsi="Century Gothic" w:cs="Myriad Arabic"/>
        </w:rPr>
        <w:t xml:space="preserve"> Alluri – Florida International University – Walk Wise Program.</w:t>
      </w: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377C6B66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4CB1A4D7" w:rsidR="00956B4B" w:rsidRPr="00F63CF2" w:rsidRDefault="00956B4B" w:rsidP="00F63CF2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00F63CF2">
        <w:rPr>
          <w:rFonts w:ascii="Century Gothic" w:hAnsi="Century Gothic" w:cs="Myriad Arabic"/>
          <w:b/>
          <w:bCs/>
        </w:rPr>
        <w:t>Project Status/Traffic Safety Issues</w:t>
      </w:r>
    </w:p>
    <w:p w14:paraId="7435BD72" w14:textId="750E500D" w:rsidR="00F63CF2" w:rsidRPr="00F63CF2" w:rsidRDefault="00F63CF2" w:rsidP="00F63CF2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Request from </w:t>
      </w:r>
      <w:proofErr w:type="spellStart"/>
      <w:r>
        <w:rPr>
          <w:rFonts w:ascii="Century Gothic" w:hAnsi="Century Gothic" w:cs="Myriad Arabic"/>
        </w:rPr>
        <w:t>Opa</w:t>
      </w:r>
      <w:proofErr w:type="spellEnd"/>
      <w:r>
        <w:rPr>
          <w:rFonts w:ascii="Century Gothic" w:hAnsi="Century Gothic" w:cs="Myriad Arabic"/>
        </w:rPr>
        <w:t xml:space="preserve"> </w:t>
      </w:r>
      <w:proofErr w:type="spellStart"/>
      <w:r>
        <w:rPr>
          <w:rFonts w:ascii="Century Gothic" w:hAnsi="Century Gothic" w:cs="Myriad Arabic"/>
        </w:rPr>
        <w:t>Locka</w:t>
      </w:r>
      <w:proofErr w:type="spellEnd"/>
      <w:r>
        <w:rPr>
          <w:rFonts w:ascii="Century Gothic" w:hAnsi="Century Gothic" w:cs="Myriad Arabic"/>
        </w:rPr>
        <w:t xml:space="preserve"> Police Department for multi-agency operation.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30A44E3B" w14:textId="77777777" w:rsidR="00EB259E" w:rsidRDefault="00EB259E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434A15A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B542E7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0A38A90A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C623D1">
        <w:rPr>
          <w:rFonts w:ascii="Century Gothic" w:hAnsi="Century Gothic"/>
          <w:szCs w:val="18"/>
        </w:rPr>
        <w:t>NW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C623D1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</w:t>
      </w:r>
      <w:r w:rsidR="00EB259E">
        <w:rPr>
          <w:rFonts w:ascii="Century Gothic" w:hAnsi="Century Gothic"/>
          <w:szCs w:val="18"/>
        </w:rPr>
        <w:t>T</w:t>
      </w:r>
      <w:r w:rsidR="00C623D1">
        <w:rPr>
          <w:rFonts w:ascii="Century Gothic" w:hAnsi="Century Gothic"/>
          <w:szCs w:val="18"/>
        </w:rPr>
        <w:t>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9F1BF7E" w14:textId="52CD03CA" w:rsidR="00B542E7" w:rsidRPr="00063B70" w:rsidRDefault="00A506D7" w:rsidP="00063B70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9557EC1" w14:textId="2A1EC75E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July 13</w:t>
      </w:r>
    </w:p>
    <w:p w14:paraId="62938987" w14:textId="32F3227A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3</w:t>
      </w:r>
    </w:p>
    <w:p w14:paraId="02EC19B5" w14:textId="554F1318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14</w:t>
      </w:r>
    </w:p>
    <w:p w14:paraId="31A6EB4E" w14:textId="2A00EA28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12</w:t>
      </w:r>
    </w:p>
    <w:p w14:paraId="5E0484C2" w14:textId="769AACED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 9</w:t>
      </w:r>
    </w:p>
    <w:p w14:paraId="6C9049F4" w14:textId="1A9D80A0" w:rsidR="00B542E7" w:rsidRDefault="00B542E7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14</w:t>
      </w:r>
    </w:p>
    <w:p w14:paraId="091B7B8E" w14:textId="77777777" w:rsidR="006E2256" w:rsidRPr="006E2256" w:rsidRDefault="006E2256" w:rsidP="006E2256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2169" w14:textId="77777777" w:rsidR="00E2335E" w:rsidRDefault="00E2335E" w:rsidP="006C7785">
      <w:r>
        <w:separator/>
      </w:r>
    </w:p>
  </w:endnote>
  <w:endnote w:type="continuationSeparator" w:id="0">
    <w:p w14:paraId="523D5DED" w14:textId="77777777" w:rsidR="00E2335E" w:rsidRDefault="00E2335E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22C99" w14:textId="77777777" w:rsidR="00E2335E" w:rsidRDefault="00E2335E" w:rsidP="006C7785">
      <w:r>
        <w:separator/>
      </w:r>
    </w:p>
  </w:footnote>
  <w:footnote w:type="continuationSeparator" w:id="0">
    <w:p w14:paraId="5D7F207F" w14:textId="77777777" w:rsidR="00E2335E" w:rsidRDefault="00E2335E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35764"/>
    <w:rsid w:val="00045C27"/>
    <w:rsid w:val="00056C9F"/>
    <w:rsid w:val="00063B70"/>
    <w:rsid w:val="00076DED"/>
    <w:rsid w:val="000977B4"/>
    <w:rsid w:val="00114CD6"/>
    <w:rsid w:val="0016084D"/>
    <w:rsid w:val="001B6B61"/>
    <w:rsid w:val="001F57B9"/>
    <w:rsid w:val="002008E3"/>
    <w:rsid w:val="00210C76"/>
    <w:rsid w:val="002707DF"/>
    <w:rsid w:val="00285EE9"/>
    <w:rsid w:val="002864B0"/>
    <w:rsid w:val="002D0771"/>
    <w:rsid w:val="002E3889"/>
    <w:rsid w:val="002F2072"/>
    <w:rsid w:val="003165D2"/>
    <w:rsid w:val="00351AA7"/>
    <w:rsid w:val="003566E0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22E3C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0B0E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B03AA"/>
    <w:rsid w:val="009D7309"/>
    <w:rsid w:val="009F754E"/>
    <w:rsid w:val="00A008D3"/>
    <w:rsid w:val="00A506D7"/>
    <w:rsid w:val="00A7318C"/>
    <w:rsid w:val="00AB3AAD"/>
    <w:rsid w:val="00B0691E"/>
    <w:rsid w:val="00B542E7"/>
    <w:rsid w:val="00BA5525"/>
    <w:rsid w:val="00C304C8"/>
    <w:rsid w:val="00C521B9"/>
    <w:rsid w:val="00C52C78"/>
    <w:rsid w:val="00C623D1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2335E"/>
    <w:rsid w:val="00E45BDF"/>
    <w:rsid w:val="00E73FEC"/>
    <w:rsid w:val="00EB259E"/>
    <w:rsid w:val="00F1194E"/>
    <w:rsid w:val="00F31DC1"/>
    <w:rsid w:val="00F423A0"/>
    <w:rsid w:val="00F63B72"/>
    <w:rsid w:val="00F63CF2"/>
    <w:rsid w:val="00F67203"/>
    <w:rsid w:val="00F70284"/>
    <w:rsid w:val="00F77B1F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4</cp:revision>
  <dcterms:created xsi:type="dcterms:W3CDTF">2021-06-08T11:44:00Z</dcterms:created>
  <dcterms:modified xsi:type="dcterms:W3CDTF">2021-06-08T14:00:00Z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