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6B16D527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</w:t>
      </w:r>
      <w:r w:rsidR="0058332C">
        <w:rPr>
          <w:rFonts w:ascii="Century Gothic" w:hAnsi="Century Gothic" w:cs="Myriad Arabic"/>
          <w:b/>
          <w:bCs/>
        </w:rPr>
        <w:t>iami Lakes</w:t>
      </w:r>
      <w:r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5E7DC551" w:rsidR="009453C7" w:rsidRPr="008509E2" w:rsidRDefault="00956B4B" w:rsidP="00114CD6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 xml:space="preserve">July </w:t>
      </w:r>
      <w:r w:rsidR="0058332C">
        <w:rPr>
          <w:rFonts w:ascii="Century Gothic" w:hAnsi="Century Gothic" w:cs="Myriad Arabic"/>
          <w:b/>
          <w:bCs/>
        </w:rPr>
        <w:t>8</w:t>
      </w:r>
      <w:r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3923E02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proofErr w:type="gramStart"/>
      <w:r w:rsidRPr="00C84F4A">
        <w:rPr>
          <w:rFonts w:ascii="Century Gothic" w:hAnsi="Century Gothic" w:cs="Myriad Arabic"/>
        </w:rPr>
        <w:t>current status</w:t>
      </w:r>
      <w:proofErr w:type="gramEnd"/>
      <w:r w:rsidRPr="00C84F4A">
        <w:rPr>
          <w:rFonts w:ascii="Century Gothic" w:hAnsi="Century Gothic" w:cs="Myriad Arabic"/>
        </w:rPr>
        <w:t xml:space="preserve"> report of safety campaigns</w:t>
      </w:r>
    </w:p>
    <w:p w14:paraId="2C61BBA1" w14:textId="3F35679C" w:rsidR="00D84EB6" w:rsidRPr="00C84F4A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34F83D9A" w14:textId="32601630" w:rsid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2B3FEFBA" w14:textId="77777777" w:rsidR="008A780A" w:rsidRP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14DFD830" w14:textId="7C5C9E0C" w:rsidR="00956B4B" w:rsidRDefault="00956B4B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0828278D" w14:textId="07820300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21B9C203" w14:textId="6E54AA9A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4121DB05" w14:textId="4ADC1912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78BAA19A" w14:textId="2AD67786" w:rsidR="008A780A" w:rsidRDefault="008A780A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77E8AE93" w14:textId="37D806EA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758E12A0" w14:textId="666D793C" w:rsidR="0058332C" w:rsidRDefault="0058332C" w:rsidP="00956B4B">
      <w:pPr>
        <w:ind w:left="360"/>
        <w:rPr>
          <w:rFonts w:ascii="Century Gothic" w:hAnsi="Century Gothic" w:cs="Myriad Arabic"/>
          <w:b/>
          <w:bCs/>
        </w:rPr>
      </w:pPr>
    </w:p>
    <w:p w14:paraId="10D0EF68" w14:textId="77777777" w:rsidR="0058332C" w:rsidRDefault="0058332C" w:rsidP="00956B4B">
      <w:pPr>
        <w:ind w:left="360"/>
        <w:rPr>
          <w:rFonts w:ascii="Century Gothic" w:hAnsi="Century Gothic" w:cs="Myriad Arabic"/>
          <w:b/>
          <w:bCs/>
        </w:rPr>
      </w:pPr>
    </w:p>
    <w:p w14:paraId="361DD04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47E449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4DA7D267" w14:textId="30CC76E8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EFA7BD2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781F44D" w14:textId="4FF15AE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72B8C70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F01D610" w14:textId="77777777" w:rsidR="00956B4B" w:rsidRPr="00956B4B" w:rsidRDefault="00956B4B" w:rsidP="00956B4B">
      <w:pPr>
        <w:rPr>
          <w:rFonts w:ascii="Century Gothic" w:hAnsi="Century Gothic" w:cs="Myriad Arabic"/>
          <w:b/>
          <w:bCs/>
        </w:rPr>
      </w:pPr>
    </w:p>
    <w:p w14:paraId="64583B7C" w14:textId="793A1F25" w:rsidR="00480CF2" w:rsidRDefault="00480CF2" w:rsidP="00956B4B">
      <w:pPr>
        <w:rPr>
          <w:rFonts w:ascii="Century Gothic" w:hAnsi="Century Gothic" w:cs="Myriad Arabic"/>
        </w:rPr>
      </w:pPr>
    </w:p>
    <w:p w14:paraId="6C72EE76" w14:textId="38F1D045" w:rsidR="00956B4B" w:rsidRDefault="00956B4B" w:rsidP="00956B4B">
      <w:pPr>
        <w:rPr>
          <w:rFonts w:ascii="Century Gothic" w:hAnsi="Century Gothic" w:cs="Myriad Arabic"/>
        </w:rPr>
      </w:pPr>
    </w:p>
    <w:p w14:paraId="3AF5A235" w14:textId="77777777" w:rsidR="008A780A" w:rsidRPr="00956B4B" w:rsidRDefault="008A780A" w:rsidP="00956B4B">
      <w:pPr>
        <w:rPr>
          <w:rFonts w:ascii="Century Gothic" w:hAnsi="Century Gothic" w:cs="Myriad Arabic"/>
        </w:rPr>
      </w:pPr>
    </w:p>
    <w:p w14:paraId="1AB073AB" w14:textId="3A7D1EE1" w:rsidR="00E01A5F" w:rsidRDefault="00E01A5F" w:rsidP="00E01A5F">
      <w:pPr>
        <w:rPr>
          <w:rFonts w:ascii="Century Gothic" w:hAnsi="Century Gothic" w:cs="Myriad Arabic"/>
        </w:rPr>
      </w:pPr>
    </w:p>
    <w:p w14:paraId="6D167D1F" w14:textId="77777777" w:rsidR="0058332C" w:rsidRDefault="0058332C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24E656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M</w:t>
      </w:r>
      <w:r w:rsidR="0058332C">
        <w:rPr>
          <w:rFonts w:ascii="Century Gothic" w:hAnsi="Century Gothic"/>
          <w:szCs w:val="18"/>
        </w:rPr>
        <w:t xml:space="preserve">iami Lakes </w:t>
      </w:r>
      <w:r w:rsidR="008A780A">
        <w:rPr>
          <w:rFonts w:ascii="Century Gothic" w:hAnsi="Century Gothic"/>
          <w:szCs w:val="18"/>
        </w:rPr>
        <w:t>CTST plans to meet on the f</w:t>
      </w:r>
      <w:r w:rsidR="0058332C">
        <w:rPr>
          <w:rFonts w:ascii="Century Gothic" w:hAnsi="Century Gothic"/>
          <w:szCs w:val="18"/>
        </w:rPr>
        <w:t>irst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2A212B45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5585B4B5" w14:textId="423FDC61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4280029" w14:textId="61A072E7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August </w:t>
      </w:r>
      <w:r w:rsidR="0058332C">
        <w:rPr>
          <w:rFonts w:ascii="Century Gothic" w:hAnsi="Century Gothic"/>
          <w:szCs w:val="18"/>
        </w:rPr>
        <w:t>4</w:t>
      </w:r>
      <w:r>
        <w:rPr>
          <w:rFonts w:ascii="Century Gothic" w:hAnsi="Century Gothic"/>
          <w:szCs w:val="18"/>
        </w:rPr>
        <w:t>, 2020</w:t>
      </w:r>
    </w:p>
    <w:p w14:paraId="27ED5B06" w14:textId="6364E4AE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2, 2020</w:t>
      </w:r>
    </w:p>
    <w:p w14:paraId="2AEDD4C5" w14:textId="4BA01E30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AB3AAD">
        <w:rPr>
          <w:rFonts w:ascii="Century Gothic" w:hAnsi="Century Gothic"/>
          <w:szCs w:val="18"/>
        </w:rPr>
        <w:t>6</w:t>
      </w:r>
      <w:r>
        <w:rPr>
          <w:rFonts w:ascii="Century Gothic" w:hAnsi="Century Gothic"/>
          <w:szCs w:val="18"/>
        </w:rPr>
        <w:t>, 2020</w:t>
      </w:r>
    </w:p>
    <w:p w14:paraId="15631041" w14:textId="0759294B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3, 2020</w:t>
      </w:r>
    </w:p>
    <w:p w14:paraId="0E3D704F" w14:textId="7E58FC01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AB3AAD">
        <w:rPr>
          <w:rFonts w:ascii="Century Gothic" w:hAnsi="Century Gothic"/>
          <w:szCs w:val="18"/>
        </w:rPr>
        <w:t>1, 2020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AD69C" w14:textId="77777777" w:rsidR="000977B4" w:rsidRDefault="000977B4" w:rsidP="006C7785">
      <w:r>
        <w:separator/>
      </w:r>
    </w:p>
  </w:endnote>
  <w:endnote w:type="continuationSeparator" w:id="0">
    <w:p w14:paraId="57B7F4E8" w14:textId="77777777" w:rsidR="000977B4" w:rsidRDefault="000977B4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F3E74" w14:textId="77777777" w:rsidR="000977B4" w:rsidRDefault="000977B4" w:rsidP="006C7785">
      <w:r>
        <w:separator/>
      </w:r>
    </w:p>
  </w:footnote>
  <w:footnote w:type="continuationSeparator" w:id="0">
    <w:p w14:paraId="25B8E1BB" w14:textId="77777777" w:rsidR="000977B4" w:rsidRDefault="000977B4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977B4"/>
    <w:rsid w:val="00114CD6"/>
    <w:rsid w:val="0016084D"/>
    <w:rsid w:val="001B6B61"/>
    <w:rsid w:val="002008E3"/>
    <w:rsid w:val="002D0771"/>
    <w:rsid w:val="002E3889"/>
    <w:rsid w:val="003165D2"/>
    <w:rsid w:val="00351AA7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2</cp:revision>
  <dcterms:created xsi:type="dcterms:W3CDTF">2020-07-06T15:46:00Z</dcterms:created>
  <dcterms:modified xsi:type="dcterms:W3CDTF">2020-07-06T15:46:00Z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