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05" w:rsidRDefault="000A5805" w:rsidP="00D65FAB">
      <w:pPr>
        <w:pStyle w:val="Heading1"/>
        <w:jc w:val="center"/>
      </w:pPr>
      <w:r>
        <w:t xml:space="preserve">Initial Integration Plan </w:t>
      </w:r>
      <w:r w:rsidRPr="000A5805">
        <w:t>Checklist:</w:t>
      </w:r>
    </w:p>
    <w:p w:rsidR="000A5805" w:rsidRPr="000A5805" w:rsidRDefault="000A5805" w:rsidP="00D65FAB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8331"/>
      </w:tblGrid>
      <w:tr w:rsidR="00D65FAB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D65FAB" w:rsidRPr="00D65FAB" w:rsidRDefault="00D65FAB" w:rsidP="00D65FAB">
            <w:pPr>
              <w:rPr>
                <w:b/>
              </w:rPr>
            </w:pPr>
            <w:r w:rsidRPr="00D65FAB">
              <w:rPr>
                <w:b/>
              </w:rPr>
              <w:t>Yes/No/NA</w:t>
            </w:r>
          </w:p>
        </w:tc>
        <w:tc>
          <w:tcPr>
            <w:tcW w:w="4800" w:type="pct"/>
            <w:vAlign w:val="center"/>
            <w:hideMark/>
          </w:tcPr>
          <w:p w:rsidR="00D65FAB" w:rsidRPr="00D65FAB" w:rsidRDefault="00D65FAB" w:rsidP="00D65FAB">
            <w:pPr>
              <w:rPr>
                <w:b/>
              </w:rPr>
            </w:pPr>
            <w:r w:rsidRPr="00D65FAB">
              <w:rPr>
                <w:b/>
              </w:rPr>
              <w:t>Question</w:t>
            </w:r>
          </w:p>
        </w:tc>
      </w:tr>
      <w:tr w:rsidR="000A5805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0A5805" w:rsidRPr="000A5805" w:rsidRDefault="000A5805" w:rsidP="000A5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00" w:type="pct"/>
            <w:vAlign w:val="center"/>
            <w:hideMark/>
          </w:tcPr>
          <w:p w:rsidR="000A5805" w:rsidRPr="000A5805" w:rsidRDefault="000A5805" w:rsidP="00D65FAB">
            <w:r w:rsidRPr="000A5805">
              <w:t xml:space="preserve">Does the Integration Plan include and cover integration of all of the components and sub-systems, either developed or purchased, of the project? </w:t>
            </w:r>
          </w:p>
        </w:tc>
      </w:tr>
      <w:tr w:rsidR="000A5805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0A5805" w:rsidRPr="000A5805" w:rsidRDefault="000A5805" w:rsidP="000A5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00" w:type="pct"/>
            <w:vAlign w:val="center"/>
            <w:hideMark/>
          </w:tcPr>
          <w:p w:rsidR="000A5805" w:rsidRPr="000A5805" w:rsidRDefault="000A5805" w:rsidP="00D65FAB">
            <w:r w:rsidRPr="000A5805">
              <w:t xml:space="preserve">Does the Integration Plan account for all external systems to be integrated with the system [for example, communications networks, field equipment, other complete systems owned by the agency or owned by other agencies]? </w:t>
            </w:r>
          </w:p>
        </w:tc>
      </w:tr>
      <w:tr w:rsidR="000A5805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0A5805" w:rsidRPr="000A5805" w:rsidRDefault="000A5805" w:rsidP="000A5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00" w:type="pct"/>
            <w:vAlign w:val="center"/>
            <w:hideMark/>
          </w:tcPr>
          <w:p w:rsidR="000A5805" w:rsidRPr="000A5805" w:rsidRDefault="000A5805" w:rsidP="00D65FAB">
            <w:r w:rsidRPr="000A5805">
              <w:t xml:space="preserve">Does the Integration Plan fully support the deployment </w:t>
            </w:r>
            <w:proofErr w:type="gramStart"/>
            <w:r w:rsidRPr="000A5805">
              <w:t>strategy.</w:t>
            </w:r>
            <w:proofErr w:type="gramEnd"/>
            <w:r w:rsidRPr="000A5805">
              <w:t xml:space="preserve"> For example, </w:t>
            </w:r>
            <w:r w:rsidRPr="000A5805">
              <w:rPr>
                <w:i/>
                <w:iCs/>
              </w:rPr>
              <w:t>when</w:t>
            </w:r>
            <w:r w:rsidRPr="000A5805">
              <w:t xml:space="preserve"> and </w:t>
            </w:r>
            <w:r w:rsidRPr="000A5805">
              <w:rPr>
                <w:i/>
                <w:iCs/>
              </w:rPr>
              <w:t>where</w:t>
            </w:r>
            <w:r w:rsidRPr="000A5805">
              <w:t xml:space="preserve"> the sub-systems and system is to be deployed?</w:t>
            </w:r>
          </w:p>
        </w:tc>
      </w:tr>
      <w:tr w:rsidR="000A5805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0A5805" w:rsidRPr="000A5805" w:rsidRDefault="000A5805" w:rsidP="000A5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00" w:type="pct"/>
            <w:vAlign w:val="center"/>
            <w:hideMark/>
          </w:tcPr>
          <w:p w:rsidR="000A5805" w:rsidRPr="000A5805" w:rsidRDefault="000A5805" w:rsidP="00D65FAB">
            <w:r w:rsidRPr="000A5805">
              <w:t xml:space="preserve">Are the integration steps defined in the Integration Plan consistent with the verification activities defined in the Verification Plan? </w:t>
            </w:r>
          </w:p>
        </w:tc>
      </w:tr>
      <w:tr w:rsidR="000A5805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0A5805" w:rsidRPr="000A5805" w:rsidRDefault="000A5805" w:rsidP="000A5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00" w:type="pct"/>
            <w:vAlign w:val="center"/>
            <w:hideMark/>
          </w:tcPr>
          <w:p w:rsidR="000A5805" w:rsidRPr="000A5805" w:rsidRDefault="000A5805" w:rsidP="00D65FAB">
            <w:r w:rsidRPr="000A5805">
              <w:t xml:space="preserve">For each integration step, does the Integration Plan define what components and sub-systems are to be integrated? </w:t>
            </w:r>
          </w:p>
        </w:tc>
      </w:tr>
      <w:tr w:rsidR="000A5805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0A5805" w:rsidRPr="000A5805" w:rsidRDefault="000A5805" w:rsidP="000A5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00" w:type="pct"/>
            <w:vAlign w:val="center"/>
            <w:hideMark/>
          </w:tcPr>
          <w:p w:rsidR="000A5805" w:rsidRPr="000A5805" w:rsidRDefault="000A5805" w:rsidP="00D65FAB">
            <w:r w:rsidRPr="000A5805">
              <w:t xml:space="preserve">For each integration step, does the Integration Plan identify all the needed participants and define what their roles and responsibilities are? </w:t>
            </w:r>
          </w:p>
        </w:tc>
      </w:tr>
      <w:tr w:rsidR="000A5805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0A5805" w:rsidRPr="000A5805" w:rsidRDefault="000A5805" w:rsidP="000A5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00" w:type="pct"/>
            <w:vAlign w:val="center"/>
            <w:hideMark/>
          </w:tcPr>
          <w:p w:rsidR="000A5805" w:rsidRPr="000A5805" w:rsidRDefault="000A5805" w:rsidP="00D65FAB">
            <w:r w:rsidRPr="000A5805">
              <w:t xml:space="preserve">Does the Integration Plan establish the sequence and schedule for every integration step? </w:t>
            </w:r>
          </w:p>
        </w:tc>
      </w:tr>
      <w:tr w:rsidR="000A5805" w:rsidRPr="000A5805" w:rsidTr="00D65FAB">
        <w:trPr>
          <w:tblCellSpacing w:w="15" w:type="dxa"/>
        </w:trPr>
        <w:tc>
          <w:tcPr>
            <w:tcW w:w="200" w:type="pct"/>
            <w:hideMark/>
          </w:tcPr>
          <w:p w:rsidR="000A5805" w:rsidRPr="000A5805" w:rsidRDefault="000A5805" w:rsidP="000A5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00" w:type="pct"/>
            <w:vAlign w:val="center"/>
            <w:hideMark/>
          </w:tcPr>
          <w:p w:rsidR="000A5805" w:rsidRPr="000A5805" w:rsidRDefault="000A5805" w:rsidP="00D65FAB">
            <w:r w:rsidRPr="000A5805">
              <w:t xml:space="preserve">Does the Integration Plan spell out how integration problems are to be documented and resolved? </w:t>
            </w:r>
          </w:p>
        </w:tc>
      </w:tr>
    </w:tbl>
    <w:p w:rsidR="009A56B7" w:rsidRPr="00FF7B13" w:rsidRDefault="000A5805" w:rsidP="00D65FAB">
      <w:r w:rsidRPr="000A5805">
        <w:t> </w:t>
      </w:r>
    </w:p>
    <w:sectPr w:rsidR="009A56B7" w:rsidRPr="00FF7B13" w:rsidSect="009A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4"/>
  <w:defaultTabStop w:val="720"/>
  <w:characterSpacingControl w:val="doNotCompress"/>
  <w:compat/>
  <w:rsids>
    <w:rsidRoot w:val="000A5805"/>
    <w:rsid w:val="00015D54"/>
    <w:rsid w:val="00020E22"/>
    <w:rsid w:val="000255D0"/>
    <w:rsid w:val="000871A8"/>
    <w:rsid w:val="000971B3"/>
    <w:rsid w:val="000A1B68"/>
    <w:rsid w:val="000A5805"/>
    <w:rsid w:val="000E2BCC"/>
    <w:rsid w:val="00150441"/>
    <w:rsid w:val="0015378A"/>
    <w:rsid w:val="001560DA"/>
    <w:rsid w:val="00183709"/>
    <w:rsid w:val="001C3BE6"/>
    <w:rsid w:val="001F0408"/>
    <w:rsid w:val="0021482E"/>
    <w:rsid w:val="00221E61"/>
    <w:rsid w:val="002871B7"/>
    <w:rsid w:val="002E57FE"/>
    <w:rsid w:val="003051E7"/>
    <w:rsid w:val="00324C24"/>
    <w:rsid w:val="0035786A"/>
    <w:rsid w:val="003A378B"/>
    <w:rsid w:val="003B266E"/>
    <w:rsid w:val="00456EA7"/>
    <w:rsid w:val="00466B4D"/>
    <w:rsid w:val="00473E81"/>
    <w:rsid w:val="00531CD3"/>
    <w:rsid w:val="00557119"/>
    <w:rsid w:val="00586258"/>
    <w:rsid w:val="00594818"/>
    <w:rsid w:val="005C40C0"/>
    <w:rsid w:val="0062049F"/>
    <w:rsid w:val="0063201E"/>
    <w:rsid w:val="006414A6"/>
    <w:rsid w:val="006512D1"/>
    <w:rsid w:val="006B357C"/>
    <w:rsid w:val="007730A1"/>
    <w:rsid w:val="007A6D66"/>
    <w:rsid w:val="007D5C13"/>
    <w:rsid w:val="007F08F0"/>
    <w:rsid w:val="00801FA5"/>
    <w:rsid w:val="00816035"/>
    <w:rsid w:val="008A6F74"/>
    <w:rsid w:val="008C4FA2"/>
    <w:rsid w:val="008D2B2B"/>
    <w:rsid w:val="00943554"/>
    <w:rsid w:val="009A56B7"/>
    <w:rsid w:val="009B72C9"/>
    <w:rsid w:val="00A41409"/>
    <w:rsid w:val="00AA7169"/>
    <w:rsid w:val="00AD1082"/>
    <w:rsid w:val="00AD53D6"/>
    <w:rsid w:val="00BE65C4"/>
    <w:rsid w:val="00BF3336"/>
    <w:rsid w:val="00C310AE"/>
    <w:rsid w:val="00C75926"/>
    <w:rsid w:val="00CA213A"/>
    <w:rsid w:val="00CA6656"/>
    <w:rsid w:val="00CC7747"/>
    <w:rsid w:val="00CD362B"/>
    <w:rsid w:val="00CD44B8"/>
    <w:rsid w:val="00D4353A"/>
    <w:rsid w:val="00D4797C"/>
    <w:rsid w:val="00D65FAB"/>
    <w:rsid w:val="00D837A7"/>
    <w:rsid w:val="00D86964"/>
    <w:rsid w:val="00D90C04"/>
    <w:rsid w:val="00E6732F"/>
    <w:rsid w:val="00EF6F76"/>
    <w:rsid w:val="00F05EB4"/>
    <w:rsid w:val="00F63724"/>
    <w:rsid w:val="00F6414D"/>
    <w:rsid w:val="00FB013F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E6"/>
  </w:style>
  <w:style w:type="paragraph" w:styleId="Heading1">
    <w:name w:val="heading 1"/>
    <w:basedOn w:val="Normal"/>
    <w:next w:val="Normal"/>
    <w:link w:val="Heading1Char"/>
    <w:uiPriority w:val="9"/>
    <w:qFormat/>
    <w:rsid w:val="00D65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3201E"/>
    <w:rPr>
      <w:rFonts w:asciiTheme="majorHAnsi" w:eastAsiaTheme="majorEastAsia" w:hAnsiTheme="maj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5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B25E2-1A20-477F-A56E-3AE56942B1FF}"/>
</file>

<file path=customXml/itemProps2.xml><?xml version="1.0" encoding="utf-8"?>
<ds:datastoreItem xmlns:ds="http://schemas.openxmlformats.org/officeDocument/2006/customXml" ds:itemID="{5B559797-A8D0-41A6-8CB6-B401CA354C7B}"/>
</file>

<file path=customXml/itemProps3.xml><?xml version="1.0" encoding="utf-8"?>
<ds:datastoreItem xmlns:ds="http://schemas.openxmlformats.org/officeDocument/2006/customXml" ds:itemID="{879763A3-0246-4399-A82F-87598BF8D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>FDOT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 Plan Checklist</dc:title>
  <dc:subject/>
  <dc:creator>KN973DM</dc:creator>
  <cp:keywords/>
  <dc:description/>
  <cp:lastModifiedBy>KN973DM</cp:lastModifiedBy>
  <cp:revision>2</cp:revision>
  <dcterms:created xsi:type="dcterms:W3CDTF">2012-02-05T14:07:00Z</dcterms:created>
  <dcterms:modified xsi:type="dcterms:W3CDTF">2012-02-05T14:11:00Z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0x010100B7101DCD78EE434E86188039D780B7F0</vt:lpwstr>
  </property>
</Properties>
</file>