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E5" w:rsidRDefault="00952DE5" w:rsidP="00952DE5">
      <w:pPr>
        <w:jc w:val="center"/>
        <w:rPr>
          <w:b/>
        </w:rPr>
      </w:pPr>
      <w:r w:rsidRPr="0040017B">
        <w:rPr>
          <w:b/>
        </w:rPr>
        <w:t xml:space="preserve">Design Build Addendum </w:t>
      </w:r>
      <w:r>
        <w:rPr>
          <w:b/>
        </w:rPr>
        <w:t>Preparation</w:t>
      </w:r>
      <w:r w:rsidRPr="0040017B">
        <w:rPr>
          <w:b/>
        </w:rPr>
        <w:t xml:space="preserve"> Guidelines</w:t>
      </w:r>
    </w:p>
    <w:p w:rsidR="00952DE5" w:rsidRDefault="00952DE5" w:rsidP="00952DE5">
      <w:r>
        <w:t>A design build addendum should be prepared in the same fashion as a supplemental specification.  That is to say that only the sections containing the revised language should be submitted as the addendum.  In addition, each page with the revised language will contain a lead</w:t>
      </w:r>
      <w:r w:rsidR="00B3043B">
        <w:t>-</w:t>
      </w:r>
      <w:r>
        <w:t>in sentence stating which section and page numb</w:t>
      </w:r>
      <w:r w:rsidR="00D536F1">
        <w:t>er of the RFP is being revised.  Note that the Addendum Memo is still required to be completed and signed by the Alternative Contracting Coordinator and Legal, then delivered with the addendum.</w:t>
      </w:r>
    </w:p>
    <w:p w:rsidR="00952DE5" w:rsidRPr="0040017B" w:rsidRDefault="00952DE5" w:rsidP="00952DE5">
      <w:pPr>
        <w:rPr>
          <w:b/>
        </w:rPr>
      </w:pPr>
      <w:r w:rsidRPr="0040017B">
        <w:rPr>
          <w:b/>
        </w:rPr>
        <w:t>Sample lead</w:t>
      </w:r>
      <w:r w:rsidR="00B3043B">
        <w:rPr>
          <w:b/>
        </w:rPr>
        <w:t>-</w:t>
      </w:r>
      <w:r w:rsidRPr="0040017B">
        <w:rPr>
          <w:b/>
        </w:rPr>
        <w:t>in sentences:</w:t>
      </w:r>
    </w:p>
    <w:p w:rsidR="00952DE5" w:rsidRPr="00BC5170" w:rsidRDefault="00952DE5" w:rsidP="00952DE5">
      <w:pPr>
        <w:rPr>
          <w:u w:val="single"/>
        </w:rPr>
      </w:pPr>
      <w:r w:rsidRPr="00BC5170">
        <w:rPr>
          <w:u w:val="single"/>
        </w:rPr>
        <w:t>If deleting language and replacing it with new language:</w:t>
      </w:r>
    </w:p>
    <w:p w:rsidR="00952DE5" w:rsidRPr="006225E2" w:rsidRDefault="00323C4C" w:rsidP="00952DE5">
      <w:pPr>
        <w:rPr>
          <w:b/>
        </w:rPr>
      </w:pPr>
      <w:r w:rsidRPr="006225E2">
        <w:rPr>
          <w:b/>
        </w:rPr>
        <w:t xml:space="preserve">RFP </w:t>
      </w:r>
      <w:r w:rsidR="00952DE5" w:rsidRPr="006225E2">
        <w:rPr>
          <w:b/>
        </w:rPr>
        <w:t>Section C - Design Standards (original date on sheet), page #, is deleted and the following substituted:</w:t>
      </w:r>
    </w:p>
    <w:p w:rsidR="00952DE5" w:rsidRPr="00BC5170" w:rsidRDefault="00952DE5" w:rsidP="00952DE5">
      <w:pPr>
        <w:rPr>
          <w:u w:val="single"/>
        </w:rPr>
      </w:pPr>
      <w:r w:rsidRPr="00BC5170">
        <w:rPr>
          <w:u w:val="single"/>
        </w:rPr>
        <w:t>If deleting language from the</w:t>
      </w:r>
      <w:r>
        <w:rPr>
          <w:u w:val="single"/>
        </w:rPr>
        <w:t xml:space="preserve"> document</w:t>
      </w:r>
      <w:r w:rsidRPr="00BC5170">
        <w:rPr>
          <w:u w:val="single"/>
        </w:rPr>
        <w:t>:</w:t>
      </w:r>
    </w:p>
    <w:p w:rsidR="00952DE5" w:rsidRPr="006225E2" w:rsidRDefault="00323C4C" w:rsidP="00952DE5">
      <w:pPr>
        <w:rPr>
          <w:b/>
        </w:rPr>
      </w:pPr>
      <w:r w:rsidRPr="006225E2">
        <w:rPr>
          <w:b/>
        </w:rPr>
        <w:t xml:space="preserve">RFP </w:t>
      </w:r>
      <w:r w:rsidR="00952DE5" w:rsidRPr="006225E2">
        <w:rPr>
          <w:b/>
        </w:rPr>
        <w:t xml:space="preserve"> Section C - Design Standards (original date on sheet), Page #</w:t>
      </w:r>
      <w:r w:rsidR="000E6313" w:rsidRPr="006225E2">
        <w:rPr>
          <w:b/>
        </w:rPr>
        <w:t xml:space="preserve">, </w:t>
      </w:r>
      <w:r w:rsidR="00952DE5" w:rsidRPr="006225E2">
        <w:rPr>
          <w:b/>
        </w:rPr>
        <w:t>is deleted</w:t>
      </w:r>
      <w:r w:rsidR="00DB4806">
        <w:rPr>
          <w:b/>
        </w:rPr>
        <w:t>.</w:t>
      </w:r>
    </w:p>
    <w:p w:rsidR="00952DE5" w:rsidRPr="00BC5170" w:rsidRDefault="00952DE5" w:rsidP="00952DE5">
      <w:pPr>
        <w:rPr>
          <w:u w:val="single"/>
        </w:rPr>
      </w:pPr>
      <w:r w:rsidRPr="00BC5170">
        <w:rPr>
          <w:u w:val="single"/>
        </w:rPr>
        <w:t>If adding language to the document:</w:t>
      </w:r>
    </w:p>
    <w:p w:rsidR="00952DE5" w:rsidRPr="006225E2" w:rsidRDefault="00323C4C" w:rsidP="00952DE5">
      <w:pPr>
        <w:rPr>
          <w:b/>
        </w:rPr>
      </w:pPr>
      <w:r w:rsidRPr="006225E2">
        <w:rPr>
          <w:b/>
        </w:rPr>
        <w:t xml:space="preserve">RFP </w:t>
      </w:r>
      <w:r w:rsidR="00952DE5" w:rsidRPr="006225E2">
        <w:rPr>
          <w:b/>
        </w:rPr>
        <w:t>Section C - Design Standards (original date on sheet), page #, is expanded by the following:</w:t>
      </w:r>
    </w:p>
    <w:p w:rsidR="006C173C" w:rsidRPr="006C173C" w:rsidRDefault="006C173C" w:rsidP="00952DE5">
      <w:pPr>
        <w:rPr>
          <w:sz w:val="8"/>
          <w:szCs w:val="8"/>
        </w:rPr>
      </w:pPr>
    </w:p>
    <w:p w:rsidR="006C173C" w:rsidRPr="008104E3" w:rsidRDefault="006C173C" w:rsidP="00952DE5">
      <w:pPr>
        <w:rPr>
          <w:sz w:val="8"/>
          <w:szCs w:val="8"/>
        </w:rPr>
      </w:pPr>
      <w:r>
        <w:t>A single page may contain multiple lead</w:t>
      </w:r>
      <w:r w:rsidR="00B3043B">
        <w:t>-</w:t>
      </w:r>
      <w:r>
        <w:t>in sentences and revisions to different areas of the document.  It is not necessary to have a separate page for each described revision.</w:t>
      </w:r>
    </w:p>
    <w:p w:rsidR="00952DE5" w:rsidRDefault="00952DE5" w:rsidP="00952DE5">
      <w:r>
        <w:t>Note there are 5 areas of the lead</w:t>
      </w:r>
      <w:r w:rsidR="00B3043B">
        <w:t>-</w:t>
      </w:r>
      <w:r>
        <w:t>in sentence:</w:t>
      </w:r>
    </w:p>
    <w:p w:rsidR="00B90A3E" w:rsidRDefault="00952DE5" w:rsidP="00952DE5">
      <w:pPr>
        <w:pStyle w:val="ListParagraph"/>
        <w:numPr>
          <w:ilvl w:val="0"/>
          <w:numId w:val="1"/>
        </w:numPr>
      </w:pPr>
      <w:r>
        <w:t>The name of the document being modified.</w:t>
      </w:r>
    </w:p>
    <w:p w:rsidR="00952DE5" w:rsidRDefault="00952DE5" w:rsidP="00952DE5">
      <w:pPr>
        <w:pStyle w:val="ListParagraph"/>
        <w:numPr>
          <w:ilvl w:val="0"/>
          <w:numId w:val="1"/>
        </w:numPr>
      </w:pPr>
      <w:r>
        <w:t xml:space="preserve">The </w:t>
      </w:r>
      <w:r w:rsidR="00DE40BC">
        <w:t xml:space="preserve">section and </w:t>
      </w:r>
      <w:r>
        <w:t>name of the section within the document being modified</w:t>
      </w:r>
      <w:r w:rsidR="008104E3">
        <w:t>.</w:t>
      </w:r>
    </w:p>
    <w:p w:rsidR="008104E3" w:rsidRDefault="008104E3" w:rsidP="00952DE5">
      <w:pPr>
        <w:pStyle w:val="ListParagraph"/>
        <w:numPr>
          <w:ilvl w:val="0"/>
          <w:numId w:val="1"/>
        </w:numPr>
      </w:pPr>
      <w:r>
        <w:t>* Optional further location information given.</w:t>
      </w:r>
    </w:p>
    <w:p w:rsidR="00952DE5" w:rsidRDefault="00952DE5" w:rsidP="00952DE5">
      <w:pPr>
        <w:pStyle w:val="ListParagraph"/>
        <w:numPr>
          <w:ilvl w:val="0"/>
          <w:numId w:val="1"/>
        </w:numPr>
      </w:pPr>
      <w:r>
        <w:t>The date on the page of the document being modified</w:t>
      </w:r>
      <w:r w:rsidR="008104E3">
        <w:t>.</w:t>
      </w:r>
    </w:p>
    <w:p w:rsidR="00952DE5" w:rsidRDefault="00952DE5" w:rsidP="00952DE5">
      <w:pPr>
        <w:pStyle w:val="ListParagraph"/>
        <w:numPr>
          <w:ilvl w:val="0"/>
          <w:numId w:val="1"/>
        </w:numPr>
      </w:pPr>
      <w:r>
        <w:t>The page number of the document being modified.</w:t>
      </w:r>
    </w:p>
    <w:p w:rsidR="008104E3" w:rsidRDefault="00B3043B" w:rsidP="008104E3">
      <w:pPr>
        <w:pStyle w:val="ListParagraph"/>
        <w:numPr>
          <w:ilvl w:val="0"/>
          <w:numId w:val="1"/>
        </w:numPr>
      </w:pPr>
      <w:r>
        <w:t xml:space="preserve">Action to be taken </w:t>
      </w:r>
      <w:r w:rsidR="00952DE5">
        <w:t>to the area of document you have described (i</w:t>
      </w:r>
      <w:r w:rsidR="008104E3">
        <w:t>.</w:t>
      </w:r>
      <w:r w:rsidR="00952DE5">
        <w:t>e. deleting, expanding, substituting.)</w:t>
      </w:r>
    </w:p>
    <w:p w:rsidR="008104E3" w:rsidRDefault="008104E3" w:rsidP="008104E3">
      <w:pPr>
        <w:pStyle w:val="ListParagraph"/>
      </w:pPr>
    </w:p>
    <w:p w:rsidR="008104E3" w:rsidRDefault="008104E3" w:rsidP="008104E3">
      <w:pPr>
        <w:pStyle w:val="ListParagraph"/>
        <w:ind w:left="360"/>
      </w:pPr>
      <w:r>
        <w:t>* At the discretion of the individual, you may further describe a specific paragraph (i.e. paragraph 2), number in a list, or even sentence (i.e. paragraph 2, sentence 1) that is being revised or deleted.</w:t>
      </w:r>
    </w:p>
    <w:p w:rsidR="00083A3B" w:rsidRDefault="000E6313" w:rsidP="000E6313">
      <w:r>
        <w:t>Th</w:t>
      </w:r>
      <w:r w:rsidR="008104E3">
        <w:t>e</w:t>
      </w:r>
      <w:r>
        <w:t xml:space="preserve"> method </w:t>
      </w:r>
      <w:r w:rsidR="008104E3">
        <w:t xml:space="preserve">described herein </w:t>
      </w:r>
      <w:r>
        <w:t>should be applied to all documents within the contract package, whether it is the RFP, Technical Requirements, or  any other attachment or document.</w:t>
      </w:r>
    </w:p>
    <w:p w:rsidR="008104E3" w:rsidRDefault="008104E3" w:rsidP="000E6313"/>
    <w:sectPr w:rsidR="008104E3" w:rsidSect="00B90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44CC"/>
    <w:multiLevelType w:val="hybridMultilevel"/>
    <w:tmpl w:val="DA18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52411"/>
    <w:multiLevelType w:val="hybridMultilevel"/>
    <w:tmpl w:val="B4B4F51C"/>
    <w:lvl w:ilvl="0" w:tplc="53A417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B65D9"/>
    <w:multiLevelType w:val="hybridMultilevel"/>
    <w:tmpl w:val="301E4E34"/>
    <w:lvl w:ilvl="0" w:tplc="4C0825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compat/>
  <w:rsids>
    <w:rsidRoot w:val="00952DE5"/>
    <w:rsid w:val="00083A3B"/>
    <w:rsid w:val="000E6313"/>
    <w:rsid w:val="00323C4C"/>
    <w:rsid w:val="00335DA9"/>
    <w:rsid w:val="00397E79"/>
    <w:rsid w:val="003A0459"/>
    <w:rsid w:val="00417A99"/>
    <w:rsid w:val="006225E2"/>
    <w:rsid w:val="006C173C"/>
    <w:rsid w:val="006D6925"/>
    <w:rsid w:val="008104E3"/>
    <w:rsid w:val="0083472B"/>
    <w:rsid w:val="008A3241"/>
    <w:rsid w:val="00934C95"/>
    <w:rsid w:val="00952DE5"/>
    <w:rsid w:val="00B3043B"/>
    <w:rsid w:val="00B65087"/>
    <w:rsid w:val="00B90A3E"/>
    <w:rsid w:val="00D536F1"/>
    <w:rsid w:val="00DB4806"/>
    <w:rsid w:val="00DE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064BD-3218-4097-AD9D-0A043F8BE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939B2-3126-4455-A8C1-72A9199CC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ACCE0E-7A84-4C40-A387-DB07CB39D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pm404bb</dc:creator>
  <cp:lastModifiedBy>pm404mp</cp:lastModifiedBy>
  <cp:revision>2</cp:revision>
  <dcterms:created xsi:type="dcterms:W3CDTF">2012-07-11T12:08:00Z</dcterms:created>
  <dcterms:modified xsi:type="dcterms:W3CDTF">2012-07-11T12:08:00Z</dcterms:modified>
</cp:coreProperties>
</file>