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1CB5D" w14:textId="43D54FCC" w:rsidR="00CE69CF" w:rsidRPr="00F24F29" w:rsidRDefault="008415BB" w:rsidP="00D47A27">
      <w:pPr>
        <w:pStyle w:val="Heading6"/>
        <w:numPr>
          <w:ilvl w:val="0"/>
          <w:numId w:val="0"/>
        </w:numPr>
        <w:jc w:val="center"/>
      </w:pPr>
      <w:r w:rsidRPr="00F24F29">
        <w:t>C</w:t>
      </w:r>
      <w:r w:rsidR="00AF0015" w:rsidRPr="00F24F29">
        <w:t>HAPTER</w:t>
      </w:r>
      <w:r w:rsidRPr="00F24F29">
        <w:t xml:space="preserve"> 4</w:t>
      </w:r>
    </w:p>
    <w:p w14:paraId="1FCB62BA" w14:textId="77777777" w:rsidR="00EC319C" w:rsidRPr="00F24F29" w:rsidRDefault="008415BB" w:rsidP="00F24F29">
      <w:pPr>
        <w:pStyle w:val="Heading6"/>
        <w:jc w:val="center"/>
      </w:pPr>
      <w:r w:rsidRPr="00F24F29">
        <w:t>CONCRETE TRAINING AND QUALIFICATION</w:t>
      </w:r>
      <w:r w:rsidR="00343347" w:rsidRPr="00F24F29">
        <w:t xml:space="preserve"> </w:t>
      </w:r>
      <w:r w:rsidR="00A00E26" w:rsidRPr="00F24F29">
        <w:t>PROGRAM</w:t>
      </w:r>
    </w:p>
    <w:sdt>
      <w:sdtPr>
        <w:rPr>
          <w:rFonts w:ascii="Calibri" w:eastAsia="Times New Roman" w:hAnsi="Calibri" w:cs="Times New Roman"/>
          <w:color w:val="auto"/>
          <w:sz w:val="22"/>
          <w:szCs w:val="22"/>
        </w:rPr>
        <w:id w:val="1607847059"/>
        <w:docPartObj>
          <w:docPartGallery w:val="Table of Contents"/>
          <w:docPartUnique/>
        </w:docPartObj>
      </w:sdtPr>
      <w:sdtEndPr>
        <w:rPr>
          <w:b/>
          <w:bCs/>
          <w:noProof/>
        </w:rPr>
      </w:sdtEndPr>
      <w:sdtContent>
        <w:p w14:paraId="20C81A71" w14:textId="4629C461" w:rsidR="005D0580" w:rsidRDefault="005D0580">
          <w:pPr>
            <w:pStyle w:val="TOCHeading"/>
          </w:pPr>
        </w:p>
        <w:p w14:paraId="76B0B910" w14:textId="13EA3EAC" w:rsidR="00967269" w:rsidRDefault="00F24F29">
          <w:pPr>
            <w:pStyle w:val="TOC2"/>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28406980" w:history="1">
            <w:r w:rsidR="00967269" w:rsidRPr="009C4737">
              <w:rPr>
                <w:rStyle w:val="Hyperlink"/>
                <w:noProof/>
              </w:rPr>
              <w:t>4.1 PURPOSE</w:t>
            </w:r>
            <w:r w:rsidR="00967269">
              <w:rPr>
                <w:noProof/>
                <w:webHidden/>
              </w:rPr>
              <w:tab/>
            </w:r>
            <w:r w:rsidR="00967269">
              <w:rPr>
                <w:noProof/>
                <w:webHidden/>
              </w:rPr>
              <w:fldChar w:fldCharType="begin"/>
            </w:r>
            <w:r w:rsidR="00967269">
              <w:rPr>
                <w:noProof/>
                <w:webHidden/>
              </w:rPr>
              <w:instrText xml:space="preserve"> PAGEREF _Toc128406980 \h </w:instrText>
            </w:r>
            <w:r w:rsidR="00967269">
              <w:rPr>
                <w:noProof/>
                <w:webHidden/>
              </w:rPr>
            </w:r>
            <w:r w:rsidR="00967269">
              <w:rPr>
                <w:noProof/>
                <w:webHidden/>
              </w:rPr>
              <w:fldChar w:fldCharType="separate"/>
            </w:r>
            <w:r w:rsidR="00D22C7F">
              <w:rPr>
                <w:noProof/>
                <w:webHidden/>
              </w:rPr>
              <w:t>1</w:t>
            </w:r>
            <w:r w:rsidR="00967269">
              <w:rPr>
                <w:noProof/>
                <w:webHidden/>
              </w:rPr>
              <w:fldChar w:fldCharType="end"/>
            </w:r>
          </w:hyperlink>
        </w:p>
        <w:p w14:paraId="74B899BD" w14:textId="3D2DFC72" w:rsidR="00967269" w:rsidRDefault="00967269">
          <w:pPr>
            <w:pStyle w:val="TOC2"/>
            <w:rPr>
              <w:rFonts w:asciiTheme="minorHAnsi" w:eastAsiaTheme="minorEastAsia" w:hAnsiTheme="minorHAnsi" w:cstheme="minorBidi"/>
              <w:noProof/>
              <w:sz w:val="22"/>
            </w:rPr>
          </w:pPr>
          <w:hyperlink w:anchor="_Toc128406981" w:history="1">
            <w:r w:rsidRPr="009C4737">
              <w:rPr>
                <w:rStyle w:val="Hyperlink"/>
                <w:noProof/>
              </w:rPr>
              <w:t>4.2  BACKGROUND</w:t>
            </w:r>
            <w:r>
              <w:rPr>
                <w:noProof/>
                <w:webHidden/>
              </w:rPr>
              <w:tab/>
            </w:r>
            <w:r>
              <w:rPr>
                <w:noProof/>
                <w:webHidden/>
              </w:rPr>
              <w:fldChar w:fldCharType="begin"/>
            </w:r>
            <w:r>
              <w:rPr>
                <w:noProof/>
                <w:webHidden/>
              </w:rPr>
              <w:instrText xml:space="preserve"> PAGEREF _Toc128406981 \h </w:instrText>
            </w:r>
            <w:r>
              <w:rPr>
                <w:noProof/>
                <w:webHidden/>
              </w:rPr>
            </w:r>
            <w:r>
              <w:rPr>
                <w:noProof/>
                <w:webHidden/>
              </w:rPr>
              <w:fldChar w:fldCharType="separate"/>
            </w:r>
            <w:r w:rsidR="00D22C7F">
              <w:rPr>
                <w:noProof/>
                <w:webHidden/>
              </w:rPr>
              <w:t>1</w:t>
            </w:r>
            <w:r>
              <w:rPr>
                <w:noProof/>
                <w:webHidden/>
              </w:rPr>
              <w:fldChar w:fldCharType="end"/>
            </w:r>
          </w:hyperlink>
        </w:p>
        <w:p w14:paraId="68EEDC79" w14:textId="684C2AA0" w:rsidR="00967269" w:rsidRDefault="00967269">
          <w:pPr>
            <w:pStyle w:val="TOC2"/>
            <w:rPr>
              <w:rFonts w:asciiTheme="minorHAnsi" w:eastAsiaTheme="minorEastAsia" w:hAnsiTheme="minorHAnsi" w:cstheme="minorBidi"/>
              <w:noProof/>
              <w:sz w:val="22"/>
            </w:rPr>
          </w:pPr>
          <w:hyperlink w:anchor="_Toc128406982" w:history="1">
            <w:r w:rsidRPr="009C4737">
              <w:rPr>
                <w:rStyle w:val="Hyperlink"/>
                <w:noProof/>
              </w:rPr>
              <w:t>4.3  QUALIFICATION REQUIREMENTS BY JOB FUNCTION</w:t>
            </w:r>
            <w:r>
              <w:rPr>
                <w:noProof/>
                <w:webHidden/>
              </w:rPr>
              <w:tab/>
            </w:r>
            <w:r>
              <w:rPr>
                <w:noProof/>
                <w:webHidden/>
              </w:rPr>
              <w:fldChar w:fldCharType="begin"/>
            </w:r>
            <w:r>
              <w:rPr>
                <w:noProof/>
                <w:webHidden/>
              </w:rPr>
              <w:instrText xml:space="preserve"> PAGEREF _Toc128406982 \h </w:instrText>
            </w:r>
            <w:r>
              <w:rPr>
                <w:noProof/>
                <w:webHidden/>
              </w:rPr>
            </w:r>
            <w:r>
              <w:rPr>
                <w:noProof/>
                <w:webHidden/>
              </w:rPr>
              <w:fldChar w:fldCharType="separate"/>
            </w:r>
            <w:r w:rsidR="00D22C7F">
              <w:rPr>
                <w:noProof/>
                <w:webHidden/>
              </w:rPr>
              <w:t>1</w:t>
            </w:r>
            <w:r>
              <w:rPr>
                <w:noProof/>
                <w:webHidden/>
              </w:rPr>
              <w:fldChar w:fldCharType="end"/>
            </w:r>
          </w:hyperlink>
        </w:p>
        <w:p w14:paraId="2E8CEEB1" w14:textId="677F0AB0" w:rsidR="00967269" w:rsidRDefault="00967269" w:rsidP="00967269">
          <w:pPr>
            <w:pStyle w:val="TOC3"/>
            <w:rPr>
              <w:rFonts w:asciiTheme="minorHAnsi" w:eastAsiaTheme="minorEastAsia" w:hAnsiTheme="minorHAnsi" w:cstheme="minorBidi"/>
              <w:noProof/>
              <w:sz w:val="22"/>
            </w:rPr>
          </w:pPr>
          <w:hyperlink w:anchor="_Toc128406983" w:history="1">
            <w:r w:rsidRPr="009C4737">
              <w:rPr>
                <w:rStyle w:val="Hyperlink"/>
                <w:noProof/>
              </w:rPr>
              <w:t>4.3.1</w:t>
            </w:r>
            <w:r>
              <w:rPr>
                <w:rFonts w:asciiTheme="minorHAnsi" w:eastAsiaTheme="minorEastAsia" w:hAnsiTheme="minorHAnsi" w:cstheme="minorBidi"/>
                <w:noProof/>
                <w:sz w:val="22"/>
              </w:rPr>
              <w:tab/>
            </w:r>
            <w:r w:rsidRPr="009C4737">
              <w:rPr>
                <w:rStyle w:val="Hyperlink"/>
                <w:noProof/>
              </w:rPr>
              <w:t>Concrete Field Technician – Level 1</w:t>
            </w:r>
            <w:r>
              <w:rPr>
                <w:noProof/>
                <w:webHidden/>
              </w:rPr>
              <w:tab/>
            </w:r>
            <w:r>
              <w:rPr>
                <w:noProof/>
                <w:webHidden/>
              </w:rPr>
              <w:fldChar w:fldCharType="begin"/>
            </w:r>
            <w:r>
              <w:rPr>
                <w:noProof/>
                <w:webHidden/>
              </w:rPr>
              <w:instrText xml:space="preserve"> PAGEREF _Toc128406983 \h </w:instrText>
            </w:r>
            <w:r>
              <w:rPr>
                <w:noProof/>
                <w:webHidden/>
              </w:rPr>
            </w:r>
            <w:r>
              <w:rPr>
                <w:noProof/>
                <w:webHidden/>
              </w:rPr>
              <w:fldChar w:fldCharType="separate"/>
            </w:r>
            <w:r w:rsidR="00D22C7F">
              <w:rPr>
                <w:noProof/>
                <w:webHidden/>
              </w:rPr>
              <w:t>1</w:t>
            </w:r>
            <w:r>
              <w:rPr>
                <w:noProof/>
                <w:webHidden/>
              </w:rPr>
              <w:fldChar w:fldCharType="end"/>
            </w:r>
          </w:hyperlink>
        </w:p>
        <w:p w14:paraId="6FADC2E1" w14:textId="51E985F5" w:rsidR="00967269" w:rsidRDefault="00967269" w:rsidP="00967269">
          <w:pPr>
            <w:pStyle w:val="TOC3"/>
            <w:rPr>
              <w:rFonts w:asciiTheme="minorHAnsi" w:eastAsiaTheme="minorEastAsia" w:hAnsiTheme="minorHAnsi" w:cstheme="minorBidi"/>
              <w:noProof/>
              <w:sz w:val="22"/>
            </w:rPr>
          </w:pPr>
          <w:hyperlink w:anchor="_Toc128406984" w:history="1">
            <w:r w:rsidRPr="009C4737">
              <w:rPr>
                <w:rStyle w:val="Hyperlink"/>
                <w:noProof/>
              </w:rPr>
              <w:t xml:space="preserve">4.3.2 </w:t>
            </w:r>
            <w:r>
              <w:rPr>
                <w:rStyle w:val="Hyperlink"/>
                <w:noProof/>
              </w:rPr>
              <w:tab/>
            </w:r>
            <w:r w:rsidRPr="009C4737">
              <w:rPr>
                <w:rStyle w:val="Hyperlink"/>
                <w:noProof/>
              </w:rPr>
              <w:t>Self-Consolidating Concrete (SCC) Field Technician – Level 1</w:t>
            </w:r>
            <w:r>
              <w:rPr>
                <w:noProof/>
                <w:webHidden/>
              </w:rPr>
              <w:tab/>
            </w:r>
            <w:r>
              <w:rPr>
                <w:noProof/>
                <w:webHidden/>
              </w:rPr>
              <w:fldChar w:fldCharType="begin"/>
            </w:r>
            <w:r>
              <w:rPr>
                <w:noProof/>
                <w:webHidden/>
              </w:rPr>
              <w:instrText xml:space="preserve"> PAGEREF _Toc128406984 \h </w:instrText>
            </w:r>
            <w:r>
              <w:rPr>
                <w:noProof/>
                <w:webHidden/>
              </w:rPr>
            </w:r>
            <w:r>
              <w:rPr>
                <w:noProof/>
                <w:webHidden/>
              </w:rPr>
              <w:fldChar w:fldCharType="separate"/>
            </w:r>
            <w:r w:rsidR="00D22C7F">
              <w:rPr>
                <w:noProof/>
                <w:webHidden/>
              </w:rPr>
              <w:t>1</w:t>
            </w:r>
            <w:r>
              <w:rPr>
                <w:noProof/>
                <w:webHidden/>
              </w:rPr>
              <w:fldChar w:fldCharType="end"/>
            </w:r>
          </w:hyperlink>
        </w:p>
        <w:p w14:paraId="781A35FC" w14:textId="4D94050D" w:rsidR="00967269" w:rsidRDefault="00967269" w:rsidP="00967269">
          <w:pPr>
            <w:pStyle w:val="TOC3"/>
            <w:rPr>
              <w:rFonts w:asciiTheme="minorHAnsi" w:eastAsiaTheme="minorEastAsia" w:hAnsiTheme="minorHAnsi" w:cstheme="minorBidi"/>
              <w:noProof/>
              <w:sz w:val="22"/>
            </w:rPr>
          </w:pPr>
          <w:hyperlink w:anchor="_Toc128406985" w:history="1">
            <w:r w:rsidRPr="009C4737">
              <w:rPr>
                <w:rStyle w:val="Hyperlink"/>
                <w:noProof/>
              </w:rPr>
              <w:t xml:space="preserve">4.3.3  </w:t>
            </w:r>
            <w:r>
              <w:rPr>
                <w:rStyle w:val="Hyperlink"/>
                <w:noProof/>
              </w:rPr>
              <w:tab/>
            </w:r>
            <w:r w:rsidRPr="009C4737">
              <w:rPr>
                <w:rStyle w:val="Hyperlink"/>
                <w:noProof/>
              </w:rPr>
              <w:t>Program Concrete Field Technician – Level 1</w:t>
            </w:r>
            <w:r>
              <w:rPr>
                <w:noProof/>
                <w:webHidden/>
              </w:rPr>
              <w:tab/>
            </w:r>
            <w:r>
              <w:rPr>
                <w:noProof/>
                <w:webHidden/>
              </w:rPr>
              <w:fldChar w:fldCharType="begin"/>
            </w:r>
            <w:r>
              <w:rPr>
                <w:noProof/>
                <w:webHidden/>
              </w:rPr>
              <w:instrText xml:space="preserve"> PAGEREF _Toc128406985 \h </w:instrText>
            </w:r>
            <w:r>
              <w:rPr>
                <w:noProof/>
                <w:webHidden/>
              </w:rPr>
            </w:r>
            <w:r>
              <w:rPr>
                <w:noProof/>
                <w:webHidden/>
              </w:rPr>
              <w:fldChar w:fldCharType="separate"/>
            </w:r>
            <w:r w:rsidR="00D22C7F">
              <w:rPr>
                <w:noProof/>
                <w:webHidden/>
              </w:rPr>
              <w:t>2</w:t>
            </w:r>
            <w:r>
              <w:rPr>
                <w:noProof/>
                <w:webHidden/>
              </w:rPr>
              <w:fldChar w:fldCharType="end"/>
            </w:r>
          </w:hyperlink>
        </w:p>
        <w:p w14:paraId="2095F551" w14:textId="0BE783AE" w:rsidR="00967269" w:rsidRDefault="00967269" w:rsidP="00967269">
          <w:pPr>
            <w:pStyle w:val="TOC3"/>
            <w:rPr>
              <w:rFonts w:asciiTheme="minorHAnsi" w:eastAsiaTheme="minorEastAsia" w:hAnsiTheme="minorHAnsi" w:cstheme="minorBidi"/>
              <w:noProof/>
              <w:sz w:val="22"/>
            </w:rPr>
          </w:pPr>
          <w:hyperlink w:anchor="_Toc128406986" w:history="1">
            <w:r w:rsidRPr="009C4737">
              <w:rPr>
                <w:rStyle w:val="Hyperlink"/>
                <w:noProof/>
              </w:rPr>
              <w:t xml:space="preserve">4.3.4  </w:t>
            </w:r>
            <w:r>
              <w:rPr>
                <w:rStyle w:val="Hyperlink"/>
                <w:noProof/>
              </w:rPr>
              <w:tab/>
            </w:r>
            <w:r w:rsidRPr="009C4737">
              <w:rPr>
                <w:rStyle w:val="Hyperlink"/>
                <w:noProof/>
              </w:rPr>
              <w:t>Program Self-Consolidating Concrete (SCC) Field Technician – Level 1</w:t>
            </w:r>
            <w:r>
              <w:rPr>
                <w:noProof/>
                <w:webHidden/>
              </w:rPr>
              <w:tab/>
            </w:r>
            <w:r>
              <w:rPr>
                <w:noProof/>
                <w:webHidden/>
              </w:rPr>
              <w:fldChar w:fldCharType="begin"/>
            </w:r>
            <w:r>
              <w:rPr>
                <w:noProof/>
                <w:webHidden/>
              </w:rPr>
              <w:instrText xml:space="preserve"> PAGEREF _Toc128406986 \h </w:instrText>
            </w:r>
            <w:r>
              <w:rPr>
                <w:noProof/>
                <w:webHidden/>
              </w:rPr>
            </w:r>
            <w:r>
              <w:rPr>
                <w:noProof/>
                <w:webHidden/>
              </w:rPr>
              <w:fldChar w:fldCharType="separate"/>
            </w:r>
            <w:r w:rsidR="00D22C7F">
              <w:rPr>
                <w:noProof/>
                <w:webHidden/>
              </w:rPr>
              <w:t>2</w:t>
            </w:r>
            <w:r>
              <w:rPr>
                <w:noProof/>
                <w:webHidden/>
              </w:rPr>
              <w:fldChar w:fldCharType="end"/>
            </w:r>
          </w:hyperlink>
        </w:p>
        <w:p w14:paraId="33F0E624" w14:textId="3C20AEF8" w:rsidR="00967269" w:rsidRDefault="00967269" w:rsidP="00967269">
          <w:pPr>
            <w:pStyle w:val="TOC3"/>
            <w:rPr>
              <w:rFonts w:asciiTheme="minorHAnsi" w:eastAsiaTheme="minorEastAsia" w:hAnsiTheme="minorHAnsi" w:cstheme="minorBidi"/>
              <w:noProof/>
              <w:sz w:val="22"/>
            </w:rPr>
          </w:pPr>
          <w:hyperlink w:anchor="_Toc128406987" w:history="1">
            <w:r w:rsidRPr="009C4737">
              <w:rPr>
                <w:rStyle w:val="Hyperlink"/>
                <w:noProof/>
              </w:rPr>
              <w:t>4.3.5</w:t>
            </w:r>
            <w:r>
              <w:rPr>
                <w:rFonts w:asciiTheme="minorHAnsi" w:eastAsiaTheme="minorEastAsia" w:hAnsiTheme="minorHAnsi" w:cstheme="minorBidi"/>
                <w:noProof/>
                <w:sz w:val="22"/>
              </w:rPr>
              <w:tab/>
            </w:r>
            <w:r w:rsidRPr="009C4737">
              <w:rPr>
                <w:rStyle w:val="Hyperlink"/>
                <w:noProof/>
              </w:rPr>
              <w:t>Concrete Field Inspector – Level 2</w:t>
            </w:r>
            <w:r>
              <w:rPr>
                <w:noProof/>
                <w:webHidden/>
              </w:rPr>
              <w:tab/>
            </w:r>
            <w:r>
              <w:rPr>
                <w:noProof/>
                <w:webHidden/>
              </w:rPr>
              <w:fldChar w:fldCharType="begin"/>
            </w:r>
            <w:r>
              <w:rPr>
                <w:noProof/>
                <w:webHidden/>
              </w:rPr>
              <w:instrText xml:space="preserve"> PAGEREF _Toc128406987 \h </w:instrText>
            </w:r>
            <w:r>
              <w:rPr>
                <w:noProof/>
                <w:webHidden/>
              </w:rPr>
            </w:r>
            <w:r>
              <w:rPr>
                <w:noProof/>
                <w:webHidden/>
              </w:rPr>
              <w:fldChar w:fldCharType="separate"/>
            </w:r>
            <w:r w:rsidR="00D22C7F">
              <w:rPr>
                <w:noProof/>
                <w:webHidden/>
              </w:rPr>
              <w:t>2</w:t>
            </w:r>
            <w:r>
              <w:rPr>
                <w:noProof/>
                <w:webHidden/>
              </w:rPr>
              <w:fldChar w:fldCharType="end"/>
            </w:r>
          </w:hyperlink>
        </w:p>
        <w:p w14:paraId="3BB9B205" w14:textId="12C3C24A" w:rsidR="00967269" w:rsidRDefault="00967269" w:rsidP="00967269">
          <w:pPr>
            <w:pStyle w:val="TOC3"/>
            <w:rPr>
              <w:rFonts w:asciiTheme="minorHAnsi" w:eastAsiaTheme="minorEastAsia" w:hAnsiTheme="minorHAnsi" w:cstheme="minorBidi"/>
              <w:noProof/>
              <w:sz w:val="22"/>
            </w:rPr>
          </w:pPr>
          <w:hyperlink w:anchor="_Toc128406988" w:history="1">
            <w:r w:rsidRPr="009C4737">
              <w:rPr>
                <w:rStyle w:val="Hyperlink"/>
                <w:noProof/>
              </w:rPr>
              <w:t>4.3.6</w:t>
            </w:r>
            <w:r>
              <w:rPr>
                <w:rFonts w:asciiTheme="minorHAnsi" w:eastAsiaTheme="minorEastAsia" w:hAnsiTheme="minorHAnsi" w:cstheme="minorBidi"/>
                <w:noProof/>
                <w:sz w:val="22"/>
              </w:rPr>
              <w:tab/>
            </w:r>
            <w:r w:rsidRPr="009C4737">
              <w:rPr>
                <w:rStyle w:val="Hyperlink"/>
                <w:noProof/>
              </w:rPr>
              <w:t>Concrete Laboratory Technician – Level 1</w:t>
            </w:r>
            <w:r>
              <w:rPr>
                <w:noProof/>
                <w:webHidden/>
              </w:rPr>
              <w:tab/>
            </w:r>
            <w:r>
              <w:rPr>
                <w:noProof/>
                <w:webHidden/>
              </w:rPr>
              <w:fldChar w:fldCharType="begin"/>
            </w:r>
            <w:r>
              <w:rPr>
                <w:noProof/>
                <w:webHidden/>
              </w:rPr>
              <w:instrText xml:space="preserve"> PAGEREF _Toc128406988 \h </w:instrText>
            </w:r>
            <w:r>
              <w:rPr>
                <w:noProof/>
                <w:webHidden/>
              </w:rPr>
            </w:r>
            <w:r>
              <w:rPr>
                <w:noProof/>
                <w:webHidden/>
              </w:rPr>
              <w:fldChar w:fldCharType="separate"/>
            </w:r>
            <w:r w:rsidR="00D22C7F">
              <w:rPr>
                <w:noProof/>
                <w:webHidden/>
              </w:rPr>
              <w:t>2</w:t>
            </w:r>
            <w:r>
              <w:rPr>
                <w:noProof/>
                <w:webHidden/>
              </w:rPr>
              <w:fldChar w:fldCharType="end"/>
            </w:r>
          </w:hyperlink>
        </w:p>
        <w:p w14:paraId="5DEF3378" w14:textId="7CCA7685" w:rsidR="00967269" w:rsidRDefault="00967269" w:rsidP="00967269">
          <w:pPr>
            <w:pStyle w:val="TOC3"/>
            <w:rPr>
              <w:rFonts w:asciiTheme="minorHAnsi" w:eastAsiaTheme="minorEastAsia" w:hAnsiTheme="minorHAnsi" w:cstheme="minorBidi"/>
              <w:noProof/>
              <w:sz w:val="22"/>
            </w:rPr>
          </w:pPr>
          <w:hyperlink w:anchor="_Toc128406989" w:history="1">
            <w:r w:rsidRPr="009C4737">
              <w:rPr>
                <w:rStyle w:val="Hyperlink"/>
                <w:noProof/>
              </w:rPr>
              <w:t>4.3.7</w:t>
            </w:r>
            <w:r>
              <w:rPr>
                <w:rFonts w:asciiTheme="minorHAnsi" w:eastAsiaTheme="minorEastAsia" w:hAnsiTheme="minorHAnsi" w:cstheme="minorBidi"/>
                <w:noProof/>
                <w:sz w:val="22"/>
              </w:rPr>
              <w:tab/>
            </w:r>
            <w:r w:rsidRPr="009C4737">
              <w:rPr>
                <w:rStyle w:val="Hyperlink"/>
                <w:noProof/>
              </w:rPr>
              <w:t>Concrete Laboratory Technician – Level 2</w:t>
            </w:r>
            <w:r>
              <w:rPr>
                <w:noProof/>
                <w:webHidden/>
              </w:rPr>
              <w:tab/>
            </w:r>
            <w:r>
              <w:rPr>
                <w:noProof/>
                <w:webHidden/>
              </w:rPr>
              <w:fldChar w:fldCharType="begin"/>
            </w:r>
            <w:r>
              <w:rPr>
                <w:noProof/>
                <w:webHidden/>
              </w:rPr>
              <w:instrText xml:space="preserve"> PAGEREF _Toc128406989 \h </w:instrText>
            </w:r>
            <w:r>
              <w:rPr>
                <w:noProof/>
                <w:webHidden/>
              </w:rPr>
            </w:r>
            <w:r>
              <w:rPr>
                <w:noProof/>
                <w:webHidden/>
              </w:rPr>
              <w:fldChar w:fldCharType="separate"/>
            </w:r>
            <w:r w:rsidR="00D22C7F">
              <w:rPr>
                <w:noProof/>
                <w:webHidden/>
              </w:rPr>
              <w:t>3</w:t>
            </w:r>
            <w:r>
              <w:rPr>
                <w:noProof/>
                <w:webHidden/>
              </w:rPr>
              <w:fldChar w:fldCharType="end"/>
            </w:r>
          </w:hyperlink>
        </w:p>
        <w:p w14:paraId="3C9671A3" w14:textId="5512F7FF" w:rsidR="00967269" w:rsidRDefault="00967269" w:rsidP="00967269">
          <w:pPr>
            <w:pStyle w:val="TOC3"/>
            <w:rPr>
              <w:rFonts w:asciiTheme="minorHAnsi" w:eastAsiaTheme="minorEastAsia" w:hAnsiTheme="minorHAnsi" w:cstheme="minorBidi"/>
              <w:noProof/>
              <w:sz w:val="22"/>
            </w:rPr>
          </w:pPr>
          <w:hyperlink w:anchor="_Toc128406990" w:history="1">
            <w:r w:rsidRPr="009C4737">
              <w:rPr>
                <w:rStyle w:val="Hyperlink"/>
                <w:noProof/>
              </w:rPr>
              <w:t>4.3.8</w:t>
            </w:r>
            <w:r>
              <w:rPr>
                <w:rFonts w:asciiTheme="minorHAnsi" w:eastAsiaTheme="minorEastAsia" w:hAnsiTheme="minorHAnsi" w:cstheme="minorBidi"/>
                <w:noProof/>
                <w:sz w:val="22"/>
              </w:rPr>
              <w:tab/>
            </w:r>
            <w:r w:rsidRPr="009C4737">
              <w:rPr>
                <w:rStyle w:val="Hyperlink"/>
                <w:noProof/>
              </w:rPr>
              <w:t>Concrete Batch Plant Operator</w:t>
            </w:r>
            <w:r>
              <w:rPr>
                <w:noProof/>
                <w:webHidden/>
              </w:rPr>
              <w:tab/>
            </w:r>
            <w:r>
              <w:rPr>
                <w:noProof/>
                <w:webHidden/>
              </w:rPr>
              <w:fldChar w:fldCharType="begin"/>
            </w:r>
            <w:r>
              <w:rPr>
                <w:noProof/>
                <w:webHidden/>
              </w:rPr>
              <w:instrText xml:space="preserve"> PAGEREF _Toc128406990 \h </w:instrText>
            </w:r>
            <w:r>
              <w:rPr>
                <w:noProof/>
                <w:webHidden/>
              </w:rPr>
            </w:r>
            <w:r>
              <w:rPr>
                <w:noProof/>
                <w:webHidden/>
              </w:rPr>
              <w:fldChar w:fldCharType="separate"/>
            </w:r>
            <w:r w:rsidR="00D22C7F">
              <w:rPr>
                <w:noProof/>
                <w:webHidden/>
              </w:rPr>
              <w:t>3</w:t>
            </w:r>
            <w:r>
              <w:rPr>
                <w:noProof/>
                <w:webHidden/>
              </w:rPr>
              <w:fldChar w:fldCharType="end"/>
            </w:r>
          </w:hyperlink>
        </w:p>
        <w:p w14:paraId="72925B65" w14:textId="2872C02A" w:rsidR="00967269" w:rsidRDefault="00967269" w:rsidP="00967269">
          <w:pPr>
            <w:pStyle w:val="TOC3"/>
            <w:rPr>
              <w:rFonts w:asciiTheme="minorHAnsi" w:eastAsiaTheme="minorEastAsia" w:hAnsiTheme="minorHAnsi" w:cstheme="minorBidi"/>
              <w:noProof/>
              <w:sz w:val="22"/>
            </w:rPr>
          </w:pPr>
          <w:hyperlink w:anchor="_Toc128406991" w:history="1">
            <w:r w:rsidRPr="009C4737">
              <w:rPr>
                <w:rStyle w:val="Hyperlink"/>
                <w:noProof/>
              </w:rPr>
              <w:t xml:space="preserve">4.3.9 </w:t>
            </w:r>
            <w:r>
              <w:rPr>
                <w:rStyle w:val="Hyperlink"/>
                <w:noProof/>
              </w:rPr>
              <w:tab/>
            </w:r>
            <w:r w:rsidRPr="009C4737">
              <w:rPr>
                <w:rStyle w:val="Hyperlink"/>
                <w:noProof/>
              </w:rPr>
              <w:t>Prestressed Concrete Field Inspector</w:t>
            </w:r>
            <w:r>
              <w:rPr>
                <w:noProof/>
                <w:webHidden/>
              </w:rPr>
              <w:tab/>
            </w:r>
            <w:r>
              <w:rPr>
                <w:noProof/>
                <w:webHidden/>
              </w:rPr>
              <w:fldChar w:fldCharType="begin"/>
            </w:r>
            <w:r>
              <w:rPr>
                <w:noProof/>
                <w:webHidden/>
              </w:rPr>
              <w:instrText xml:space="preserve"> PAGEREF _Toc128406991 \h </w:instrText>
            </w:r>
            <w:r>
              <w:rPr>
                <w:noProof/>
                <w:webHidden/>
              </w:rPr>
            </w:r>
            <w:r>
              <w:rPr>
                <w:noProof/>
                <w:webHidden/>
              </w:rPr>
              <w:fldChar w:fldCharType="separate"/>
            </w:r>
            <w:r w:rsidR="00D22C7F">
              <w:rPr>
                <w:noProof/>
                <w:webHidden/>
              </w:rPr>
              <w:t>3</w:t>
            </w:r>
            <w:r>
              <w:rPr>
                <w:noProof/>
                <w:webHidden/>
              </w:rPr>
              <w:fldChar w:fldCharType="end"/>
            </w:r>
          </w:hyperlink>
        </w:p>
        <w:p w14:paraId="73C92215" w14:textId="7EB2ABE9" w:rsidR="00967269" w:rsidRDefault="00967269">
          <w:pPr>
            <w:pStyle w:val="TOC2"/>
            <w:rPr>
              <w:rFonts w:asciiTheme="minorHAnsi" w:eastAsiaTheme="minorEastAsia" w:hAnsiTheme="minorHAnsi" w:cstheme="minorBidi"/>
              <w:noProof/>
              <w:sz w:val="22"/>
            </w:rPr>
          </w:pPr>
          <w:hyperlink w:anchor="_Toc128406992" w:history="1">
            <w:r w:rsidRPr="009C4737">
              <w:rPr>
                <w:rStyle w:val="Hyperlink"/>
                <w:noProof/>
              </w:rPr>
              <w:t xml:space="preserve">4.4 </w:t>
            </w:r>
            <w:r>
              <w:rPr>
                <w:rFonts w:asciiTheme="minorHAnsi" w:eastAsiaTheme="minorEastAsia" w:hAnsiTheme="minorHAnsi" w:cstheme="minorBidi"/>
                <w:noProof/>
                <w:sz w:val="22"/>
              </w:rPr>
              <w:tab/>
            </w:r>
            <w:r w:rsidRPr="009C4737">
              <w:rPr>
                <w:rStyle w:val="Hyperlink"/>
                <w:noProof/>
              </w:rPr>
              <w:t>QUALIFICATIONS AND TRAINING COURSES</w:t>
            </w:r>
            <w:r>
              <w:rPr>
                <w:noProof/>
                <w:webHidden/>
              </w:rPr>
              <w:tab/>
            </w:r>
            <w:r>
              <w:rPr>
                <w:noProof/>
                <w:webHidden/>
              </w:rPr>
              <w:fldChar w:fldCharType="begin"/>
            </w:r>
            <w:r>
              <w:rPr>
                <w:noProof/>
                <w:webHidden/>
              </w:rPr>
              <w:instrText xml:space="preserve"> PAGEREF _Toc128406992 \h </w:instrText>
            </w:r>
            <w:r>
              <w:rPr>
                <w:noProof/>
                <w:webHidden/>
              </w:rPr>
            </w:r>
            <w:r>
              <w:rPr>
                <w:noProof/>
                <w:webHidden/>
              </w:rPr>
              <w:fldChar w:fldCharType="separate"/>
            </w:r>
            <w:r w:rsidR="00D22C7F">
              <w:rPr>
                <w:noProof/>
                <w:webHidden/>
              </w:rPr>
              <w:t>3</w:t>
            </w:r>
            <w:r>
              <w:rPr>
                <w:noProof/>
                <w:webHidden/>
              </w:rPr>
              <w:fldChar w:fldCharType="end"/>
            </w:r>
          </w:hyperlink>
        </w:p>
        <w:p w14:paraId="062D6B28" w14:textId="0FE41B11" w:rsidR="00967269" w:rsidRDefault="00967269" w:rsidP="00967269">
          <w:pPr>
            <w:pStyle w:val="TOC3"/>
            <w:rPr>
              <w:rFonts w:asciiTheme="minorHAnsi" w:eastAsiaTheme="minorEastAsia" w:hAnsiTheme="minorHAnsi" w:cstheme="minorBidi"/>
              <w:noProof/>
              <w:sz w:val="22"/>
            </w:rPr>
          </w:pPr>
          <w:hyperlink w:anchor="_Toc128406993" w:history="1">
            <w:r w:rsidRPr="009C4737">
              <w:rPr>
                <w:rStyle w:val="Hyperlink"/>
                <w:noProof/>
              </w:rPr>
              <w:t xml:space="preserve">4.4.1 </w:t>
            </w:r>
            <w:r>
              <w:rPr>
                <w:rFonts w:asciiTheme="minorHAnsi" w:eastAsiaTheme="minorEastAsia" w:hAnsiTheme="minorHAnsi" w:cstheme="minorBidi"/>
                <w:noProof/>
                <w:sz w:val="22"/>
              </w:rPr>
              <w:tab/>
            </w:r>
            <w:r w:rsidRPr="009C4737">
              <w:rPr>
                <w:rStyle w:val="Hyperlink"/>
                <w:noProof/>
              </w:rPr>
              <w:t>Concrete Field Technician Level 1 Qualification Requirements</w:t>
            </w:r>
            <w:r>
              <w:rPr>
                <w:noProof/>
                <w:webHidden/>
              </w:rPr>
              <w:tab/>
            </w:r>
            <w:r>
              <w:rPr>
                <w:noProof/>
                <w:webHidden/>
              </w:rPr>
              <w:fldChar w:fldCharType="begin"/>
            </w:r>
            <w:r>
              <w:rPr>
                <w:noProof/>
                <w:webHidden/>
              </w:rPr>
              <w:instrText xml:space="preserve"> PAGEREF _Toc128406993 \h </w:instrText>
            </w:r>
            <w:r>
              <w:rPr>
                <w:noProof/>
                <w:webHidden/>
              </w:rPr>
            </w:r>
            <w:r>
              <w:rPr>
                <w:noProof/>
                <w:webHidden/>
              </w:rPr>
              <w:fldChar w:fldCharType="separate"/>
            </w:r>
            <w:r w:rsidR="00D22C7F">
              <w:rPr>
                <w:noProof/>
                <w:webHidden/>
              </w:rPr>
              <w:t>4</w:t>
            </w:r>
            <w:r>
              <w:rPr>
                <w:noProof/>
                <w:webHidden/>
              </w:rPr>
              <w:fldChar w:fldCharType="end"/>
            </w:r>
          </w:hyperlink>
        </w:p>
        <w:p w14:paraId="177483D3" w14:textId="38939F8A" w:rsidR="00967269" w:rsidRDefault="00967269" w:rsidP="00561318">
          <w:pPr>
            <w:pStyle w:val="TOC3"/>
            <w:ind w:left="720" w:hanging="720"/>
            <w:rPr>
              <w:rFonts w:asciiTheme="minorHAnsi" w:eastAsiaTheme="minorEastAsia" w:hAnsiTheme="minorHAnsi" w:cstheme="minorBidi"/>
              <w:noProof/>
              <w:sz w:val="22"/>
            </w:rPr>
          </w:pPr>
          <w:hyperlink w:anchor="_Toc128406994" w:history="1">
            <w:r w:rsidRPr="009C4737">
              <w:rPr>
                <w:rStyle w:val="Hyperlink"/>
                <w:noProof/>
              </w:rPr>
              <w:t xml:space="preserve">4.4.2 </w:t>
            </w:r>
            <w:r>
              <w:rPr>
                <w:rStyle w:val="Hyperlink"/>
                <w:noProof/>
              </w:rPr>
              <w:tab/>
            </w:r>
            <w:r w:rsidRPr="009C4737">
              <w:rPr>
                <w:rStyle w:val="Hyperlink"/>
                <w:noProof/>
              </w:rPr>
              <w:t>Self-Consolidating Concrete (SCC) Field Technician Level 1 Qualification Requirements</w:t>
            </w:r>
            <w:r>
              <w:rPr>
                <w:noProof/>
                <w:webHidden/>
              </w:rPr>
              <w:tab/>
            </w:r>
            <w:r>
              <w:rPr>
                <w:noProof/>
                <w:webHidden/>
              </w:rPr>
              <w:fldChar w:fldCharType="begin"/>
            </w:r>
            <w:r>
              <w:rPr>
                <w:noProof/>
                <w:webHidden/>
              </w:rPr>
              <w:instrText xml:space="preserve"> PAGEREF _Toc128406994 \h </w:instrText>
            </w:r>
            <w:r>
              <w:rPr>
                <w:noProof/>
                <w:webHidden/>
              </w:rPr>
            </w:r>
            <w:r>
              <w:rPr>
                <w:noProof/>
                <w:webHidden/>
              </w:rPr>
              <w:fldChar w:fldCharType="separate"/>
            </w:r>
            <w:r w:rsidR="00D22C7F">
              <w:rPr>
                <w:noProof/>
                <w:webHidden/>
              </w:rPr>
              <w:t>6</w:t>
            </w:r>
            <w:r>
              <w:rPr>
                <w:noProof/>
                <w:webHidden/>
              </w:rPr>
              <w:fldChar w:fldCharType="end"/>
            </w:r>
          </w:hyperlink>
        </w:p>
        <w:p w14:paraId="6BF1E228" w14:textId="7B4A51E4" w:rsidR="00967269" w:rsidRDefault="00967269" w:rsidP="00967269">
          <w:pPr>
            <w:pStyle w:val="TOC3"/>
            <w:rPr>
              <w:rFonts w:asciiTheme="minorHAnsi" w:eastAsiaTheme="minorEastAsia" w:hAnsiTheme="minorHAnsi" w:cstheme="minorBidi"/>
              <w:noProof/>
              <w:sz w:val="22"/>
            </w:rPr>
          </w:pPr>
          <w:hyperlink w:anchor="_Toc128406995" w:history="1">
            <w:r w:rsidRPr="009C4737">
              <w:rPr>
                <w:rStyle w:val="Hyperlink"/>
                <w:noProof/>
              </w:rPr>
              <w:t xml:space="preserve">4.4.3 </w:t>
            </w:r>
            <w:r>
              <w:rPr>
                <w:rStyle w:val="Hyperlink"/>
                <w:noProof/>
              </w:rPr>
              <w:tab/>
            </w:r>
            <w:r w:rsidRPr="009C4737">
              <w:rPr>
                <w:rStyle w:val="Hyperlink"/>
                <w:noProof/>
              </w:rPr>
              <w:t>Program Concrete Field Technician Level 1 Qualification Requirements</w:t>
            </w:r>
            <w:r>
              <w:rPr>
                <w:noProof/>
                <w:webHidden/>
              </w:rPr>
              <w:tab/>
            </w:r>
            <w:r>
              <w:rPr>
                <w:noProof/>
                <w:webHidden/>
              </w:rPr>
              <w:fldChar w:fldCharType="begin"/>
            </w:r>
            <w:r>
              <w:rPr>
                <w:noProof/>
                <w:webHidden/>
              </w:rPr>
              <w:instrText xml:space="preserve"> PAGEREF _Toc128406995 \h </w:instrText>
            </w:r>
            <w:r>
              <w:rPr>
                <w:noProof/>
                <w:webHidden/>
              </w:rPr>
            </w:r>
            <w:r>
              <w:rPr>
                <w:noProof/>
                <w:webHidden/>
              </w:rPr>
              <w:fldChar w:fldCharType="separate"/>
            </w:r>
            <w:r w:rsidR="00D22C7F">
              <w:rPr>
                <w:noProof/>
                <w:webHidden/>
              </w:rPr>
              <w:t>8</w:t>
            </w:r>
            <w:r>
              <w:rPr>
                <w:noProof/>
                <w:webHidden/>
              </w:rPr>
              <w:fldChar w:fldCharType="end"/>
            </w:r>
          </w:hyperlink>
        </w:p>
        <w:p w14:paraId="397E14B0" w14:textId="14D06735" w:rsidR="00967269" w:rsidRDefault="00967269" w:rsidP="00561318">
          <w:pPr>
            <w:pStyle w:val="TOC3"/>
            <w:ind w:left="720" w:hanging="720"/>
            <w:rPr>
              <w:rFonts w:asciiTheme="minorHAnsi" w:eastAsiaTheme="minorEastAsia" w:hAnsiTheme="minorHAnsi" w:cstheme="minorBidi"/>
              <w:noProof/>
              <w:sz w:val="22"/>
            </w:rPr>
          </w:pPr>
          <w:hyperlink w:anchor="_Toc128406996" w:history="1">
            <w:r w:rsidRPr="009C4737">
              <w:rPr>
                <w:rStyle w:val="Hyperlink"/>
                <w:noProof/>
              </w:rPr>
              <w:t xml:space="preserve">4.4.4 </w:t>
            </w:r>
            <w:r>
              <w:rPr>
                <w:rStyle w:val="Hyperlink"/>
                <w:noProof/>
              </w:rPr>
              <w:tab/>
            </w:r>
            <w:r w:rsidRPr="009C4737">
              <w:rPr>
                <w:rStyle w:val="Hyperlink"/>
                <w:noProof/>
              </w:rPr>
              <w:t>Program Self-Consolidating Concrete (SCC) Field Technician Level 1 Qualification Requirements</w:t>
            </w:r>
            <w:r>
              <w:rPr>
                <w:noProof/>
                <w:webHidden/>
              </w:rPr>
              <w:tab/>
            </w:r>
            <w:r>
              <w:rPr>
                <w:noProof/>
                <w:webHidden/>
              </w:rPr>
              <w:fldChar w:fldCharType="begin"/>
            </w:r>
            <w:r>
              <w:rPr>
                <w:noProof/>
                <w:webHidden/>
              </w:rPr>
              <w:instrText xml:space="preserve"> PAGEREF _Toc128406996 \h </w:instrText>
            </w:r>
            <w:r>
              <w:rPr>
                <w:noProof/>
                <w:webHidden/>
              </w:rPr>
            </w:r>
            <w:r>
              <w:rPr>
                <w:noProof/>
                <w:webHidden/>
              </w:rPr>
              <w:fldChar w:fldCharType="separate"/>
            </w:r>
            <w:r w:rsidR="00D22C7F">
              <w:rPr>
                <w:noProof/>
                <w:webHidden/>
              </w:rPr>
              <w:t>8</w:t>
            </w:r>
            <w:r>
              <w:rPr>
                <w:noProof/>
                <w:webHidden/>
              </w:rPr>
              <w:fldChar w:fldCharType="end"/>
            </w:r>
          </w:hyperlink>
        </w:p>
        <w:p w14:paraId="34EC7D07" w14:textId="0EFCC6FD" w:rsidR="00967269" w:rsidRDefault="00967269" w:rsidP="00967269">
          <w:pPr>
            <w:pStyle w:val="TOC3"/>
            <w:rPr>
              <w:rFonts w:asciiTheme="minorHAnsi" w:eastAsiaTheme="minorEastAsia" w:hAnsiTheme="minorHAnsi" w:cstheme="minorBidi"/>
              <w:noProof/>
              <w:sz w:val="22"/>
            </w:rPr>
          </w:pPr>
          <w:hyperlink w:anchor="_Toc128406997" w:history="1">
            <w:r w:rsidRPr="009C4737">
              <w:rPr>
                <w:rStyle w:val="Hyperlink"/>
                <w:noProof/>
              </w:rPr>
              <w:t xml:space="preserve">4.4.5 </w:t>
            </w:r>
            <w:r>
              <w:rPr>
                <w:rStyle w:val="Hyperlink"/>
                <w:noProof/>
              </w:rPr>
              <w:tab/>
            </w:r>
            <w:r w:rsidRPr="009C4737">
              <w:rPr>
                <w:rStyle w:val="Hyperlink"/>
                <w:noProof/>
              </w:rPr>
              <w:t>Concrete Field Inspector Level 2 Qualification Requirements</w:t>
            </w:r>
            <w:r>
              <w:rPr>
                <w:noProof/>
                <w:webHidden/>
              </w:rPr>
              <w:tab/>
            </w:r>
            <w:r>
              <w:rPr>
                <w:noProof/>
                <w:webHidden/>
              </w:rPr>
              <w:fldChar w:fldCharType="begin"/>
            </w:r>
            <w:r>
              <w:rPr>
                <w:noProof/>
                <w:webHidden/>
              </w:rPr>
              <w:instrText xml:space="preserve"> PAGEREF _Toc128406997 \h </w:instrText>
            </w:r>
            <w:r>
              <w:rPr>
                <w:noProof/>
                <w:webHidden/>
              </w:rPr>
            </w:r>
            <w:r>
              <w:rPr>
                <w:noProof/>
                <w:webHidden/>
              </w:rPr>
              <w:fldChar w:fldCharType="separate"/>
            </w:r>
            <w:r w:rsidR="00D22C7F">
              <w:rPr>
                <w:noProof/>
                <w:webHidden/>
              </w:rPr>
              <w:t>9</w:t>
            </w:r>
            <w:r>
              <w:rPr>
                <w:noProof/>
                <w:webHidden/>
              </w:rPr>
              <w:fldChar w:fldCharType="end"/>
            </w:r>
          </w:hyperlink>
        </w:p>
        <w:p w14:paraId="6F854E41" w14:textId="1C5567EF" w:rsidR="00967269" w:rsidRDefault="00967269" w:rsidP="00967269">
          <w:pPr>
            <w:pStyle w:val="TOC3"/>
            <w:rPr>
              <w:rFonts w:asciiTheme="minorHAnsi" w:eastAsiaTheme="minorEastAsia" w:hAnsiTheme="minorHAnsi" w:cstheme="minorBidi"/>
              <w:noProof/>
              <w:sz w:val="22"/>
            </w:rPr>
          </w:pPr>
          <w:hyperlink w:anchor="_Toc128406998" w:history="1">
            <w:r w:rsidRPr="009C4737">
              <w:rPr>
                <w:rStyle w:val="Hyperlink"/>
                <w:noProof/>
              </w:rPr>
              <w:t xml:space="preserve">4.4.6 </w:t>
            </w:r>
            <w:r>
              <w:rPr>
                <w:rStyle w:val="Hyperlink"/>
                <w:noProof/>
              </w:rPr>
              <w:tab/>
            </w:r>
            <w:r w:rsidRPr="009C4737">
              <w:rPr>
                <w:rStyle w:val="Hyperlink"/>
                <w:noProof/>
              </w:rPr>
              <w:t>Concrete Laboratory Technician Level 1 Qualification Requirements</w:t>
            </w:r>
            <w:r>
              <w:rPr>
                <w:noProof/>
                <w:webHidden/>
              </w:rPr>
              <w:tab/>
            </w:r>
            <w:r>
              <w:rPr>
                <w:noProof/>
                <w:webHidden/>
              </w:rPr>
              <w:fldChar w:fldCharType="begin"/>
            </w:r>
            <w:r>
              <w:rPr>
                <w:noProof/>
                <w:webHidden/>
              </w:rPr>
              <w:instrText xml:space="preserve"> PAGEREF _Toc128406998 \h </w:instrText>
            </w:r>
            <w:r>
              <w:rPr>
                <w:noProof/>
                <w:webHidden/>
              </w:rPr>
            </w:r>
            <w:r>
              <w:rPr>
                <w:noProof/>
                <w:webHidden/>
              </w:rPr>
              <w:fldChar w:fldCharType="separate"/>
            </w:r>
            <w:r w:rsidR="00D22C7F">
              <w:rPr>
                <w:noProof/>
                <w:webHidden/>
              </w:rPr>
              <w:t>10</w:t>
            </w:r>
            <w:r>
              <w:rPr>
                <w:noProof/>
                <w:webHidden/>
              </w:rPr>
              <w:fldChar w:fldCharType="end"/>
            </w:r>
          </w:hyperlink>
        </w:p>
        <w:p w14:paraId="68181636" w14:textId="54C52A81" w:rsidR="00967269" w:rsidRDefault="00967269" w:rsidP="00967269">
          <w:pPr>
            <w:pStyle w:val="TOC3"/>
            <w:rPr>
              <w:rFonts w:asciiTheme="minorHAnsi" w:eastAsiaTheme="minorEastAsia" w:hAnsiTheme="minorHAnsi" w:cstheme="minorBidi"/>
              <w:noProof/>
              <w:sz w:val="22"/>
            </w:rPr>
          </w:pPr>
          <w:hyperlink w:anchor="_Toc128406999" w:history="1">
            <w:r w:rsidRPr="009C4737">
              <w:rPr>
                <w:rStyle w:val="Hyperlink"/>
                <w:noProof/>
              </w:rPr>
              <w:t xml:space="preserve">4.4.7 </w:t>
            </w:r>
            <w:r>
              <w:rPr>
                <w:rStyle w:val="Hyperlink"/>
                <w:noProof/>
              </w:rPr>
              <w:tab/>
            </w:r>
            <w:r w:rsidRPr="009C4737">
              <w:rPr>
                <w:rStyle w:val="Hyperlink"/>
                <w:noProof/>
              </w:rPr>
              <w:t>Concrete Laboratory Technician Level 2 Qualification Requirements</w:t>
            </w:r>
            <w:r>
              <w:rPr>
                <w:noProof/>
                <w:webHidden/>
              </w:rPr>
              <w:tab/>
            </w:r>
            <w:r>
              <w:rPr>
                <w:noProof/>
                <w:webHidden/>
              </w:rPr>
              <w:fldChar w:fldCharType="begin"/>
            </w:r>
            <w:r>
              <w:rPr>
                <w:noProof/>
                <w:webHidden/>
              </w:rPr>
              <w:instrText xml:space="preserve"> PAGEREF _Toc128406999 \h </w:instrText>
            </w:r>
            <w:r>
              <w:rPr>
                <w:noProof/>
                <w:webHidden/>
              </w:rPr>
            </w:r>
            <w:r>
              <w:rPr>
                <w:noProof/>
                <w:webHidden/>
              </w:rPr>
              <w:fldChar w:fldCharType="separate"/>
            </w:r>
            <w:r w:rsidR="00D22C7F">
              <w:rPr>
                <w:noProof/>
                <w:webHidden/>
              </w:rPr>
              <w:t>12</w:t>
            </w:r>
            <w:r>
              <w:rPr>
                <w:noProof/>
                <w:webHidden/>
              </w:rPr>
              <w:fldChar w:fldCharType="end"/>
            </w:r>
          </w:hyperlink>
        </w:p>
        <w:p w14:paraId="7F190688" w14:textId="34A71698" w:rsidR="00967269" w:rsidRDefault="00967269" w:rsidP="00967269">
          <w:pPr>
            <w:pStyle w:val="TOC3"/>
            <w:rPr>
              <w:rFonts w:asciiTheme="minorHAnsi" w:eastAsiaTheme="minorEastAsia" w:hAnsiTheme="minorHAnsi" w:cstheme="minorBidi"/>
              <w:noProof/>
              <w:sz w:val="22"/>
            </w:rPr>
          </w:pPr>
          <w:hyperlink w:anchor="_Toc128407000" w:history="1">
            <w:r w:rsidRPr="009C4737">
              <w:rPr>
                <w:rStyle w:val="Hyperlink"/>
                <w:noProof/>
              </w:rPr>
              <w:t xml:space="preserve">4.4.8 </w:t>
            </w:r>
            <w:r>
              <w:rPr>
                <w:rStyle w:val="Hyperlink"/>
                <w:noProof/>
              </w:rPr>
              <w:tab/>
            </w:r>
            <w:r w:rsidRPr="009C4737">
              <w:rPr>
                <w:rStyle w:val="Hyperlink"/>
                <w:noProof/>
              </w:rPr>
              <w:t>Concrete Batch Plant Operator Qualification Requirements</w:t>
            </w:r>
            <w:r>
              <w:rPr>
                <w:noProof/>
                <w:webHidden/>
              </w:rPr>
              <w:tab/>
            </w:r>
            <w:r>
              <w:rPr>
                <w:noProof/>
                <w:webHidden/>
              </w:rPr>
              <w:fldChar w:fldCharType="begin"/>
            </w:r>
            <w:r>
              <w:rPr>
                <w:noProof/>
                <w:webHidden/>
              </w:rPr>
              <w:instrText xml:space="preserve"> PAGEREF _Toc128407000 \h </w:instrText>
            </w:r>
            <w:r>
              <w:rPr>
                <w:noProof/>
                <w:webHidden/>
              </w:rPr>
            </w:r>
            <w:r>
              <w:rPr>
                <w:noProof/>
                <w:webHidden/>
              </w:rPr>
              <w:fldChar w:fldCharType="separate"/>
            </w:r>
            <w:r w:rsidR="00D22C7F">
              <w:rPr>
                <w:noProof/>
                <w:webHidden/>
              </w:rPr>
              <w:t>13</w:t>
            </w:r>
            <w:r>
              <w:rPr>
                <w:noProof/>
                <w:webHidden/>
              </w:rPr>
              <w:fldChar w:fldCharType="end"/>
            </w:r>
          </w:hyperlink>
        </w:p>
        <w:p w14:paraId="7E1C8557" w14:textId="5B94684B" w:rsidR="00967269" w:rsidRDefault="00967269" w:rsidP="00967269">
          <w:pPr>
            <w:pStyle w:val="TOC3"/>
            <w:rPr>
              <w:rFonts w:asciiTheme="minorHAnsi" w:eastAsiaTheme="minorEastAsia" w:hAnsiTheme="minorHAnsi" w:cstheme="minorBidi"/>
              <w:noProof/>
              <w:sz w:val="22"/>
            </w:rPr>
          </w:pPr>
          <w:hyperlink w:anchor="_Toc128407001" w:history="1">
            <w:r w:rsidRPr="009C4737">
              <w:rPr>
                <w:rStyle w:val="Hyperlink"/>
                <w:noProof/>
              </w:rPr>
              <w:t xml:space="preserve">4.4.9 </w:t>
            </w:r>
            <w:r>
              <w:rPr>
                <w:rStyle w:val="Hyperlink"/>
                <w:noProof/>
              </w:rPr>
              <w:tab/>
            </w:r>
            <w:r w:rsidRPr="009C4737">
              <w:rPr>
                <w:rStyle w:val="Hyperlink"/>
                <w:noProof/>
              </w:rPr>
              <w:t>Prestressed Concrete Field Inspector Qualification Requirements</w:t>
            </w:r>
            <w:r>
              <w:rPr>
                <w:noProof/>
                <w:webHidden/>
              </w:rPr>
              <w:tab/>
            </w:r>
            <w:r>
              <w:rPr>
                <w:noProof/>
                <w:webHidden/>
              </w:rPr>
              <w:fldChar w:fldCharType="begin"/>
            </w:r>
            <w:r>
              <w:rPr>
                <w:noProof/>
                <w:webHidden/>
              </w:rPr>
              <w:instrText xml:space="preserve"> PAGEREF _Toc128407001 \h </w:instrText>
            </w:r>
            <w:r>
              <w:rPr>
                <w:noProof/>
                <w:webHidden/>
              </w:rPr>
            </w:r>
            <w:r>
              <w:rPr>
                <w:noProof/>
                <w:webHidden/>
              </w:rPr>
              <w:fldChar w:fldCharType="separate"/>
            </w:r>
            <w:r w:rsidR="00D22C7F">
              <w:rPr>
                <w:noProof/>
                <w:webHidden/>
              </w:rPr>
              <w:t>14</w:t>
            </w:r>
            <w:r>
              <w:rPr>
                <w:noProof/>
                <w:webHidden/>
              </w:rPr>
              <w:fldChar w:fldCharType="end"/>
            </w:r>
          </w:hyperlink>
        </w:p>
        <w:p w14:paraId="27345737" w14:textId="1AD22F44" w:rsidR="00967269" w:rsidRDefault="00967269">
          <w:pPr>
            <w:pStyle w:val="TOC2"/>
            <w:rPr>
              <w:rFonts w:asciiTheme="minorHAnsi" w:eastAsiaTheme="minorEastAsia" w:hAnsiTheme="minorHAnsi" w:cstheme="minorBidi"/>
              <w:noProof/>
              <w:sz w:val="22"/>
            </w:rPr>
          </w:pPr>
          <w:hyperlink w:anchor="_Toc128407002" w:history="1">
            <w:r w:rsidRPr="009C4737">
              <w:rPr>
                <w:rStyle w:val="Hyperlink"/>
                <w:noProof/>
              </w:rPr>
              <w:t xml:space="preserve">4.5 </w:t>
            </w:r>
            <w:r>
              <w:rPr>
                <w:rFonts w:asciiTheme="minorHAnsi" w:eastAsiaTheme="minorEastAsia" w:hAnsiTheme="minorHAnsi" w:cstheme="minorBidi"/>
                <w:noProof/>
                <w:sz w:val="22"/>
              </w:rPr>
              <w:tab/>
            </w:r>
            <w:r w:rsidRPr="009C4737">
              <w:rPr>
                <w:rStyle w:val="Hyperlink"/>
                <w:noProof/>
              </w:rPr>
              <w:t>REQUALIFICATION</w:t>
            </w:r>
            <w:r>
              <w:rPr>
                <w:noProof/>
                <w:webHidden/>
              </w:rPr>
              <w:tab/>
            </w:r>
            <w:r>
              <w:rPr>
                <w:noProof/>
                <w:webHidden/>
              </w:rPr>
              <w:fldChar w:fldCharType="begin"/>
            </w:r>
            <w:r>
              <w:rPr>
                <w:noProof/>
                <w:webHidden/>
              </w:rPr>
              <w:instrText xml:space="preserve"> PAGEREF _Toc128407002 \h </w:instrText>
            </w:r>
            <w:r>
              <w:rPr>
                <w:noProof/>
                <w:webHidden/>
              </w:rPr>
            </w:r>
            <w:r>
              <w:rPr>
                <w:noProof/>
                <w:webHidden/>
              </w:rPr>
              <w:fldChar w:fldCharType="separate"/>
            </w:r>
            <w:r w:rsidR="00D22C7F">
              <w:rPr>
                <w:noProof/>
                <w:webHidden/>
              </w:rPr>
              <w:t>16</w:t>
            </w:r>
            <w:r>
              <w:rPr>
                <w:noProof/>
                <w:webHidden/>
              </w:rPr>
              <w:fldChar w:fldCharType="end"/>
            </w:r>
          </w:hyperlink>
        </w:p>
        <w:p w14:paraId="1E028F28" w14:textId="24B1747D" w:rsidR="00967269" w:rsidRDefault="00967269">
          <w:pPr>
            <w:pStyle w:val="TOC2"/>
            <w:rPr>
              <w:rFonts w:asciiTheme="minorHAnsi" w:eastAsiaTheme="minorEastAsia" w:hAnsiTheme="minorHAnsi" w:cstheme="minorBidi"/>
              <w:noProof/>
              <w:sz w:val="22"/>
            </w:rPr>
          </w:pPr>
          <w:hyperlink w:anchor="_Toc128407003" w:history="1">
            <w:r w:rsidRPr="009C4737">
              <w:rPr>
                <w:rStyle w:val="Hyperlink"/>
                <w:noProof/>
              </w:rPr>
              <w:t xml:space="preserve">4.6 </w:t>
            </w:r>
            <w:r>
              <w:rPr>
                <w:rFonts w:asciiTheme="minorHAnsi" w:eastAsiaTheme="minorEastAsia" w:hAnsiTheme="minorHAnsi" w:cstheme="minorBidi"/>
                <w:noProof/>
                <w:sz w:val="22"/>
              </w:rPr>
              <w:tab/>
            </w:r>
            <w:r w:rsidRPr="009C4737">
              <w:rPr>
                <w:rStyle w:val="Hyperlink"/>
                <w:noProof/>
              </w:rPr>
              <w:t>SUSPENSION AND REVOCATION OF QUALIFICATION</w:t>
            </w:r>
            <w:r>
              <w:rPr>
                <w:noProof/>
                <w:webHidden/>
              </w:rPr>
              <w:tab/>
            </w:r>
            <w:r>
              <w:rPr>
                <w:noProof/>
                <w:webHidden/>
              </w:rPr>
              <w:fldChar w:fldCharType="begin"/>
            </w:r>
            <w:r>
              <w:rPr>
                <w:noProof/>
                <w:webHidden/>
              </w:rPr>
              <w:instrText xml:space="preserve"> PAGEREF _Toc128407003 \h </w:instrText>
            </w:r>
            <w:r>
              <w:rPr>
                <w:noProof/>
                <w:webHidden/>
              </w:rPr>
            </w:r>
            <w:r>
              <w:rPr>
                <w:noProof/>
                <w:webHidden/>
              </w:rPr>
              <w:fldChar w:fldCharType="separate"/>
            </w:r>
            <w:r w:rsidR="00D22C7F">
              <w:rPr>
                <w:noProof/>
                <w:webHidden/>
              </w:rPr>
              <w:t>17</w:t>
            </w:r>
            <w:r>
              <w:rPr>
                <w:noProof/>
                <w:webHidden/>
              </w:rPr>
              <w:fldChar w:fldCharType="end"/>
            </w:r>
          </w:hyperlink>
        </w:p>
        <w:p w14:paraId="633AB185" w14:textId="01277AA3" w:rsidR="00967269" w:rsidRDefault="00967269">
          <w:pPr>
            <w:pStyle w:val="TOC2"/>
            <w:rPr>
              <w:rFonts w:asciiTheme="minorHAnsi" w:eastAsiaTheme="minorEastAsia" w:hAnsiTheme="minorHAnsi" w:cstheme="minorBidi"/>
              <w:noProof/>
              <w:sz w:val="22"/>
            </w:rPr>
          </w:pPr>
          <w:hyperlink w:anchor="_Toc128407004" w:history="1">
            <w:r w:rsidRPr="009C4737">
              <w:rPr>
                <w:rStyle w:val="Hyperlink"/>
                <w:noProof/>
              </w:rPr>
              <w:t>4.7</w:t>
            </w:r>
            <w:r>
              <w:rPr>
                <w:rFonts w:asciiTheme="minorHAnsi" w:eastAsiaTheme="minorEastAsia" w:hAnsiTheme="minorHAnsi" w:cstheme="minorBidi"/>
                <w:noProof/>
                <w:sz w:val="22"/>
              </w:rPr>
              <w:tab/>
            </w:r>
            <w:r w:rsidRPr="009C4737">
              <w:rPr>
                <w:rStyle w:val="Hyperlink"/>
                <w:noProof/>
              </w:rPr>
              <w:t>RESPONSIBILITIES</w:t>
            </w:r>
            <w:r>
              <w:rPr>
                <w:noProof/>
                <w:webHidden/>
              </w:rPr>
              <w:tab/>
            </w:r>
            <w:r>
              <w:rPr>
                <w:noProof/>
                <w:webHidden/>
              </w:rPr>
              <w:fldChar w:fldCharType="begin"/>
            </w:r>
            <w:r>
              <w:rPr>
                <w:noProof/>
                <w:webHidden/>
              </w:rPr>
              <w:instrText xml:space="preserve"> PAGEREF _Toc128407004 \h </w:instrText>
            </w:r>
            <w:r>
              <w:rPr>
                <w:noProof/>
                <w:webHidden/>
              </w:rPr>
            </w:r>
            <w:r>
              <w:rPr>
                <w:noProof/>
                <w:webHidden/>
              </w:rPr>
              <w:fldChar w:fldCharType="separate"/>
            </w:r>
            <w:r w:rsidR="00D22C7F">
              <w:rPr>
                <w:noProof/>
                <w:webHidden/>
              </w:rPr>
              <w:t>17</w:t>
            </w:r>
            <w:r>
              <w:rPr>
                <w:noProof/>
                <w:webHidden/>
              </w:rPr>
              <w:fldChar w:fldCharType="end"/>
            </w:r>
          </w:hyperlink>
        </w:p>
        <w:p w14:paraId="6B719723" w14:textId="3401EB10" w:rsidR="00E27B39" w:rsidRDefault="00F24F29" w:rsidP="00561318">
          <w:r>
            <w:rPr>
              <w:rFonts w:ascii="Arial" w:hAnsi="Arial"/>
              <w:sz w:val="24"/>
            </w:rPr>
            <w:lastRenderedPageBreak/>
            <w:fldChar w:fldCharType="end"/>
          </w:r>
        </w:p>
      </w:sdtContent>
    </w:sdt>
    <w:p w14:paraId="34DAE837" w14:textId="44783FE4" w:rsidR="00EC319C" w:rsidRPr="005D0580" w:rsidRDefault="008415BB" w:rsidP="00A72F00">
      <w:pPr>
        <w:pStyle w:val="Heading2"/>
        <w:numPr>
          <w:ilvl w:val="0"/>
          <w:numId w:val="0"/>
        </w:numPr>
      </w:pPr>
      <w:bookmarkStart w:id="0" w:name="_Toc441568940"/>
      <w:bookmarkStart w:id="1" w:name="_Toc128041879"/>
      <w:bookmarkStart w:id="2" w:name="_Toc128406980"/>
      <w:r w:rsidRPr="00EC319C">
        <w:t>4.1 PURPOSE</w:t>
      </w:r>
      <w:bookmarkEnd w:id="0"/>
      <w:bookmarkEnd w:id="1"/>
      <w:bookmarkEnd w:id="2"/>
      <w:r w:rsidRPr="00EC319C">
        <w:t xml:space="preserve">  </w:t>
      </w:r>
    </w:p>
    <w:p w14:paraId="052E9D3F" w14:textId="77777777" w:rsidR="00EC319C" w:rsidRDefault="000A6AEB" w:rsidP="00EC319C">
      <w:pPr>
        <w:pStyle w:val="Default"/>
        <w:spacing w:after="275"/>
        <w:jc w:val="both"/>
      </w:pPr>
      <w:r w:rsidRPr="00F05AE5">
        <w:t xml:space="preserve">The purpose of this section is to describe the </w:t>
      </w:r>
      <w:r w:rsidRPr="00F05AE5">
        <w:rPr>
          <w:i/>
          <w:iCs/>
        </w:rPr>
        <w:t>Concrete Training and Qualification Program</w:t>
      </w:r>
      <w:r w:rsidRPr="00F05AE5">
        <w:t xml:space="preserve">. This program is designed to establish a qualification program for </w:t>
      </w:r>
      <w:proofErr w:type="gramStart"/>
      <w:r w:rsidRPr="00F05AE5">
        <w:t>persons</w:t>
      </w:r>
      <w:proofErr w:type="gramEnd"/>
      <w:r w:rsidRPr="00F05AE5">
        <w:t xml:space="preserve"> responsible for the manufacture, testing, placement, and inspection of concrete material on Florida Department of Transportation (Department) highway construction projects. This procedure shall list the details of the qualification program including th</w:t>
      </w:r>
      <w:r w:rsidR="00EC319C">
        <w:t xml:space="preserve">e associated training courses. </w:t>
      </w:r>
    </w:p>
    <w:p w14:paraId="0D1FC41E" w14:textId="419C2BFF" w:rsidR="000A6AEB" w:rsidRPr="00EC319C" w:rsidRDefault="008415BB" w:rsidP="00A72F00">
      <w:pPr>
        <w:pStyle w:val="Heading2"/>
      </w:pPr>
      <w:bookmarkStart w:id="3" w:name="_Toc441568941"/>
      <w:bookmarkStart w:id="4" w:name="_Toc128041880"/>
      <w:bookmarkStart w:id="5" w:name="_Toc128406981"/>
      <w:proofErr w:type="gramStart"/>
      <w:r w:rsidRPr="0009043B">
        <w:t>4.</w:t>
      </w:r>
      <w:r w:rsidR="002E6EDB">
        <w:t>2</w:t>
      </w:r>
      <w:r w:rsidRPr="0009043B">
        <w:t xml:space="preserve"> </w:t>
      </w:r>
      <w:r w:rsidR="0096233B">
        <w:t xml:space="preserve"> </w:t>
      </w:r>
      <w:r w:rsidRPr="0009043B">
        <w:t>BACKGROUND</w:t>
      </w:r>
      <w:bookmarkEnd w:id="3"/>
      <w:bookmarkEnd w:id="4"/>
      <w:bookmarkEnd w:id="5"/>
      <w:proofErr w:type="gramEnd"/>
      <w:r w:rsidRPr="0009043B">
        <w:t xml:space="preserve">  </w:t>
      </w:r>
    </w:p>
    <w:p w14:paraId="16B36913" w14:textId="27C70C1A" w:rsidR="000A6AEB" w:rsidRPr="00F05AE5" w:rsidRDefault="000A6AEB" w:rsidP="0009043B">
      <w:pPr>
        <w:pStyle w:val="Default"/>
        <w:spacing w:after="190"/>
        <w:jc w:val="both"/>
      </w:pPr>
      <w:r w:rsidRPr="00F05AE5">
        <w:t xml:space="preserve">The Department has required American Concrete Institute (ACI) Concrete Field Testing Technician Grade </w:t>
      </w:r>
      <w:r w:rsidR="00984485">
        <w:t>1</w:t>
      </w:r>
      <w:r w:rsidR="00984485" w:rsidRPr="00F05AE5">
        <w:t xml:space="preserve"> </w:t>
      </w:r>
      <w:r w:rsidRPr="00F05AE5">
        <w:t>certification for several years. Due to the requirement by the FHWA that, "All sampling and testing data to be used in the acceptance decision or the I</w:t>
      </w:r>
      <w:r w:rsidR="00B53F25">
        <w:t xml:space="preserve">ndependent </w:t>
      </w:r>
      <w:r w:rsidRPr="00F05AE5">
        <w:t>A</w:t>
      </w:r>
      <w:r w:rsidR="00B53F25">
        <w:t>ssurance</w:t>
      </w:r>
      <w:r w:rsidRPr="00F05AE5">
        <w:t xml:space="preserve"> program shall be executed by qualified sampling and testing personnel</w:t>
      </w:r>
      <w:r w:rsidR="002072E8">
        <w:t>,</w:t>
      </w:r>
      <w:r w:rsidRPr="00F05AE5">
        <w:t xml:space="preserve">" ACI Concrete </w:t>
      </w:r>
      <w:r w:rsidR="003A4FA8" w:rsidRPr="00F05AE5">
        <w:t>Field-Testing</w:t>
      </w:r>
      <w:r w:rsidRPr="00F05AE5">
        <w:t xml:space="preserve"> Technician </w:t>
      </w:r>
      <w:r w:rsidR="002072E8">
        <w:t xml:space="preserve">- </w:t>
      </w:r>
      <w:r w:rsidRPr="00F05AE5">
        <w:t xml:space="preserve">Grade </w:t>
      </w:r>
      <w:r w:rsidR="00984485">
        <w:t>1</w:t>
      </w:r>
      <w:r w:rsidR="00984485" w:rsidRPr="00F05AE5">
        <w:t xml:space="preserve"> </w:t>
      </w:r>
      <w:r w:rsidRPr="00F05AE5">
        <w:t xml:space="preserve">is no longer sufficient by itself. The Department's Concrete Technical experts have determined that concrete qualifications be divided into </w:t>
      </w:r>
      <w:r w:rsidR="005440F0">
        <w:t>different</w:t>
      </w:r>
      <w:r w:rsidR="005440F0" w:rsidRPr="00F05AE5">
        <w:t xml:space="preserve"> </w:t>
      </w:r>
      <w:r w:rsidRPr="00F05AE5">
        <w:t>levels with areas of specialization.</w:t>
      </w:r>
    </w:p>
    <w:p w14:paraId="1EEFB49E" w14:textId="77777777" w:rsidR="00CB3F39" w:rsidRDefault="000A6AEB" w:rsidP="00CB3F39">
      <w:pPr>
        <w:pStyle w:val="Default"/>
        <w:jc w:val="both"/>
        <w:rPr>
          <w:sz w:val="23"/>
          <w:szCs w:val="23"/>
        </w:rPr>
      </w:pPr>
      <w:r w:rsidRPr="00F05AE5">
        <w:t>In addition,</w:t>
      </w:r>
      <w:r w:rsidR="00984485" w:rsidRPr="00F05AE5">
        <w:t xml:space="preserve"> </w:t>
      </w:r>
      <w:r w:rsidRPr="00F05AE5">
        <w:t>course</w:t>
      </w:r>
      <w:r w:rsidR="00252A04">
        <w:t>s</w:t>
      </w:r>
      <w:r w:rsidRPr="00F05AE5">
        <w:t xml:space="preserve"> have been included to ensure familiarity with current specifications</w:t>
      </w:r>
      <w:r>
        <w:rPr>
          <w:sz w:val="23"/>
          <w:szCs w:val="23"/>
        </w:rPr>
        <w:t xml:space="preserve">. </w:t>
      </w:r>
    </w:p>
    <w:p w14:paraId="5ECBB250" w14:textId="1EF45864" w:rsidR="00CE69CF" w:rsidRDefault="000A6AEB" w:rsidP="00561318">
      <w:pPr>
        <w:pStyle w:val="Default"/>
        <w:jc w:val="both"/>
        <w:rPr>
          <w:sz w:val="28"/>
          <w:szCs w:val="28"/>
        </w:rPr>
      </w:pPr>
      <w:r>
        <w:rPr>
          <w:sz w:val="23"/>
          <w:szCs w:val="23"/>
        </w:rPr>
        <w:t xml:space="preserve"> </w:t>
      </w:r>
    </w:p>
    <w:p w14:paraId="478482D9" w14:textId="7C6B7C13" w:rsidR="00CF2E38" w:rsidRPr="0009043B" w:rsidRDefault="008415BB" w:rsidP="00A72F00">
      <w:pPr>
        <w:pStyle w:val="Heading2"/>
      </w:pPr>
      <w:bookmarkStart w:id="6" w:name="_Toc441568942"/>
      <w:bookmarkStart w:id="7" w:name="_Toc128041881"/>
      <w:bookmarkStart w:id="8" w:name="_Toc128406982"/>
      <w:proofErr w:type="gramStart"/>
      <w:r w:rsidRPr="0009043B">
        <w:t>4.</w:t>
      </w:r>
      <w:r w:rsidR="002E6EDB">
        <w:t>3</w:t>
      </w:r>
      <w:r w:rsidRPr="0009043B">
        <w:t xml:space="preserve"> </w:t>
      </w:r>
      <w:r w:rsidR="0096233B">
        <w:t xml:space="preserve"> </w:t>
      </w:r>
      <w:r w:rsidRPr="0009043B">
        <w:t>Q</w:t>
      </w:r>
      <w:r w:rsidR="002E6EDB">
        <w:t>UALIFICATION</w:t>
      </w:r>
      <w:proofErr w:type="gramEnd"/>
      <w:r w:rsidR="002E6EDB">
        <w:t xml:space="preserve"> REQUIREMENTS BY JOB FUN</w:t>
      </w:r>
      <w:r w:rsidR="000D3AF8">
        <w:t>C</w:t>
      </w:r>
      <w:r w:rsidR="002E6EDB">
        <w:t>TION</w:t>
      </w:r>
      <w:bookmarkEnd w:id="6"/>
      <w:bookmarkEnd w:id="7"/>
      <w:bookmarkEnd w:id="8"/>
    </w:p>
    <w:p w14:paraId="32880E67" w14:textId="1DFCAD49" w:rsidR="00DA5F55" w:rsidRPr="0009043B" w:rsidRDefault="008415BB">
      <w:pPr>
        <w:pStyle w:val="Heading3"/>
      </w:pPr>
      <w:bookmarkStart w:id="9" w:name="_Toc441568943"/>
      <w:bookmarkStart w:id="10" w:name="_Toc128041882"/>
      <w:bookmarkStart w:id="11" w:name="_Toc128406983"/>
      <w:r w:rsidRPr="0009043B">
        <w:t>4.3.1</w:t>
      </w:r>
      <w:r w:rsidRPr="0009043B">
        <w:tab/>
        <w:t>Concrete Field Technician – Level 1</w:t>
      </w:r>
      <w:bookmarkEnd w:id="9"/>
      <w:bookmarkEnd w:id="10"/>
      <w:bookmarkEnd w:id="11"/>
    </w:p>
    <w:p w14:paraId="289D5D63" w14:textId="63CB8EFF" w:rsidR="00DA5F55" w:rsidRDefault="00CF2E38" w:rsidP="00561318">
      <w:pPr>
        <w:pStyle w:val="Default"/>
        <w:spacing w:after="120"/>
        <w:ind w:left="720"/>
        <w:jc w:val="both"/>
      </w:pPr>
      <w:r>
        <w:t xml:space="preserve">This is the </w:t>
      </w:r>
      <w:r w:rsidR="008B07C1">
        <w:t>C</w:t>
      </w:r>
      <w:r w:rsidR="00990245">
        <w:t xml:space="preserve">ontractor’s </w:t>
      </w:r>
      <w:r w:rsidR="00AD2BFC">
        <w:t>Quality Control (</w:t>
      </w:r>
      <w:r>
        <w:t>QC</w:t>
      </w:r>
      <w:r w:rsidR="00AD2BFC">
        <w:t>)</w:t>
      </w:r>
      <w:r>
        <w:t xml:space="preserve"> Technician who must be qualified to perform </w:t>
      </w:r>
      <w:r w:rsidR="00990245">
        <w:t xml:space="preserve">project </w:t>
      </w:r>
      <w:r w:rsidR="008B07C1">
        <w:t xml:space="preserve">level </w:t>
      </w:r>
      <w:r>
        <w:t>acceptance test</w:t>
      </w:r>
      <w:r w:rsidR="008B07C1">
        <w:t xml:space="preserve">ing and the Department’s Verification </w:t>
      </w:r>
      <w:r w:rsidR="008B07C1" w:rsidRPr="00F91411">
        <w:t>Te</w:t>
      </w:r>
      <w:r w:rsidR="0043454D" w:rsidRPr="00F91411">
        <w:t>sting</w:t>
      </w:r>
      <w:r w:rsidR="008B07C1">
        <w:t xml:space="preserve"> (VT) </w:t>
      </w:r>
      <w:r w:rsidR="0043454D">
        <w:t>Technici</w:t>
      </w:r>
      <w:r w:rsidR="00F91411">
        <w:t>a</w:t>
      </w:r>
      <w:r w:rsidR="0043454D">
        <w:t xml:space="preserve">n </w:t>
      </w:r>
      <w:r w:rsidR="008B07C1">
        <w:t>who must be qualified to perform project level verification testing.</w:t>
      </w:r>
      <w:r>
        <w:t xml:space="preserve"> </w:t>
      </w:r>
      <w:r w:rsidR="008B07C1">
        <w:t>Testing includes</w:t>
      </w:r>
      <w:r>
        <w:t xml:space="preserve"> slump, temperature, air content and making/curing concrete cylinders.</w:t>
      </w:r>
    </w:p>
    <w:p w14:paraId="38145BE2" w14:textId="5433A714" w:rsidR="00DA5F55" w:rsidRDefault="00CF2E38" w:rsidP="0009043B">
      <w:pPr>
        <w:pStyle w:val="Default"/>
        <w:spacing w:after="275"/>
        <w:ind w:left="720"/>
        <w:jc w:val="both"/>
      </w:pPr>
      <w:r>
        <w:t xml:space="preserve">Technicians who test </w:t>
      </w:r>
      <w:r w:rsidR="00F37778">
        <w:t xml:space="preserve">project level </w:t>
      </w:r>
      <w:r>
        <w:t xml:space="preserve">concrete material properties or perform Independent Assurance (IA) reviews </w:t>
      </w:r>
      <w:r w:rsidRPr="00CF2E38">
        <w:t>must also posse</w:t>
      </w:r>
      <w:r w:rsidR="00910D91">
        <w:t>ss</w:t>
      </w:r>
      <w:r w:rsidRPr="00794D16">
        <w:t xml:space="preserve"> this qualification.</w:t>
      </w:r>
    </w:p>
    <w:p w14:paraId="47AFC878" w14:textId="7064CAFD" w:rsidR="00990245" w:rsidRDefault="00990245" w:rsidP="00561318">
      <w:pPr>
        <w:pStyle w:val="Heading3"/>
      </w:pPr>
      <w:bookmarkStart w:id="12" w:name="_Toc128406984"/>
      <w:r w:rsidRPr="00967269">
        <w:t xml:space="preserve">4.3.2 </w:t>
      </w:r>
      <w:r>
        <w:t>Self-Consolidating Concrete (SCC)</w:t>
      </w:r>
      <w:r w:rsidRPr="00967269">
        <w:t xml:space="preserve"> Field Technician – Level 1</w:t>
      </w:r>
      <w:bookmarkEnd w:id="12"/>
    </w:p>
    <w:p w14:paraId="7BB52B6E" w14:textId="0F831B59" w:rsidR="00990245" w:rsidRDefault="00990245" w:rsidP="00561318">
      <w:pPr>
        <w:pStyle w:val="Default"/>
        <w:spacing w:after="120"/>
        <w:ind w:left="720" w:hanging="720"/>
        <w:jc w:val="both"/>
      </w:pPr>
      <w:r>
        <w:rPr>
          <w:rFonts w:cs="Times New Roman"/>
          <w:b/>
          <w:bCs/>
          <w:color w:val="auto"/>
          <w:sz w:val="28"/>
          <w:szCs w:val="26"/>
        </w:rPr>
        <w:tab/>
      </w:r>
      <w:r w:rsidR="005440F0" w:rsidRPr="00561318">
        <w:t xml:space="preserve">This is the </w:t>
      </w:r>
      <w:r w:rsidR="008B07C1">
        <w:t>C</w:t>
      </w:r>
      <w:r w:rsidR="005440F0">
        <w:t xml:space="preserve">ontractor’s QC Technician who must be qualified to perform project </w:t>
      </w:r>
      <w:r w:rsidR="008B07C1">
        <w:t xml:space="preserve">level </w:t>
      </w:r>
      <w:r w:rsidR="005440F0">
        <w:t>acceptance test</w:t>
      </w:r>
      <w:r w:rsidR="008B07C1">
        <w:t xml:space="preserve">ing of SCC and the Department’s </w:t>
      </w:r>
      <w:r w:rsidR="008B07C1" w:rsidRPr="00F91411">
        <w:t>VT</w:t>
      </w:r>
      <w:r w:rsidR="008B07C1">
        <w:t xml:space="preserve"> </w:t>
      </w:r>
      <w:r w:rsidR="002D2B6D">
        <w:t xml:space="preserve">Technician </w:t>
      </w:r>
      <w:r w:rsidR="00F91411">
        <w:t>who must be qualified to perform project level verification testing</w:t>
      </w:r>
      <w:r w:rsidR="002D2B6D">
        <w:t xml:space="preserve"> of SCC</w:t>
      </w:r>
      <w:r w:rsidR="00F91411">
        <w:t>. Testing includes</w:t>
      </w:r>
      <w:r w:rsidR="005440F0">
        <w:t xml:space="preserve"> slump flow, </w:t>
      </w:r>
      <w:r w:rsidR="006B419D">
        <w:t xml:space="preserve">rapid assessment of static segregation resistance, </w:t>
      </w:r>
      <w:r w:rsidR="005440F0">
        <w:t xml:space="preserve">temperature, air </w:t>
      </w:r>
      <w:r w:rsidR="005440F0">
        <w:lastRenderedPageBreak/>
        <w:t>content and making/curing SCC cylinders.</w:t>
      </w:r>
    </w:p>
    <w:p w14:paraId="1D5F9BAA" w14:textId="0F625477" w:rsidR="00A51D4D" w:rsidRDefault="00A51D4D">
      <w:pPr>
        <w:pStyle w:val="Default"/>
        <w:ind w:left="720" w:hanging="720"/>
        <w:jc w:val="both"/>
      </w:pPr>
      <w:r>
        <w:tab/>
      </w:r>
      <w:r w:rsidR="00F37778">
        <w:t xml:space="preserve">Technicians who test project level SCC material properties or perform IA reviews </w:t>
      </w:r>
      <w:r w:rsidR="00F37778" w:rsidRPr="00CF2E38">
        <w:t>must also posse</w:t>
      </w:r>
      <w:r w:rsidR="00F37778">
        <w:t>ss</w:t>
      </w:r>
      <w:r w:rsidR="00F37778" w:rsidRPr="00794D16">
        <w:t xml:space="preserve"> this qualification.</w:t>
      </w:r>
    </w:p>
    <w:p w14:paraId="6EB9C2E7" w14:textId="77777777" w:rsidR="00F37778" w:rsidRDefault="00F37778" w:rsidP="00561318">
      <w:pPr>
        <w:pStyle w:val="Default"/>
        <w:ind w:left="720" w:hanging="720"/>
        <w:jc w:val="both"/>
      </w:pPr>
    </w:p>
    <w:p w14:paraId="177DBD21" w14:textId="284BB39D" w:rsidR="005440F0" w:rsidRDefault="003921A7" w:rsidP="00561318">
      <w:pPr>
        <w:pStyle w:val="Heading3"/>
      </w:pPr>
      <w:bookmarkStart w:id="13" w:name="_Hlk127875863"/>
      <w:bookmarkStart w:id="14" w:name="_Toc128406985"/>
      <w:proofErr w:type="gramStart"/>
      <w:r w:rsidRPr="005E3ABC">
        <w:t>4.3.</w:t>
      </w:r>
      <w:r>
        <w:t>3</w:t>
      </w:r>
      <w:r w:rsidRPr="005E3ABC">
        <w:t xml:space="preserve"> </w:t>
      </w:r>
      <w:r>
        <w:t xml:space="preserve"> Program</w:t>
      </w:r>
      <w:proofErr w:type="gramEnd"/>
      <w:r w:rsidR="005440F0" w:rsidRPr="005E3ABC">
        <w:t xml:space="preserve"> </w:t>
      </w:r>
      <w:r w:rsidR="005440F0" w:rsidRPr="00967269">
        <w:t>Concrete Field Technician – Level 1</w:t>
      </w:r>
      <w:bookmarkEnd w:id="13"/>
      <w:bookmarkEnd w:id="14"/>
    </w:p>
    <w:p w14:paraId="58F356EE" w14:textId="17899607" w:rsidR="005440F0" w:rsidRDefault="005440F0" w:rsidP="00BF5611">
      <w:pPr>
        <w:pStyle w:val="Default"/>
        <w:spacing w:after="120"/>
        <w:ind w:left="806" w:hanging="806"/>
        <w:jc w:val="both"/>
      </w:pPr>
      <w:r>
        <w:rPr>
          <w:rFonts w:cs="Times New Roman"/>
          <w:b/>
          <w:bCs/>
          <w:color w:val="auto"/>
          <w:sz w:val="28"/>
          <w:szCs w:val="26"/>
        </w:rPr>
        <w:tab/>
      </w:r>
      <w:r w:rsidRPr="00561318">
        <w:t>This is the precast/prestressed concrete</w:t>
      </w:r>
      <w:r w:rsidR="00BA2EC7">
        <w:t xml:space="preserve"> </w:t>
      </w:r>
      <w:r w:rsidR="0096233B">
        <w:t>p</w:t>
      </w:r>
      <w:r w:rsidRPr="00561318">
        <w:t>roduc</w:t>
      </w:r>
      <w:r w:rsidR="00D425E8">
        <w:t>tion facility’s</w:t>
      </w:r>
      <w:r w:rsidRPr="00561318">
        <w:t xml:space="preserve"> </w:t>
      </w:r>
      <w:r>
        <w:t xml:space="preserve">QC Technician who must be qualified to perform QC </w:t>
      </w:r>
      <w:r w:rsidR="00B10419">
        <w:t>p</w:t>
      </w:r>
      <w:r>
        <w:t xml:space="preserve">rogram </w:t>
      </w:r>
      <w:r w:rsidR="00C5302B">
        <w:t>level concrete testing</w:t>
      </w:r>
      <w:r>
        <w:t xml:space="preserve"> </w:t>
      </w:r>
      <w:r w:rsidR="00DB353A">
        <w:t>and the Department’s</w:t>
      </w:r>
      <w:r w:rsidR="00C5302B">
        <w:t xml:space="preserve"> </w:t>
      </w:r>
      <w:r w:rsidR="00DB353A">
        <w:t xml:space="preserve">VT Technician who must be qualified to perform </w:t>
      </w:r>
      <w:r w:rsidR="00C5302B">
        <w:t xml:space="preserve">QC </w:t>
      </w:r>
      <w:r w:rsidR="00B10419">
        <w:t>p</w:t>
      </w:r>
      <w:r w:rsidR="00C5302B">
        <w:t xml:space="preserve">rogram level </w:t>
      </w:r>
      <w:r w:rsidR="00B10419">
        <w:t xml:space="preserve">verification </w:t>
      </w:r>
      <w:r w:rsidR="00C5302B">
        <w:t>concrete testing. T</w:t>
      </w:r>
      <w:r>
        <w:t xml:space="preserve">ests </w:t>
      </w:r>
      <w:r w:rsidR="00C5302B">
        <w:t>include</w:t>
      </w:r>
      <w:r>
        <w:t xml:space="preserve"> slump, temperature, air content and making/curing cylinders.</w:t>
      </w:r>
    </w:p>
    <w:p w14:paraId="4469B6C4" w14:textId="05D0BA68" w:rsidR="0096233B" w:rsidRDefault="00BF5611" w:rsidP="00D425E8">
      <w:pPr>
        <w:pStyle w:val="Default"/>
        <w:ind w:left="806" w:hanging="806"/>
        <w:jc w:val="both"/>
      </w:pPr>
      <w:r>
        <w:rPr>
          <w:rFonts w:cs="Times New Roman"/>
          <w:color w:val="auto"/>
        </w:rPr>
        <w:tab/>
      </w:r>
      <w:r w:rsidR="00F37778">
        <w:t xml:space="preserve">Technicians who test QC Program concrete material properties or perform IA reviews </w:t>
      </w:r>
      <w:r w:rsidR="00F37778" w:rsidRPr="00CF2E38">
        <w:t>must also posse</w:t>
      </w:r>
      <w:r w:rsidR="00F37778">
        <w:t>ss</w:t>
      </w:r>
      <w:r w:rsidR="00F37778" w:rsidRPr="00794D16">
        <w:t xml:space="preserve"> this qualification.</w:t>
      </w:r>
    </w:p>
    <w:p w14:paraId="754232DB" w14:textId="77777777" w:rsidR="00D425E8" w:rsidRDefault="00D425E8" w:rsidP="00D425E8">
      <w:pPr>
        <w:pStyle w:val="Default"/>
        <w:ind w:left="806" w:hanging="806"/>
        <w:jc w:val="both"/>
        <w:rPr>
          <w:rFonts w:cs="Times New Roman"/>
          <w:color w:val="auto"/>
        </w:rPr>
      </w:pPr>
    </w:p>
    <w:p w14:paraId="1EDF3481" w14:textId="2165CDF9" w:rsidR="0096233B" w:rsidRDefault="0096233B" w:rsidP="00561318">
      <w:pPr>
        <w:pStyle w:val="Heading3"/>
        <w:ind w:left="810" w:hanging="810"/>
      </w:pPr>
      <w:bookmarkStart w:id="15" w:name="_Toc128406986"/>
      <w:proofErr w:type="gramStart"/>
      <w:r w:rsidRPr="00967269">
        <w:t>4.3.4</w:t>
      </w:r>
      <w:r>
        <w:t xml:space="preserve">  </w:t>
      </w:r>
      <w:bookmarkStart w:id="16" w:name="_Hlk127875904"/>
      <w:r w:rsidRPr="00967269">
        <w:t>Program</w:t>
      </w:r>
      <w:proofErr w:type="gramEnd"/>
      <w:r>
        <w:t xml:space="preserve"> Self-Consolidating Concrete (SCC)</w:t>
      </w:r>
      <w:r w:rsidRPr="005E3ABC">
        <w:t xml:space="preserve"> Field Technician – Level 1</w:t>
      </w:r>
      <w:bookmarkEnd w:id="16"/>
      <w:bookmarkEnd w:id="15"/>
    </w:p>
    <w:p w14:paraId="599B87DF" w14:textId="3916FC4B" w:rsidR="0096233B" w:rsidRDefault="0096233B" w:rsidP="00561318">
      <w:pPr>
        <w:pStyle w:val="Default"/>
        <w:spacing w:after="120"/>
        <w:ind w:left="806" w:hanging="806"/>
        <w:jc w:val="both"/>
      </w:pPr>
      <w:r>
        <w:rPr>
          <w:rFonts w:cs="Times New Roman"/>
          <w:color w:val="auto"/>
        </w:rPr>
        <w:tab/>
      </w:r>
      <w:r w:rsidRPr="005E3ABC">
        <w:t>This is the precast/prestressed concrete</w:t>
      </w:r>
      <w:r w:rsidR="00BA2EC7">
        <w:t xml:space="preserve"> </w:t>
      </w:r>
      <w:r>
        <w:t>p</w:t>
      </w:r>
      <w:r w:rsidRPr="005E3ABC">
        <w:t>roduc</w:t>
      </w:r>
      <w:r w:rsidR="00D425E8">
        <w:t>tion facility’s</w:t>
      </w:r>
      <w:r w:rsidRPr="005E3ABC">
        <w:t xml:space="preserve"> </w:t>
      </w:r>
      <w:r>
        <w:t xml:space="preserve">QC Technician who must be qualified to perform </w:t>
      </w:r>
      <w:r w:rsidR="00B10419">
        <w:t xml:space="preserve">QC program level </w:t>
      </w:r>
      <w:r>
        <w:t xml:space="preserve">SCC </w:t>
      </w:r>
      <w:r w:rsidR="00B10419">
        <w:t xml:space="preserve">testing and the Department’s VT Technician who must be qualified to perform QC program level verification concrete testing. Tests include </w:t>
      </w:r>
      <w:r>
        <w:t xml:space="preserve">slump flow, </w:t>
      </w:r>
      <w:r w:rsidR="00B10419">
        <w:t xml:space="preserve">rapid assessment of static segregation resistance, </w:t>
      </w:r>
      <w:r>
        <w:t xml:space="preserve">temperature, air content and making/curing </w:t>
      </w:r>
      <w:r w:rsidR="00A90F9F">
        <w:t>SCC</w:t>
      </w:r>
      <w:r>
        <w:t xml:space="preserve"> cylinders.</w:t>
      </w:r>
    </w:p>
    <w:p w14:paraId="52D89889" w14:textId="5916FF7D" w:rsidR="00CB3F39" w:rsidRDefault="00BF5611">
      <w:pPr>
        <w:pStyle w:val="Default"/>
        <w:ind w:left="806" w:hanging="806"/>
        <w:jc w:val="both"/>
      </w:pPr>
      <w:r>
        <w:rPr>
          <w:rFonts w:cs="Times New Roman"/>
          <w:color w:val="auto"/>
        </w:rPr>
        <w:tab/>
      </w:r>
      <w:r w:rsidR="00F37778">
        <w:t>Technicians who test QC Program SCC material properties or perform</w:t>
      </w:r>
      <w:r w:rsidR="00FE6586">
        <w:t xml:space="preserve"> </w:t>
      </w:r>
      <w:r w:rsidR="00F37778">
        <w:t xml:space="preserve">IA reviews </w:t>
      </w:r>
      <w:r w:rsidR="00F37778" w:rsidRPr="00CF2E38">
        <w:t>must also posse</w:t>
      </w:r>
      <w:r w:rsidR="00F37778">
        <w:t>ss</w:t>
      </w:r>
      <w:r w:rsidR="00F37778" w:rsidRPr="00794D16">
        <w:t xml:space="preserve"> this qualification.</w:t>
      </w:r>
    </w:p>
    <w:p w14:paraId="38E8C5D8" w14:textId="77777777" w:rsidR="00BF5611" w:rsidRPr="00561318" w:rsidRDefault="00BF5611" w:rsidP="00561318">
      <w:pPr>
        <w:pStyle w:val="Default"/>
        <w:ind w:left="806" w:hanging="806"/>
        <w:jc w:val="both"/>
        <w:rPr>
          <w:rFonts w:cs="Times New Roman"/>
          <w:color w:val="auto"/>
        </w:rPr>
      </w:pPr>
    </w:p>
    <w:p w14:paraId="0015BA6F" w14:textId="7E9F79D4" w:rsidR="00DA5F55" w:rsidRPr="0009043B" w:rsidRDefault="008415BB" w:rsidP="00CB3F39">
      <w:pPr>
        <w:pStyle w:val="Heading3"/>
      </w:pPr>
      <w:bookmarkStart w:id="17" w:name="_Toc441568944"/>
      <w:bookmarkStart w:id="18" w:name="_Toc128041883"/>
      <w:bookmarkStart w:id="19" w:name="_Toc128406987"/>
      <w:r w:rsidRPr="0009043B">
        <w:t>4.3.</w:t>
      </w:r>
      <w:r w:rsidR="0096233B">
        <w:t>5</w:t>
      </w:r>
      <w:r w:rsidRPr="0009043B">
        <w:tab/>
        <w:t>Concrete Field Inspector – Level 2</w:t>
      </w:r>
      <w:bookmarkEnd w:id="17"/>
      <w:bookmarkEnd w:id="18"/>
      <w:bookmarkEnd w:id="19"/>
    </w:p>
    <w:p w14:paraId="5C9DD2D2" w14:textId="0F2DFB58" w:rsidR="00DA5F55" w:rsidRDefault="00794D16" w:rsidP="00561318">
      <w:pPr>
        <w:pStyle w:val="Default"/>
        <w:spacing w:after="120"/>
        <w:ind w:left="720"/>
        <w:jc w:val="both"/>
      </w:pPr>
      <w:r>
        <w:t xml:space="preserve">This is the contractor’s </w:t>
      </w:r>
      <w:r w:rsidR="006F5260">
        <w:t>representative</w:t>
      </w:r>
      <w:r>
        <w:t xml:space="preserve"> who must be responsible for the quality of the concrete being placed on major bridge projects. These responsibilities are not limited to substructure or superstructure.</w:t>
      </w:r>
    </w:p>
    <w:p w14:paraId="2DAD995C" w14:textId="2C444ABA" w:rsidR="00DA5F55" w:rsidRDefault="00794D16" w:rsidP="00561318">
      <w:pPr>
        <w:pStyle w:val="Default"/>
        <w:spacing w:after="120"/>
        <w:ind w:left="720"/>
        <w:jc w:val="both"/>
      </w:pPr>
      <w:r>
        <w:t>The Department’s lead inspector on a</w:t>
      </w:r>
      <w:r w:rsidR="00836CC2">
        <w:t xml:space="preserve"> major</w:t>
      </w:r>
      <w:r>
        <w:t xml:space="preserve"> concrete bridge structure must have this qualification.</w:t>
      </w:r>
    </w:p>
    <w:p w14:paraId="77E12214" w14:textId="35754462" w:rsidR="00DA5F55" w:rsidRDefault="00794D16" w:rsidP="00E63DE1">
      <w:pPr>
        <w:pStyle w:val="Default"/>
        <w:ind w:left="720"/>
        <w:jc w:val="both"/>
      </w:pPr>
      <w:r>
        <w:t xml:space="preserve">The ACI </w:t>
      </w:r>
      <w:r w:rsidR="00984485">
        <w:t xml:space="preserve">Concrete Transportation </w:t>
      </w:r>
      <w:r w:rsidR="009C6033">
        <w:t>C</w:t>
      </w:r>
      <w:r w:rsidR="00984485">
        <w:t xml:space="preserve">onstruction Inspector </w:t>
      </w:r>
      <w:r>
        <w:t xml:space="preserve">certification along with Pile Driving Inspector Qualification and/or Drilled </w:t>
      </w:r>
      <w:r w:rsidR="00910D91">
        <w:t>S</w:t>
      </w:r>
      <w:r>
        <w:t>haft Qualificati</w:t>
      </w:r>
      <w:r w:rsidR="003C6378">
        <w:t>on, will be required on complex</w:t>
      </w:r>
      <w:r>
        <w:t xml:space="preserve"> bridge jobs.</w:t>
      </w:r>
    </w:p>
    <w:p w14:paraId="6ECD33FF" w14:textId="77777777" w:rsidR="00CB3F39" w:rsidRDefault="00CB3F39" w:rsidP="00561318">
      <w:pPr>
        <w:pStyle w:val="Default"/>
        <w:ind w:left="720"/>
        <w:jc w:val="both"/>
      </w:pPr>
    </w:p>
    <w:p w14:paraId="12E55A4C" w14:textId="7210209A" w:rsidR="00DA5F55" w:rsidRPr="0009043B" w:rsidRDefault="008415BB" w:rsidP="00CB3F39">
      <w:pPr>
        <w:pStyle w:val="Heading3"/>
      </w:pPr>
      <w:bookmarkStart w:id="20" w:name="_Toc441568945"/>
      <w:bookmarkStart w:id="21" w:name="_Toc128041884"/>
      <w:bookmarkStart w:id="22" w:name="_Toc128406988"/>
      <w:r w:rsidRPr="0009043B">
        <w:t>4.3.</w:t>
      </w:r>
      <w:r w:rsidR="00AD2BFC">
        <w:t>6</w:t>
      </w:r>
      <w:r w:rsidRPr="0009043B">
        <w:tab/>
        <w:t>Concrete Laboratory Technician – Level 1</w:t>
      </w:r>
      <w:bookmarkEnd w:id="20"/>
      <w:bookmarkEnd w:id="21"/>
      <w:bookmarkEnd w:id="22"/>
    </w:p>
    <w:p w14:paraId="03C5C0FF" w14:textId="77777777" w:rsidR="00DA5F55" w:rsidRDefault="00794D16" w:rsidP="00561318">
      <w:pPr>
        <w:pStyle w:val="Default"/>
        <w:spacing w:after="120"/>
        <w:ind w:left="720"/>
        <w:jc w:val="both"/>
      </w:pPr>
      <w:r>
        <w:t xml:space="preserve">This is the Concrete Strength Testing Technician who must be qualified to break </w:t>
      </w:r>
      <w:r>
        <w:lastRenderedPageBreak/>
        <w:t>samples and record concrete strength for material acceptance.</w:t>
      </w:r>
    </w:p>
    <w:p w14:paraId="5489B0A1" w14:textId="77777777" w:rsidR="00DA5F55" w:rsidRDefault="00794D16" w:rsidP="00561318">
      <w:pPr>
        <w:pStyle w:val="Default"/>
        <w:spacing w:after="120"/>
        <w:ind w:left="720"/>
        <w:jc w:val="both"/>
      </w:pPr>
      <w:r>
        <w:t>Any person who test</w:t>
      </w:r>
      <w:r w:rsidR="00277075">
        <w:t>s</w:t>
      </w:r>
      <w:r>
        <w:t xml:space="preserve"> concrete for material quality compliance or performs Independent Assurance (IA) must also possess this qualification.</w:t>
      </w:r>
    </w:p>
    <w:p w14:paraId="414A00F5" w14:textId="33DA7A25" w:rsidR="00DA5F55" w:rsidRDefault="008D2776" w:rsidP="00CB3F39">
      <w:pPr>
        <w:pStyle w:val="Default"/>
        <w:ind w:left="720"/>
        <w:jc w:val="both"/>
      </w:pPr>
      <w:r>
        <w:t xml:space="preserve">The </w:t>
      </w:r>
      <w:r w:rsidR="0025442B">
        <w:t>QC Manager</w:t>
      </w:r>
      <w:r w:rsidR="00794D16">
        <w:t xml:space="preserve"> at the concrete production facilities must have this qualification</w:t>
      </w:r>
      <w:r w:rsidR="00747343">
        <w:t xml:space="preserve"> or alternative qualifications </w:t>
      </w:r>
      <w:r w:rsidR="00984485">
        <w:t>found in Standard Specifications 105-8.7.</w:t>
      </w:r>
    </w:p>
    <w:p w14:paraId="4BB3ECF7" w14:textId="77777777" w:rsidR="00CB3F39" w:rsidRDefault="00CB3F39" w:rsidP="00561318">
      <w:pPr>
        <w:pStyle w:val="Default"/>
        <w:ind w:left="720"/>
        <w:jc w:val="both"/>
      </w:pPr>
    </w:p>
    <w:p w14:paraId="4F138321" w14:textId="5F8CA37F" w:rsidR="00DA5F55" w:rsidRPr="0009043B" w:rsidRDefault="008415BB" w:rsidP="00CB3F39">
      <w:pPr>
        <w:pStyle w:val="Heading3"/>
      </w:pPr>
      <w:bookmarkStart w:id="23" w:name="_Toc441568946"/>
      <w:bookmarkStart w:id="24" w:name="_Toc128041885"/>
      <w:bookmarkStart w:id="25" w:name="_Toc128406989"/>
      <w:r w:rsidRPr="0009043B">
        <w:t>4.3.</w:t>
      </w:r>
      <w:r w:rsidR="00AD2BFC">
        <w:t>7</w:t>
      </w:r>
      <w:r w:rsidRPr="0009043B">
        <w:tab/>
        <w:t>Concrete Laboratory Technician – Level 2</w:t>
      </w:r>
      <w:bookmarkEnd w:id="23"/>
      <w:bookmarkEnd w:id="24"/>
      <w:bookmarkEnd w:id="25"/>
    </w:p>
    <w:p w14:paraId="3A9A77CF" w14:textId="580EDA80" w:rsidR="00DA5F55" w:rsidRDefault="00277075" w:rsidP="001E3977">
      <w:pPr>
        <w:pStyle w:val="Default"/>
        <w:ind w:left="720"/>
        <w:jc w:val="both"/>
      </w:pPr>
      <w:r>
        <w:t>The Concrete Laboratory Technician Level 2 qualified technician</w:t>
      </w:r>
      <w:r w:rsidR="00794D16">
        <w:t xml:space="preserve"> is a mix designer for concrete mix submittals.</w:t>
      </w:r>
    </w:p>
    <w:p w14:paraId="4CE143DB" w14:textId="77777777" w:rsidR="001E3977" w:rsidRDefault="001E3977" w:rsidP="00561318">
      <w:pPr>
        <w:pStyle w:val="Default"/>
        <w:ind w:left="720"/>
        <w:jc w:val="both"/>
      </w:pPr>
    </w:p>
    <w:p w14:paraId="51327AB6" w14:textId="3715CF11" w:rsidR="00DA5F55" w:rsidRPr="0009043B" w:rsidRDefault="008415BB" w:rsidP="001E3977">
      <w:pPr>
        <w:pStyle w:val="Heading3"/>
      </w:pPr>
      <w:bookmarkStart w:id="26" w:name="_Toc441568947"/>
      <w:bookmarkStart w:id="27" w:name="_Toc128041886"/>
      <w:bookmarkStart w:id="28" w:name="_Toc128406990"/>
      <w:r w:rsidRPr="0009043B">
        <w:t>4.3.</w:t>
      </w:r>
      <w:r w:rsidR="008D2776">
        <w:t>8</w:t>
      </w:r>
      <w:r w:rsidRPr="0009043B">
        <w:tab/>
        <w:t>Concrete Batch Plant Operator</w:t>
      </w:r>
      <w:bookmarkEnd w:id="26"/>
      <w:bookmarkEnd w:id="27"/>
      <w:bookmarkEnd w:id="28"/>
    </w:p>
    <w:p w14:paraId="189A8285" w14:textId="4613C0CA" w:rsidR="00DA5F55" w:rsidRDefault="00794D16" w:rsidP="00561318">
      <w:pPr>
        <w:pStyle w:val="Default"/>
        <w:spacing w:after="120"/>
        <w:ind w:left="720"/>
        <w:jc w:val="both"/>
      </w:pPr>
      <w:r>
        <w:t xml:space="preserve">This </w:t>
      </w:r>
      <w:r w:rsidR="00277075">
        <w:t xml:space="preserve">person </w:t>
      </w:r>
      <w:r>
        <w:t>is a</w:t>
      </w:r>
      <w:r w:rsidR="00277075">
        <w:t>n employee of the</w:t>
      </w:r>
      <w:r>
        <w:t xml:space="preserve"> concrete producer who is identified in the Q</w:t>
      </w:r>
      <w:r w:rsidR="006F5260">
        <w:t>C</w:t>
      </w:r>
      <w:r>
        <w:t xml:space="preserve"> Plan as the individual who batches the concrete for the contractor.</w:t>
      </w:r>
    </w:p>
    <w:p w14:paraId="7A8DD917" w14:textId="294B8222" w:rsidR="00DA5F55" w:rsidRDefault="00794D16" w:rsidP="00561318">
      <w:pPr>
        <w:pStyle w:val="Default"/>
        <w:spacing w:after="120"/>
        <w:ind w:left="720"/>
        <w:jc w:val="both"/>
      </w:pPr>
      <w:r>
        <w:t xml:space="preserve">Department employees may obtain this qualification for professional </w:t>
      </w:r>
      <w:r w:rsidR="003A4FA8">
        <w:t>knowledge,</w:t>
      </w:r>
      <w:r>
        <w:t xml:space="preserve"> but it is not required for FDOT personnel.</w:t>
      </w:r>
    </w:p>
    <w:p w14:paraId="1661F6EE" w14:textId="389E9645" w:rsidR="00CE69CF" w:rsidRDefault="00172CAD" w:rsidP="00CB3F39">
      <w:pPr>
        <w:pStyle w:val="Default"/>
        <w:ind w:left="720"/>
        <w:jc w:val="both"/>
      </w:pPr>
      <w:r>
        <w:t xml:space="preserve">The </w:t>
      </w:r>
      <w:r w:rsidR="00794D16">
        <w:t xml:space="preserve">QC </w:t>
      </w:r>
      <w:r w:rsidR="006F5260">
        <w:t xml:space="preserve">Manager </w:t>
      </w:r>
      <w:r w:rsidR="00794D16">
        <w:t>at the concrete production facilities must have this qualification</w:t>
      </w:r>
      <w:r w:rsidR="00747343">
        <w:t xml:space="preserve"> or alternative qualifications </w:t>
      </w:r>
      <w:r w:rsidR="00984485">
        <w:t>found in Standards Specifications 105-8.7.</w:t>
      </w:r>
    </w:p>
    <w:p w14:paraId="15900AB4" w14:textId="77777777" w:rsidR="00CB3F39" w:rsidRDefault="00CB3F39" w:rsidP="00561318">
      <w:pPr>
        <w:pStyle w:val="Default"/>
        <w:ind w:left="720"/>
        <w:jc w:val="both"/>
      </w:pPr>
    </w:p>
    <w:p w14:paraId="727DC8CC" w14:textId="79798689" w:rsidR="00CB794B" w:rsidRDefault="00CB794B" w:rsidP="00172CAD">
      <w:pPr>
        <w:pStyle w:val="Heading3"/>
      </w:pPr>
      <w:bookmarkStart w:id="29" w:name="_Toc128041887"/>
      <w:bookmarkStart w:id="30" w:name="_Toc128406991"/>
      <w:r>
        <w:t>4.3.</w:t>
      </w:r>
      <w:r w:rsidR="008D2776">
        <w:t>9</w:t>
      </w:r>
      <w:r>
        <w:t xml:space="preserve"> Prestressed Concrete Field </w:t>
      </w:r>
      <w:r w:rsidR="00252A04">
        <w:t>Inspector</w:t>
      </w:r>
      <w:bookmarkEnd w:id="29"/>
      <w:bookmarkEnd w:id="30"/>
    </w:p>
    <w:p w14:paraId="314DC3ED" w14:textId="3D3BCC39" w:rsidR="00CB794B" w:rsidRDefault="00CB794B" w:rsidP="00561318">
      <w:pPr>
        <w:pStyle w:val="Default"/>
        <w:spacing w:after="120"/>
        <w:ind w:left="720"/>
        <w:jc w:val="both"/>
      </w:pPr>
      <w:r>
        <w:t xml:space="preserve">This person is an employee of the prestressed concrete producer who is identified in the QC Plan as the individual who is responsible for </w:t>
      </w:r>
      <w:r w:rsidR="0089574A">
        <w:t xml:space="preserve">precast </w:t>
      </w:r>
      <w:r>
        <w:t>prestressed concrete inspections.</w:t>
      </w:r>
      <w:r w:rsidR="001E3977">
        <w:t xml:space="preserve"> </w:t>
      </w:r>
      <w:r>
        <w:t xml:space="preserve">This is the producer’s representative who must be responsible for the quality of the concrete being placed on prestressed concrete products. </w:t>
      </w:r>
    </w:p>
    <w:p w14:paraId="224696C4" w14:textId="2232C8C6" w:rsidR="0089574A" w:rsidRDefault="0089574A" w:rsidP="00561318">
      <w:pPr>
        <w:pStyle w:val="Default"/>
        <w:ind w:left="720"/>
        <w:jc w:val="both"/>
      </w:pPr>
      <w:r>
        <w:t xml:space="preserve">Department employees who perform precast prestressed plant inspections are also required to </w:t>
      </w:r>
      <w:r w:rsidR="003439B7">
        <w:t>possess</w:t>
      </w:r>
      <w:r>
        <w:t xml:space="preserve"> this qualification.</w:t>
      </w:r>
    </w:p>
    <w:p w14:paraId="012025DE" w14:textId="6C368CD8" w:rsidR="00172CAD" w:rsidRPr="0009043B" w:rsidRDefault="00172CAD" w:rsidP="00561318">
      <w:pPr>
        <w:pStyle w:val="Default"/>
        <w:ind w:left="720"/>
        <w:jc w:val="both"/>
      </w:pPr>
    </w:p>
    <w:p w14:paraId="474ABBB6" w14:textId="59CED756" w:rsidR="000A6AEB" w:rsidRPr="0009043B" w:rsidRDefault="008415BB" w:rsidP="00A72F00">
      <w:pPr>
        <w:pStyle w:val="Heading2"/>
      </w:pPr>
      <w:bookmarkStart w:id="31" w:name="_Toc441568948"/>
      <w:bookmarkStart w:id="32" w:name="_Toc128041888"/>
      <w:bookmarkStart w:id="33" w:name="_Toc128406992"/>
      <w:r w:rsidRPr="0009043B">
        <w:t>4.</w:t>
      </w:r>
      <w:r w:rsidR="00AD7C3F">
        <w:t>4</w:t>
      </w:r>
      <w:r w:rsidRPr="0009043B">
        <w:t xml:space="preserve"> </w:t>
      </w:r>
      <w:r w:rsidR="00627B26">
        <w:tab/>
      </w:r>
      <w:r w:rsidRPr="0009043B">
        <w:t>QUALIFICATIONS AND TRAINING COURSES</w:t>
      </w:r>
      <w:bookmarkEnd w:id="31"/>
      <w:bookmarkEnd w:id="32"/>
      <w:bookmarkEnd w:id="33"/>
      <w:r w:rsidRPr="0009043B">
        <w:t xml:space="preserve">  </w:t>
      </w:r>
    </w:p>
    <w:p w14:paraId="19101840" w14:textId="420D63A6" w:rsidR="00844058" w:rsidRPr="00F05AE5" w:rsidRDefault="000A6AEB" w:rsidP="00561318">
      <w:pPr>
        <w:pStyle w:val="Default"/>
        <w:spacing w:after="120"/>
        <w:ind w:firstLine="720"/>
        <w:jc w:val="both"/>
      </w:pPr>
      <w:r w:rsidRPr="00F05AE5">
        <w:t xml:space="preserve">There are </w:t>
      </w:r>
      <w:r w:rsidR="000322C0">
        <w:t>nine</w:t>
      </w:r>
      <w:r w:rsidR="000322C0" w:rsidRPr="00F05AE5">
        <w:t xml:space="preserve"> </w:t>
      </w:r>
      <w:r w:rsidRPr="00F05AE5">
        <w:t>concrete qualifications</w:t>
      </w:r>
      <w:r w:rsidR="004D7FEC">
        <w:t>:</w:t>
      </w:r>
    </w:p>
    <w:p w14:paraId="197F0EA4" w14:textId="16B4A622" w:rsidR="000A6AEB" w:rsidRDefault="000A6AEB" w:rsidP="00561318">
      <w:pPr>
        <w:pStyle w:val="Default"/>
        <w:numPr>
          <w:ilvl w:val="0"/>
          <w:numId w:val="20"/>
        </w:numPr>
        <w:spacing w:after="120"/>
        <w:jc w:val="both"/>
      </w:pPr>
      <w:r w:rsidRPr="00F05AE5">
        <w:t xml:space="preserve">Concrete Field Technician Level </w:t>
      </w:r>
      <w:r w:rsidR="00B47A06">
        <w:t>1</w:t>
      </w:r>
      <w:r w:rsidR="00B47A06" w:rsidRPr="00F05AE5">
        <w:t xml:space="preserve"> </w:t>
      </w:r>
      <w:r w:rsidRPr="00F05AE5">
        <w:t xml:space="preserve">Qualification  </w:t>
      </w:r>
    </w:p>
    <w:p w14:paraId="13F48627" w14:textId="7A1D1DDC" w:rsidR="003F482E" w:rsidRDefault="003F482E" w:rsidP="003F482E">
      <w:pPr>
        <w:pStyle w:val="Default"/>
        <w:numPr>
          <w:ilvl w:val="0"/>
          <w:numId w:val="20"/>
        </w:numPr>
        <w:spacing w:after="120"/>
        <w:jc w:val="both"/>
      </w:pPr>
      <w:r w:rsidRPr="00561318">
        <w:t>Self-Consolidating Concrete (SCC) Field Technician Level 1</w:t>
      </w:r>
      <w:r w:rsidR="0063231C">
        <w:t xml:space="preserve"> Qualification</w:t>
      </w:r>
    </w:p>
    <w:p w14:paraId="019C9C9B" w14:textId="17DB1955" w:rsidR="003F482E" w:rsidRDefault="003F482E" w:rsidP="003F482E">
      <w:pPr>
        <w:pStyle w:val="Default"/>
        <w:numPr>
          <w:ilvl w:val="0"/>
          <w:numId w:val="20"/>
        </w:numPr>
        <w:spacing w:after="120"/>
        <w:jc w:val="both"/>
      </w:pPr>
      <w:r w:rsidRPr="003F482E">
        <w:t>Program Concrete Field Technician Level 1</w:t>
      </w:r>
      <w:r w:rsidR="0063231C">
        <w:t xml:space="preserve"> Qualification</w:t>
      </w:r>
    </w:p>
    <w:p w14:paraId="5968129E" w14:textId="00DE5B43" w:rsidR="003F482E" w:rsidRPr="00F05AE5" w:rsidRDefault="003F482E" w:rsidP="00561318">
      <w:pPr>
        <w:pStyle w:val="Default"/>
        <w:numPr>
          <w:ilvl w:val="0"/>
          <w:numId w:val="20"/>
        </w:numPr>
        <w:spacing w:after="120"/>
        <w:jc w:val="both"/>
      </w:pPr>
      <w:r w:rsidRPr="003F482E">
        <w:t>Program Self-Consolidating Concrete (SCC) Field Technician Level 1</w:t>
      </w:r>
      <w:r w:rsidR="0063231C">
        <w:t xml:space="preserve"> </w:t>
      </w:r>
      <w:r w:rsidR="0063231C">
        <w:lastRenderedPageBreak/>
        <w:t>Qualification</w:t>
      </w:r>
    </w:p>
    <w:p w14:paraId="4812C787" w14:textId="21A82600" w:rsidR="00377529" w:rsidRPr="00F05AE5" w:rsidRDefault="000A6AEB" w:rsidP="00561318">
      <w:pPr>
        <w:pStyle w:val="Default"/>
        <w:spacing w:after="120"/>
        <w:ind w:left="720"/>
        <w:jc w:val="both"/>
      </w:pPr>
      <w:r w:rsidRPr="00F05AE5">
        <w:t>(</w:t>
      </w:r>
      <w:r w:rsidR="003F482E">
        <w:t>5</w:t>
      </w:r>
      <w:r w:rsidRPr="00F05AE5">
        <w:t xml:space="preserve">) Concrete Field Inspector Level </w:t>
      </w:r>
      <w:r w:rsidR="00B47A06">
        <w:t>2</w:t>
      </w:r>
      <w:r w:rsidR="00B47A06" w:rsidRPr="00F05AE5">
        <w:t xml:space="preserve"> </w:t>
      </w:r>
      <w:r w:rsidRPr="00F05AE5">
        <w:t xml:space="preserve">Qualification  </w:t>
      </w:r>
    </w:p>
    <w:p w14:paraId="4D442238" w14:textId="4E28B503" w:rsidR="00377529" w:rsidRPr="00F05AE5" w:rsidRDefault="000A6AEB" w:rsidP="00561318">
      <w:pPr>
        <w:pStyle w:val="Default"/>
        <w:spacing w:after="120"/>
        <w:ind w:left="720"/>
        <w:jc w:val="both"/>
      </w:pPr>
      <w:r w:rsidRPr="00F05AE5">
        <w:t>(</w:t>
      </w:r>
      <w:r w:rsidR="003F482E">
        <w:t>6</w:t>
      </w:r>
      <w:r w:rsidRPr="00F05AE5">
        <w:t xml:space="preserve">) Concrete Laboratory Technician Level </w:t>
      </w:r>
      <w:r w:rsidR="00B47A06">
        <w:t>1</w:t>
      </w:r>
      <w:r w:rsidR="00B47A06" w:rsidRPr="00F05AE5">
        <w:t xml:space="preserve"> </w:t>
      </w:r>
      <w:r w:rsidRPr="00F05AE5">
        <w:t xml:space="preserve">Qualification  </w:t>
      </w:r>
    </w:p>
    <w:p w14:paraId="6FF6C4F7" w14:textId="5EECD4BE" w:rsidR="00377529" w:rsidRPr="00F05AE5" w:rsidRDefault="000A6AEB" w:rsidP="00561318">
      <w:pPr>
        <w:pStyle w:val="Default"/>
        <w:spacing w:after="120"/>
        <w:ind w:left="720"/>
        <w:jc w:val="both"/>
      </w:pPr>
      <w:r w:rsidRPr="00F05AE5">
        <w:t>(</w:t>
      </w:r>
      <w:r w:rsidR="003F482E">
        <w:t>7</w:t>
      </w:r>
      <w:r w:rsidRPr="00F05AE5">
        <w:t xml:space="preserve">) Concrete Laboratory Technician Level </w:t>
      </w:r>
      <w:r w:rsidR="00B47A06">
        <w:t>2</w:t>
      </w:r>
      <w:r w:rsidR="00B47A06" w:rsidRPr="00F05AE5">
        <w:t xml:space="preserve"> </w:t>
      </w:r>
      <w:r w:rsidRPr="00F05AE5">
        <w:t xml:space="preserve">Qualification  </w:t>
      </w:r>
    </w:p>
    <w:p w14:paraId="7255A674" w14:textId="4F61F61C" w:rsidR="00252A04" w:rsidRDefault="000A6AEB" w:rsidP="00561318">
      <w:pPr>
        <w:pStyle w:val="Default"/>
        <w:spacing w:after="120"/>
        <w:ind w:left="720"/>
        <w:jc w:val="both"/>
      </w:pPr>
      <w:r w:rsidRPr="00F05AE5">
        <w:t>(</w:t>
      </w:r>
      <w:r w:rsidR="003F482E">
        <w:t>8</w:t>
      </w:r>
      <w:r w:rsidRPr="00F05AE5">
        <w:t xml:space="preserve">) Concrete Batch Plant Operator Qualification  </w:t>
      </w:r>
    </w:p>
    <w:p w14:paraId="5EE82B58" w14:textId="1045CAB4" w:rsidR="009B1244" w:rsidRDefault="00252A04" w:rsidP="000322C0">
      <w:pPr>
        <w:pStyle w:val="Default"/>
        <w:ind w:left="720"/>
        <w:jc w:val="both"/>
      </w:pPr>
      <w:r>
        <w:t>(</w:t>
      </w:r>
      <w:r w:rsidR="003F482E">
        <w:t>9</w:t>
      </w:r>
      <w:r>
        <w:t xml:space="preserve">) Prestressed Concrete Field Inspector </w:t>
      </w:r>
      <w:r w:rsidR="0063231C">
        <w:t>Qualification</w:t>
      </w:r>
    </w:p>
    <w:p w14:paraId="72016A3F" w14:textId="77777777" w:rsidR="000A6AEB" w:rsidRPr="00F05AE5" w:rsidRDefault="000A6AEB" w:rsidP="0009043B">
      <w:pPr>
        <w:pStyle w:val="Default"/>
        <w:jc w:val="both"/>
      </w:pPr>
    </w:p>
    <w:p w14:paraId="3C152A87" w14:textId="3B024B1B" w:rsidR="00084AB1" w:rsidRPr="00F05AE5" w:rsidRDefault="000A6AEB" w:rsidP="0009043B">
      <w:pPr>
        <w:pStyle w:val="Default"/>
        <w:spacing w:after="275"/>
        <w:ind w:right="75"/>
        <w:jc w:val="both"/>
      </w:pPr>
      <w:r w:rsidRPr="00F05AE5">
        <w:t xml:space="preserve">Certain qualifications in the FDOT Concrete </w:t>
      </w:r>
      <w:r w:rsidR="00C634C7">
        <w:t>Training and Qualification</w:t>
      </w:r>
      <w:r w:rsidRPr="00F05AE5">
        <w:t xml:space="preserve"> program require </w:t>
      </w:r>
      <w:r w:rsidR="00C634C7">
        <w:t>third-party</w:t>
      </w:r>
      <w:r w:rsidR="00C634C7" w:rsidRPr="00F05AE5">
        <w:t xml:space="preserve"> </w:t>
      </w:r>
      <w:r w:rsidRPr="00F05AE5">
        <w:t>certification</w:t>
      </w:r>
      <w:r w:rsidR="00544AE8">
        <w:t>s</w:t>
      </w:r>
      <w:r w:rsidRPr="00F05AE5">
        <w:t xml:space="preserve">. In these instances, it will be the responsibility of the technician seeking qualification to </w:t>
      </w:r>
      <w:r w:rsidR="00C634C7">
        <w:t xml:space="preserve">submit those certifications to </w:t>
      </w:r>
      <w:r w:rsidRPr="00F05AE5">
        <w:t xml:space="preserve">the CTQP </w:t>
      </w:r>
      <w:r w:rsidR="004F33F1">
        <w:t>A</w:t>
      </w:r>
      <w:r w:rsidR="004F33F1" w:rsidRPr="00F05AE5">
        <w:t>dministrator</w:t>
      </w:r>
      <w:r w:rsidR="00C634C7">
        <w:t xml:space="preserve"> along with the CTQP Trainee </w:t>
      </w:r>
      <w:r w:rsidR="00702583">
        <w:t>A</w:t>
      </w:r>
      <w:r w:rsidR="00C634C7">
        <w:t>pplication</w:t>
      </w:r>
      <w:r w:rsidRPr="00F05AE5">
        <w:t xml:space="preserve">. </w:t>
      </w:r>
      <w:r w:rsidR="00632A47" w:rsidRPr="00F05AE5">
        <w:t>The date of qualification shall be the date the last qualification requirement was satisfied.</w:t>
      </w:r>
    </w:p>
    <w:p w14:paraId="130D596F" w14:textId="706FE1F5" w:rsidR="00CE69CF" w:rsidRPr="0009043B" w:rsidRDefault="008415BB" w:rsidP="00561318">
      <w:pPr>
        <w:pStyle w:val="Heading3"/>
        <w:ind w:left="720" w:hanging="720"/>
      </w:pPr>
      <w:bookmarkStart w:id="34" w:name="_Toc441568949"/>
      <w:bookmarkStart w:id="35" w:name="_Toc128041889"/>
      <w:bookmarkStart w:id="36" w:name="_Toc128406993"/>
      <w:r w:rsidRPr="0009043B">
        <w:t>4.</w:t>
      </w:r>
      <w:r w:rsidR="00AD7C3F">
        <w:t>4</w:t>
      </w:r>
      <w:r w:rsidRPr="0009043B">
        <w:t xml:space="preserve">.1 </w:t>
      </w:r>
      <w:r w:rsidRPr="0009043B">
        <w:tab/>
        <w:t xml:space="preserve">Concrete Field Technician Level </w:t>
      </w:r>
      <w:r w:rsidR="00632A47">
        <w:t>1</w:t>
      </w:r>
      <w:r w:rsidRPr="0009043B">
        <w:t xml:space="preserve"> Qualification Requirements</w:t>
      </w:r>
      <w:bookmarkEnd w:id="34"/>
      <w:bookmarkEnd w:id="35"/>
      <w:bookmarkEnd w:id="36"/>
      <w:r w:rsidRPr="0009043B">
        <w:t xml:space="preserve"> </w:t>
      </w:r>
    </w:p>
    <w:p w14:paraId="066AAE9B" w14:textId="70C91774" w:rsidR="00CE69CF" w:rsidRDefault="000A6AEB" w:rsidP="00561318">
      <w:pPr>
        <w:pStyle w:val="Default"/>
        <w:spacing w:after="120"/>
        <w:ind w:left="720"/>
        <w:jc w:val="both"/>
      </w:pPr>
      <w:r w:rsidRPr="00F05AE5">
        <w:t xml:space="preserve">The objective of this qualification is to assure that </w:t>
      </w:r>
      <w:r w:rsidR="00EB49C5">
        <w:t xml:space="preserve">project </w:t>
      </w:r>
      <w:r w:rsidRPr="00F05AE5">
        <w:t xml:space="preserve">job site concrete tests including quality control, verification, and resolution tests for concrete construction, used as part of the </w:t>
      </w:r>
      <w:r w:rsidR="00E51408">
        <w:t xml:space="preserve">project </w:t>
      </w:r>
      <w:r w:rsidR="00A040AE">
        <w:t xml:space="preserve">level </w:t>
      </w:r>
      <w:r w:rsidRPr="00F05AE5">
        <w:t xml:space="preserve">acceptance program, are performed in accordance with the contract documents.  </w:t>
      </w:r>
    </w:p>
    <w:p w14:paraId="45B924E9" w14:textId="18A14C8F" w:rsidR="00CE69CF" w:rsidRDefault="000A6AEB" w:rsidP="00561318">
      <w:pPr>
        <w:pStyle w:val="Default"/>
        <w:spacing w:after="120"/>
        <w:ind w:firstLine="720"/>
        <w:jc w:val="both"/>
      </w:pPr>
      <w:r w:rsidRPr="00F05AE5">
        <w:t xml:space="preserve">All trainees seeking Concrete Field Technician Level </w:t>
      </w:r>
      <w:r w:rsidR="00B47A06">
        <w:t>1</w:t>
      </w:r>
      <w:r w:rsidR="00B47A06" w:rsidRPr="00F05AE5">
        <w:t xml:space="preserve"> </w:t>
      </w:r>
      <w:r w:rsidRPr="00F05AE5">
        <w:t xml:space="preserve">qualification must:  </w:t>
      </w:r>
    </w:p>
    <w:p w14:paraId="5D265B55" w14:textId="33CFC23F" w:rsidR="00377529" w:rsidRPr="00F05AE5" w:rsidRDefault="000A6AEB" w:rsidP="00561318">
      <w:pPr>
        <w:pStyle w:val="Default"/>
        <w:numPr>
          <w:ilvl w:val="0"/>
          <w:numId w:val="27"/>
        </w:numPr>
        <w:spacing w:after="120"/>
        <w:jc w:val="both"/>
      </w:pPr>
      <w:r w:rsidRPr="00F05AE5">
        <w:t xml:space="preserve">Hold a current ACI Concrete </w:t>
      </w:r>
      <w:proofErr w:type="gramStart"/>
      <w:r w:rsidRPr="00F05AE5">
        <w:t>Field Testing</w:t>
      </w:r>
      <w:proofErr w:type="gramEnd"/>
      <w:r w:rsidRPr="00F05AE5">
        <w:t xml:space="preserve"> Technician</w:t>
      </w:r>
      <w:r w:rsidR="003921A7">
        <w:t xml:space="preserve"> – Grade I</w:t>
      </w:r>
      <w:r w:rsidRPr="00F05AE5">
        <w:t xml:space="preserve"> </w:t>
      </w:r>
      <w:r w:rsidR="00EC18ED">
        <w:t xml:space="preserve">  </w:t>
      </w:r>
      <w:r w:rsidRPr="00F05AE5">
        <w:t xml:space="preserve">certification.  </w:t>
      </w:r>
    </w:p>
    <w:p w14:paraId="1DB01FB8" w14:textId="445BCBFE" w:rsidR="000A6AEB" w:rsidRPr="00F05AE5" w:rsidRDefault="000A6AEB" w:rsidP="00561318">
      <w:pPr>
        <w:pStyle w:val="Default"/>
        <w:spacing w:after="120"/>
        <w:ind w:left="720" w:firstLine="720"/>
        <w:jc w:val="both"/>
      </w:pPr>
      <w:r w:rsidRPr="00F05AE5">
        <w:t xml:space="preserve">(2) </w:t>
      </w:r>
      <w:r w:rsidR="0023745E">
        <w:t>Hold a current</w:t>
      </w:r>
      <w:r w:rsidRPr="002A4E98">
        <w:t xml:space="preserve"> </w:t>
      </w:r>
      <w:r w:rsidRPr="002A4E98">
        <w:rPr>
          <w:iCs/>
        </w:rPr>
        <w:t xml:space="preserve">FDOT Concrete Field Inspector Specification </w:t>
      </w:r>
      <w:r w:rsidR="0023745E">
        <w:rPr>
          <w:iCs/>
        </w:rPr>
        <w:t>certification</w:t>
      </w:r>
      <w:r w:rsidRPr="002A4E98">
        <w:rPr>
          <w:iCs/>
        </w:rPr>
        <w:t>.</w:t>
      </w:r>
      <w:r w:rsidRPr="00F05AE5">
        <w:t xml:space="preserve"> </w:t>
      </w:r>
    </w:p>
    <w:p w14:paraId="05909B6C" w14:textId="10ADB8B3" w:rsidR="007F26B5" w:rsidRDefault="000A6AEB" w:rsidP="00561318">
      <w:pPr>
        <w:pStyle w:val="Default"/>
        <w:spacing w:after="120"/>
        <w:ind w:left="720"/>
        <w:jc w:val="both"/>
      </w:pPr>
      <w:r w:rsidRPr="00F05AE5">
        <w:t xml:space="preserve">After a trainee has successfully </w:t>
      </w:r>
      <w:r w:rsidR="00873147">
        <w:t>met</w:t>
      </w:r>
      <w:r w:rsidRPr="00F05AE5">
        <w:t xml:space="preserve"> the qualification requirements, the trainee's qualification date shall be added to the CTQP database. The CTQP qualification shall expire in 60 months </w:t>
      </w:r>
      <w:r w:rsidR="0025442B">
        <w:t xml:space="preserve">or on the date of expiration </w:t>
      </w:r>
      <w:r w:rsidR="00D1790E">
        <w:t xml:space="preserve">of </w:t>
      </w:r>
      <w:r w:rsidR="00157F27">
        <w:t>either the ACI expiration date or the Specification</w:t>
      </w:r>
      <w:r w:rsidR="00D1790E">
        <w:t xml:space="preserve"> course expiration date, whichever occurs first</w:t>
      </w:r>
      <w:r w:rsidR="0025442B">
        <w:t>.</w:t>
      </w:r>
      <w:r w:rsidRPr="00F05AE5">
        <w:t xml:space="preserve">  </w:t>
      </w:r>
    </w:p>
    <w:p w14:paraId="0F019298" w14:textId="533D8BD6" w:rsidR="00F67EBD" w:rsidRDefault="009F3611" w:rsidP="00F52049">
      <w:pPr>
        <w:pStyle w:val="Default"/>
        <w:ind w:left="720" w:right="216"/>
        <w:jc w:val="both"/>
      </w:pPr>
      <w:r w:rsidRPr="00F05AE5">
        <w:t>To</w:t>
      </w:r>
      <w:r w:rsidR="000A6AEB" w:rsidRPr="00F05AE5">
        <w:t xml:space="preserve"> be adequately prepared for and prior to taking the Concrete Field Technician courses, applicants are encouraged to take and pass the following Department self</w:t>
      </w:r>
      <w:r w:rsidR="00FD57C7">
        <w:t>-</w:t>
      </w:r>
      <w:r w:rsidR="000A6AEB" w:rsidRPr="00F05AE5">
        <w:t xml:space="preserve">study courses: Portland Cement Concrete Testing and Construction Math.  </w:t>
      </w:r>
    </w:p>
    <w:p w14:paraId="7B2A810E" w14:textId="77777777" w:rsidR="00F52049" w:rsidRPr="00EC319C" w:rsidRDefault="00F52049" w:rsidP="00561318">
      <w:pPr>
        <w:pStyle w:val="Default"/>
        <w:ind w:left="720" w:right="216"/>
        <w:jc w:val="both"/>
      </w:pPr>
    </w:p>
    <w:p w14:paraId="4932F767" w14:textId="2B97384B" w:rsidR="00CE69CF" w:rsidRPr="0009043B" w:rsidRDefault="008415BB" w:rsidP="00561318">
      <w:pPr>
        <w:pStyle w:val="Heading4"/>
        <w:ind w:left="1440" w:hanging="1440"/>
      </w:pPr>
      <w:r w:rsidRPr="0009043B">
        <w:t>4.</w:t>
      </w:r>
      <w:r w:rsidR="00AD7C3F">
        <w:t>4</w:t>
      </w:r>
      <w:r w:rsidRPr="0009043B">
        <w:t>.1.1</w:t>
      </w:r>
      <w:r w:rsidRPr="0009043B">
        <w:tab/>
      </w:r>
      <w:bookmarkStart w:id="37" w:name="_Hlk128048091"/>
      <w:r w:rsidRPr="0009043B">
        <w:t xml:space="preserve">ACI Concrete </w:t>
      </w:r>
      <w:proofErr w:type="gramStart"/>
      <w:r w:rsidRPr="0009043B">
        <w:t>Field Testing</w:t>
      </w:r>
      <w:proofErr w:type="gramEnd"/>
      <w:r w:rsidRPr="0009043B">
        <w:t xml:space="preserve"> Technician </w:t>
      </w:r>
      <w:r w:rsidR="00154615">
        <w:t xml:space="preserve">– Grade I </w:t>
      </w:r>
      <w:r w:rsidRPr="0009043B">
        <w:t>Certification Course</w:t>
      </w:r>
      <w:bookmarkEnd w:id="37"/>
      <w:r w:rsidRPr="0009043B">
        <w:t xml:space="preserve">  </w:t>
      </w:r>
    </w:p>
    <w:p w14:paraId="4349F93E" w14:textId="7393744E" w:rsidR="00CE69CF" w:rsidRDefault="000A6AEB" w:rsidP="00561318">
      <w:pPr>
        <w:pStyle w:val="Default"/>
        <w:spacing w:after="120"/>
        <w:ind w:left="1440"/>
        <w:jc w:val="both"/>
      </w:pPr>
      <w:r w:rsidRPr="00F05AE5">
        <w:t>This three</w:t>
      </w:r>
      <w:r w:rsidR="00943817">
        <w:t>-</w:t>
      </w:r>
      <w:r w:rsidRPr="00F05AE5">
        <w:t xml:space="preserve">day training program includes a class session, written </w:t>
      </w:r>
      <w:r w:rsidRPr="00F05AE5">
        <w:lastRenderedPageBreak/>
        <w:t>examination (usually one hour), and proficiency e</w:t>
      </w:r>
      <w:r w:rsidR="002A4E98">
        <w:t>xamination (usually four hours).</w:t>
      </w:r>
      <w:r w:rsidRPr="00F05AE5">
        <w:t xml:space="preserve"> </w:t>
      </w:r>
    </w:p>
    <w:p w14:paraId="74E5D0C4" w14:textId="51EE49A5" w:rsidR="00CE69CF" w:rsidRDefault="000A6AEB" w:rsidP="00DC0574">
      <w:pPr>
        <w:pStyle w:val="Default"/>
        <w:ind w:left="1440" w:right="101"/>
        <w:jc w:val="both"/>
      </w:pPr>
      <w:r w:rsidRPr="00F05AE5">
        <w:t xml:space="preserve">This course uses the standard ACI written examination. Expect the grading and mailing of the examination results by ACI to take two to four weeks. For the most up-to-date requirements, please contact ACI.  </w:t>
      </w:r>
    </w:p>
    <w:p w14:paraId="3D8C1436" w14:textId="77777777" w:rsidR="00DC0574" w:rsidRDefault="00DC0574" w:rsidP="00561318">
      <w:pPr>
        <w:pStyle w:val="Default"/>
        <w:ind w:left="1440" w:right="101"/>
        <w:jc w:val="both"/>
      </w:pPr>
    </w:p>
    <w:p w14:paraId="2F86D315" w14:textId="5DF87076" w:rsidR="00CE69CF" w:rsidRPr="0009043B" w:rsidRDefault="008415BB" w:rsidP="00561318">
      <w:pPr>
        <w:pStyle w:val="Default"/>
        <w:spacing w:after="120"/>
        <w:ind w:left="720" w:right="230" w:firstLine="720"/>
        <w:jc w:val="both"/>
        <w:rPr>
          <w:b/>
          <w:sz w:val="28"/>
          <w:szCs w:val="28"/>
        </w:rPr>
      </w:pPr>
      <w:r w:rsidRPr="0009043B">
        <w:rPr>
          <w:b/>
          <w:sz w:val="28"/>
          <w:szCs w:val="28"/>
        </w:rPr>
        <w:t xml:space="preserve">Course Prerequisites  </w:t>
      </w:r>
    </w:p>
    <w:p w14:paraId="1828D2BC" w14:textId="0B4DB58F" w:rsidR="00CE69CF" w:rsidRDefault="000A6AEB" w:rsidP="0009043B">
      <w:pPr>
        <w:pStyle w:val="Default"/>
        <w:spacing w:after="275"/>
        <w:ind w:left="1440" w:right="420"/>
        <w:jc w:val="both"/>
      </w:pPr>
      <w:bookmarkStart w:id="38" w:name="_Hlk42245705"/>
      <w:r w:rsidRPr="00F05AE5">
        <w:t>There are no prerequisites for this course</w:t>
      </w:r>
      <w:r w:rsidR="003478E7">
        <w:t xml:space="preserve">; however, applicants are encouraged to </w:t>
      </w:r>
      <w:r w:rsidRPr="00F05AE5">
        <w:t>take and pass the Department's Portland Cement Concrete Testing and the Construction Math self-study examinations</w:t>
      </w:r>
      <w:r w:rsidR="00FA4D04">
        <w:t>.</w:t>
      </w:r>
    </w:p>
    <w:bookmarkEnd w:id="38"/>
    <w:p w14:paraId="712925E0" w14:textId="23F219C9" w:rsidR="00CE69CF" w:rsidRPr="0009043B" w:rsidRDefault="008415BB" w:rsidP="0009043B">
      <w:pPr>
        <w:pStyle w:val="Default"/>
        <w:spacing w:after="75"/>
        <w:ind w:left="720" w:firstLine="720"/>
        <w:jc w:val="both"/>
        <w:rPr>
          <w:b/>
          <w:sz w:val="28"/>
          <w:szCs w:val="28"/>
        </w:rPr>
      </w:pPr>
      <w:r w:rsidRPr="0009043B">
        <w:rPr>
          <w:b/>
          <w:sz w:val="28"/>
          <w:szCs w:val="28"/>
        </w:rPr>
        <w:t xml:space="preserve">Course Written Examination  </w:t>
      </w:r>
    </w:p>
    <w:p w14:paraId="356A052C" w14:textId="269832FA" w:rsidR="00CE69CF" w:rsidRDefault="000A6AEB" w:rsidP="00DC0574">
      <w:pPr>
        <w:pStyle w:val="Default"/>
        <w:ind w:left="1440"/>
        <w:jc w:val="both"/>
      </w:pPr>
      <w:r w:rsidRPr="00F05AE5">
        <w:t xml:space="preserve">A written examination (usually one hour) is administered at the end of the course (usually multiple choice). The examination is electronically graded by ACI. Expect the grading and mailing of the examination results by ACI to take two to four weeks. </w:t>
      </w:r>
    </w:p>
    <w:p w14:paraId="37E869E0" w14:textId="77777777" w:rsidR="00DC0574" w:rsidRDefault="00DC0574" w:rsidP="00561318">
      <w:pPr>
        <w:pStyle w:val="Default"/>
        <w:ind w:left="1440"/>
        <w:jc w:val="both"/>
      </w:pPr>
    </w:p>
    <w:p w14:paraId="3F5531AA" w14:textId="4E81F2BE" w:rsidR="00CE69CF" w:rsidRPr="0009043B" w:rsidRDefault="008415BB" w:rsidP="0009043B">
      <w:pPr>
        <w:pStyle w:val="Default"/>
        <w:ind w:left="720" w:firstLine="720"/>
        <w:jc w:val="both"/>
        <w:rPr>
          <w:b/>
          <w:sz w:val="28"/>
          <w:szCs w:val="28"/>
        </w:rPr>
      </w:pPr>
      <w:r w:rsidRPr="0009043B">
        <w:rPr>
          <w:b/>
          <w:sz w:val="28"/>
          <w:szCs w:val="28"/>
        </w:rPr>
        <w:t xml:space="preserve">Course Proficiency Examination  </w:t>
      </w:r>
    </w:p>
    <w:p w14:paraId="425F27F1" w14:textId="0A043F70" w:rsidR="00CE69CF" w:rsidRDefault="000A6AEB" w:rsidP="0009043B">
      <w:pPr>
        <w:pStyle w:val="Default"/>
        <w:spacing w:after="275"/>
        <w:ind w:left="1440"/>
        <w:jc w:val="both"/>
      </w:pPr>
      <w:r w:rsidRPr="00F05AE5">
        <w:t xml:space="preserve">A proficiency examination (usually four hours) is administered at the end of the course. Each trainee will be expected to correctly demonstrate skill in performing the proficiency tests. </w:t>
      </w:r>
      <w:r w:rsidR="00873147">
        <w:t>A</w:t>
      </w:r>
      <w:r w:rsidRPr="00F05AE5">
        <w:t xml:space="preserve"> trainee will be given two chances to pass each test. Failing any proficiency test twice will constitute failure of the proficiency examination. Anyone failing the proficiency examination may reapply for a future proficiency examination; however, a new application must be </w:t>
      </w:r>
      <w:r w:rsidR="00380E3F" w:rsidRPr="00F05AE5">
        <w:t>completed,</w:t>
      </w:r>
      <w:r w:rsidRPr="00F05AE5">
        <w:t xml:space="preserve"> and the appropriate fee paid. </w:t>
      </w:r>
    </w:p>
    <w:p w14:paraId="33B1A34A" w14:textId="5D043922" w:rsidR="00CE69CF" w:rsidRPr="0009043B" w:rsidRDefault="008415BB" w:rsidP="00EC319C">
      <w:pPr>
        <w:pStyle w:val="Heading4"/>
      </w:pPr>
      <w:r w:rsidRPr="0009043B">
        <w:t>4.</w:t>
      </w:r>
      <w:r w:rsidR="00AD7C3F">
        <w:t>4</w:t>
      </w:r>
      <w:r w:rsidRPr="0009043B">
        <w:t>.1.2</w:t>
      </w:r>
      <w:r w:rsidRPr="0009043B">
        <w:tab/>
      </w:r>
      <w:bookmarkStart w:id="39" w:name="_Hlk128049894"/>
      <w:r w:rsidRPr="0009043B">
        <w:t>FDOT Concrete Field Inspector Specification Course</w:t>
      </w:r>
      <w:bookmarkEnd w:id="39"/>
    </w:p>
    <w:p w14:paraId="40D21A76" w14:textId="5A8967E3" w:rsidR="00B32E51" w:rsidRDefault="00B41BE0" w:rsidP="0009043B">
      <w:pPr>
        <w:pStyle w:val="Default"/>
        <w:ind w:left="1440"/>
        <w:jc w:val="both"/>
        <w:rPr>
          <w:color w:val="auto"/>
        </w:rPr>
      </w:pPr>
      <w:r w:rsidRPr="00F05AE5">
        <w:rPr>
          <w:color w:val="auto"/>
        </w:rPr>
        <w:t xml:space="preserve">This is a </w:t>
      </w:r>
      <w:proofErr w:type="gramStart"/>
      <w:r w:rsidR="0023745E">
        <w:rPr>
          <w:color w:val="auto"/>
        </w:rPr>
        <w:t>two and one-half day</w:t>
      </w:r>
      <w:proofErr w:type="gramEnd"/>
      <w:r w:rsidRPr="00F05AE5">
        <w:rPr>
          <w:color w:val="auto"/>
        </w:rPr>
        <w:t xml:space="preserve"> course with a </w:t>
      </w:r>
      <w:r w:rsidR="0023745E">
        <w:rPr>
          <w:color w:val="auto"/>
        </w:rPr>
        <w:t>two and one-half</w:t>
      </w:r>
      <w:r w:rsidRPr="00F05AE5">
        <w:rPr>
          <w:color w:val="auto"/>
        </w:rPr>
        <w:t xml:space="preserve"> hour</w:t>
      </w:r>
      <w:r w:rsidR="00632A47">
        <w:rPr>
          <w:color w:val="auto"/>
        </w:rPr>
        <w:t>s</w:t>
      </w:r>
      <w:r w:rsidRPr="00F05AE5">
        <w:rPr>
          <w:color w:val="auto"/>
        </w:rPr>
        <w:t xml:space="preserve"> open book written examination, which covers </w:t>
      </w:r>
      <w:r w:rsidRPr="002A4E98">
        <w:rPr>
          <w:b/>
          <w:i/>
          <w:color w:val="auto"/>
        </w:rPr>
        <w:t>Florida Department of Transportation Standard Specifications for Road and Bridge Construction Section</w:t>
      </w:r>
      <w:r w:rsidR="002A4E98">
        <w:rPr>
          <w:b/>
          <w:i/>
          <w:color w:val="auto"/>
        </w:rPr>
        <w:t>s</w:t>
      </w:r>
      <w:r w:rsidRPr="002A4E98">
        <w:rPr>
          <w:b/>
          <w:i/>
          <w:color w:val="auto"/>
        </w:rPr>
        <w:t xml:space="preserve"> 346, 347, 400 and 415</w:t>
      </w:r>
      <w:r w:rsidRPr="00F05AE5">
        <w:rPr>
          <w:color w:val="auto"/>
        </w:rPr>
        <w:t>.</w:t>
      </w:r>
      <w:r w:rsidR="00DC0574">
        <w:rPr>
          <w:color w:val="auto"/>
        </w:rPr>
        <w:t xml:space="preserve"> </w:t>
      </w:r>
      <w:r w:rsidRPr="00F05AE5">
        <w:rPr>
          <w:color w:val="auto"/>
        </w:rPr>
        <w:t xml:space="preserve">The examination is multiple choice. Taking the course is not a prerequisite to taking and passing the examination. Taking the course and passing the examination does not by itself confer qualification.  There are additional requirements that must be met to </w:t>
      </w:r>
      <w:r w:rsidR="00AE43F0">
        <w:rPr>
          <w:color w:val="auto"/>
        </w:rPr>
        <w:t>achieve</w:t>
      </w:r>
      <w:r w:rsidRPr="00F05AE5">
        <w:rPr>
          <w:color w:val="auto"/>
        </w:rPr>
        <w:t xml:space="preserve"> </w:t>
      </w:r>
      <w:proofErr w:type="gramStart"/>
      <w:r w:rsidRPr="00F05AE5">
        <w:rPr>
          <w:color w:val="auto"/>
        </w:rPr>
        <w:t>qualification</w:t>
      </w:r>
      <w:proofErr w:type="gramEnd"/>
      <w:r w:rsidRPr="00F05AE5">
        <w:rPr>
          <w:color w:val="auto"/>
        </w:rPr>
        <w:t>.</w:t>
      </w:r>
      <w:r w:rsidR="0023745E">
        <w:rPr>
          <w:color w:val="auto"/>
        </w:rPr>
        <w:t xml:space="preserve"> The FDOT Concrete Field Inspector Specification (CFIS) certificate will expire five years from the date of passing the exam</w:t>
      </w:r>
      <w:r w:rsidR="007D13C5">
        <w:rPr>
          <w:color w:val="auto"/>
        </w:rPr>
        <w:t xml:space="preserve"> for initial certification</w:t>
      </w:r>
      <w:r w:rsidR="00977C35">
        <w:rPr>
          <w:color w:val="auto"/>
        </w:rPr>
        <w:t>;</w:t>
      </w:r>
      <w:r w:rsidR="007D13C5">
        <w:rPr>
          <w:color w:val="auto"/>
        </w:rPr>
        <w:t xml:space="preserve"> please see Section 1.14 of the </w:t>
      </w:r>
      <w:r w:rsidR="007D13C5">
        <w:rPr>
          <w:color w:val="auto"/>
        </w:rPr>
        <w:lastRenderedPageBreak/>
        <w:t>CTQM for requalification</w:t>
      </w:r>
      <w:r w:rsidR="0023745E">
        <w:rPr>
          <w:color w:val="auto"/>
        </w:rPr>
        <w:t>. Where the FDOT CFIS is required for a CTQP Qualification, both the FDOT CFIS and the required ACI certification(s) must be current.</w:t>
      </w:r>
    </w:p>
    <w:p w14:paraId="5EDE68F1" w14:textId="77777777" w:rsidR="00632A47" w:rsidRDefault="00632A47" w:rsidP="00AF0837">
      <w:pPr>
        <w:pStyle w:val="Default"/>
        <w:jc w:val="both"/>
        <w:rPr>
          <w:b/>
          <w:color w:val="auto"/>
          <w:sz w:val="28"/>
          <w:szCs w:val="28"/>
        </w:rPr>
      </w:pPr>
    </w:p>
    <w:p w14:paraId="63811B7A" w14:textId="77777777" w:rsidR="00B32E51" w:rsidRPr="0009043B" w:rsidRDefault="00B32E51" w:rsidP="0009043B">
      <w:pPr>
        <w:pStyle w:val="Default"/>
        <w:ind w:left="720" w:firstLine="720"/>
        <w:jc w:val="both"/>
        <w:rPr>
          <w:b/>
          <w:color w:val="auto"/>
          <w:sz w:val="28"/>
          <w:szCs w:val="28"/>
        </w:rPr>
      </w:pPr>
      <w:r w:rsidRPr="0009043B">
        <w:rPr>
          <w:b/>
          <w:color w:val="auto"/>
          <w:sz w:val="28"/>
          <w:szCs w:val="28"/>
        </w:rPr>
        <w:t>Course Prerequisites</w:t>
      </w:r>
    </w:p>
    <w:p w14:paraId="6B081652" w14:textId="77777777" w:rsidR="00B32E51" w:rsidRDefault="00B32E51" w:rsidP="0009043B">
      <w:pPr>
        <w:pStyle w:val="Default"/>
        <w:ind w:left="720" w:firstLine="720"/>
        <w:jc w:val="both"/>
        <w:rPr>
          <w:color w:val="auto"/>
        </w:rPr>
      </w:pPr>
      <w:r>
        <w:rPr>
          <w:color w:val="auto"/>
        </w:rPr>
        <w:t>There are no prerequisites for this course.</w:t>
      </w:r>
    </w:p>
    <w:p w14:paraId="304D436C" w14:textId="77777777" w:rsidR="00B32E51" w:rsidRDefault="00B32E51" w:rsidP="0009043B">
      <w:pPr>
        <w:pStyle w:val="Default"/>
        <w:jc w:val="both"/>
        <w:rPr>
          <w:color w:val="auto"/>
        </w:rPr>
      </w:pPr>
    </w:p>
    <w:p w14:paraId="1F2054FD" w14:textId="77777777" w:rsidR="00B32E51" w:rsidRPr="0009043B" w:rsidRDefault="00B32E51" w:rsidP="0009043B">
      <w:pPr>
        <w:pStyle w:val="Default"/>
        <w:ind w:left="720" w:firstLine="720"/>
        <w:jc w:val="both"/>
        <w:rPr>
          <w:b/>
          <w:color w:val="auto"/>
          <w:sz w:val="28"/>
          <w:szCs w:val="28"/>
        </w:rPr>
      </w:pPr>
      <w:r w:rsidRPr="0009043B">
        <w:rPr>
          <w:b/>
          <w:color w:val="auto"/>
          <w:sz w:val="28"/>
          <w:szCs w:val="28"/>
        </w:rPr>
        <w:t>Course Written Examination</w:t>
      </w:r>
    </w:p>
    <w:p w14:paraId="3FB17FF0" w14:textId="646345C8" w:rsidR="00943817" w:rsidRDefault="00B32E51" w:rsidP="0009043B">
      <w:pPr>
        <w:pStyle w:val="Default"/>
        <w:ind w:left="1440"/>
        <w:jc w:val="both"/>
        <w:rPr>
          <w:color w:val="auto"/>
        </w:rPr>
      </w:pPr>
      <w:r>
        <w:rPr>
          <w:color w:val="auto"/>
        </w:rPr>
        <w:t>A written examination (usually two and one</w:t>
      </w:r>
      <w:r w:rsidR="0023745E">
        <w:rPr>
          <w:color w:val="auto"/>
        </w:rPr>
        <w:t>-</w:t>
      </w:r>
      <w:r>
        <w:rPr>
          <w:color w:val="auto"/>
        </w:rPr>
        <w:t xml:space="preserve">half hours) is administered at the end of the course. Taking the course is optional </w:t>
      </w:r>
      <w:r w:rsidR="00687525">
        <w:rPr>
          <w:color w:val="auto"/>
        </w:rPr>
        <w:t>and not required for taking the exam.</w:t>
      </w:r>
    </w:p>
    <w:p w14:paraId="0F4E6BFF" w14:textId="5768DD5C" w:rsidR="00EB49C5" w:rsidRDefault="00EB49C5" w:rsidP="00561318">
      <w:pPr>
        <w:pStyle w:val="Default"/>
        <w:jc w:val="both"/>
        <w:rPr>
          <w:rFonts w:cs="Times New Roman"/>
          <w:b/>
          <w:bCs/>
          <w:color w:val="auto"/>
          <w:sz w:val="28"/>
          <w:szCs w:val="26"/>
        </w:rPr>
      </w:pPr>
    </w:p>
    <w:p w14:paraId="2E741903" w14:textId="7AFDDB87" w:rsidR="00EB49C5" w:rsidRDefault="00EB49C5" w:rsidP="00561318">
      <w:pPr>
        <w:pStyle w:val="Heading3"/>
        <w:ind w:left="720" w:hanging="720"/>
      </w:pPr>
      <w:bookmarkStart w:id="40" w:name="_Toc128041890"/>
      <w:bookmarkStart w:id="41" w:name="_Toc128406994"/>
      <w:r>
        <w:t xml:space="preserve">4.4.2 </w:t>
      </w:r>
      <w:bookmarkStart w:id="42" w:name="_Hlk128036654"/>
      <w:r w:rsidRPr="00EB49C5">
        <w:t>Self-Consolidating</w:t>
      </w:r>
      <w:bookmarkEnd w:id="42"/>
      <w:r w:rsidRPr="00EB49C5">
        <w:t xml:space="preserve"> Concrete (SCC) Field Technician Level 1 Qualification Requirements</w:t>
      </w:r>
      <w:bookmarkEnd w:id="40"/>
      <w:bookmarkEnd w:id="41"/>
    </w:p>
    <w:p w14:paraId="5A5196BE" w14:textId="5AA91461" w:rsidR="00EB49C5" w:rsidRDefault="00EB49C5" w:rsidP="00561318">
      <w:pPr>
        <w:pStyle w:val="Default"/>
        <w:spacing w:after="120"/>
        <w:ind w:left="720"/>
        <w:jc w:val="both"/>
      </w:pPr>
      <w:r w:rsidRPr="00F05AE5">
        <w:t xml:space="preserve">The objective of this qualification is to assure that </w:t>
      </w:r>
      <w:r>
        <w:t xml:space="preserve">project </w:t>
      </w:r>
      <w:r w:rsidR="00A040AE">
        <w:t xml:space="preserve">level </w:t>
      </w:r>
      <w:r w:rsidRPr="00F05AE5">
        <w:t xml:space="preserve">job site </w:t>
      </w:r>
      <w:r>
        <w:t>SCC</w:t>
      </w:r>
      <w:r w:rsidRPr="00F05AE5">
        <w:t xml:space="preserve"> tests including quality control, verification, and resolution tests for concrete construction, used as part of the </w:t>
      </w:r>
      <w:r w:rsidR="00E51408">
        <w:t xml:space="preserve">project </w:t>
      </w:r>
      <w:r w:rsidR="00A040AE">
        <w:t xml:space="preserve">level </w:t>
      </w:r>
      <w:r w:rsidRPr="00F05AE5">
        <w:t>acceptance program, are performed in accordance with the contract documents.</w:t>
      </w:r>
    </w:p>
    <w:p w14:paraId="42E86DB7" w14:textId="399F54EB" w:rsidR="00A15EDE" w:rsidRDefault="00A15EDE" w:rsidP="00561318">
      <w:pPr>
        <w:pStyle w:val="Default"/>
        <w:spacing w:after="120"/>
        <w:ind w:left="720"/>
        <w:jc w:val="both"/>
      </w:pPr>
      <w:r w:rsidRPr="00F05AE5">
        <w:t>All trainees seeking</w:t>
      </w:r>
      <w:r>
        <w:t xml:space="preserve"> Self-Consolidating </w:t>
      </w:r>
      <w:r w:rsidRPr="00F05AE5">
        <w:t xml:space="preserve">Concrete </w:t>
      </w:r>
      <w:r>
        <w:t xml:space="preserve">(SCC) </w:t>
      </w:r>
      <w:r w:rsidRPr="00F05AE5">
        <w:t xml:space="preserve">Field Technician Level </w:t>
      </w:r>
      <w:r>
        <w:t>1</w:t>
      </w:r>
      <w:r w:rsidRPr="00F05AE5">
        <w:t xml:space="preserve"> qualification must:  </w:t>
      </w:r>
    </w:p>
    <w:p w14:paraId="1BD5D35B" w14:textId="0DACCB5C" w:rsidR="00EB49C5" w:rsidRDefault="00A15EDE" w:rsidP="00E62F2C">
      <w:pPr>
        <w:pStyle w:val="Default"/>
        <w:numPr>
          <w:ilvl w:val="0"/>
          <w:numId w:val="21"/>
        </w:numPr>
        <w:spacing w:after="120"/>
        <w:jc w:val="both"/>
      </w:pPr>
      <w:r w:rsidRPr="00F05AE5">
        <w:t xml:space="preserve">Hold a current ACI Concrete </w:t>
      </w:r>
      <w:proofErr w:type="gramStart"/>
      <w:r w:rsidRPr="00F05AE5">
        <w:t>Field Testing</w:t>
      </w:r>
      <w:proofErr w:type="gramEnd"/>
      <w:r w:rsidRPr="00F05AE5">
        <w:t xml:space="preserve"> Technician </w:t>
      </w:r>
      <w:r>
        <w:t xml:space="preserve">– Grade I </w:t>
      </w:r>
      <w:r w:rsidRPr="00F05AE5">
        <w:t>certification.</w:t>
      </w:r>
    </w:p>
    <w:p w14:paraId="390245F0" w14:textId="41B577C4" w:rsidR="00204C1C" w:rsidRDefault="00204C1C" w:rsidP="00561318">
      <w:pPr>
        <w:pStyle w:val="Default"/>
        <w:numPr>
          <w:ilvl w:val="0"/>
          <w:numId w:val="21"/>
        </w:numPr>
        <w:spacing w:after="120"/>
        <w:jc w:val="both"/>
      </w:pPr>
      <w:bookmarkStart w:id="43" w:name="_Hlk128037064"/>
      <w:r w:rsidRPr="00F05AE5">
        <w:t>Hold a current ACI</w:t>
      </w:r>
      <w:r>
        <w:t xml:space="preserve"> Self-Consolidating Concrete Testing Technician certification.</w:t>
      </w:r>
      <w:bookmarkEnd w:id="43"/>
    </w:p>
    <w:p w14:paraId="5E659563" w14:textId="028EE235" w:rsidR="00154615" w:rsidRPr="005C2161" w:rsidRDefault="00ED1012" w:rsidP="00561318">
      <w:pPr>
        <w:pStyle w:val="Default"/>
        <w:numPr>
          <w:ilvl w:val="0"/>
          <w:numId w:val="21"/>
        </w:numPr>
        <w:spacing w:after="120"/>
        <w:jc w:val="both"/>
        <w:rPr>
          <w:iCs/>
        </w:rPr>
      </w:pPr>
      <w:r>
        <w:t>Hold a current</w:t>
      </w:r>
      <w:r w:rsidRPr="002A4E98">
        <w:t xml:space="preserve"> </w:t>
      </w:r>
      <w:r w:rsidRPr="00E62F2C">
        <w:rPr>
          <w:iCs/>
        </w:rPr>
        <w:t>FDOT Concrete Field Inspector Specification certification.</w:t>
      </w:r>
    </w:p>
    <w:p w14:paraId="44C580B4" w14:textId="77777777" w:rsidR="00154615" w:rsidRDefault="00154615" w:rsidP="00154615">
      <w:pPr>
        <w:pStyle w:val="Default"/>
        <w:spacing w:after="120"/>
        <w:ind w:left="720"/>
        <w:jc w:val="both"/>
      </w:pPr>
      <w:r w:rsidRPr="00F05AE5">
        <w:t xml:space="preserve">After a trainee has successfully </w:t>
      </w:r>
      <w:r>
        <w:t>met</w:t>
      </w:r>
      <w:r w:rsidRPr="00F05AE5">
        <w:t xml:space="preserve"> the qualification requirements, the trainee's qualification date shall be added to the CTQP database. The CTQP qualification shall expire in 60 months </w:t>
      </w:r>
      <w:r>
        <w:t>or on the date of expiration of either the ACI expiration date or the Specification course expiration date, whichever occurs first.</w:t>
      </w:r>
      <w:r w:rsidRPr="00F05AE5">
        <w:t xml:space="preserve">  </w:t>
      </w:r>
    </w:p>
    <w:p w14:paraId="67E75ADF" w14:textId="0EBC7969" w:rsidR="00154615" w:rsidRDefault="00154615" w:rsidP="00E51408">
      <w:pPr>
        <w:pStyle w:val="Default"/>
        <w:ind w:left="720" w:right="216"/>
        <w:jc w:val="both"/>
      </w:pPr>
      <w:r w:rsidRPr="00F05AE5">
        <w:t>To be adequately prepared for and prior to taking the Concrete Field Technician courses, applicants are encouraged to take and pass the following Department self</w:t>
      </w:r>
      <w:r>
        <w:t>-</w:t>
      </w:r>
      <w:r w:rsidRPr="00F05AE5">
        <w:t>study courses: Portland Cement Concrete Testing and Construction Math.</w:t>
      </w:r>
    </w:p>
    <w:p w14:paraId="6F8A69DD" w14:textId="455DFCA1" w:rsidR="00A71777" w:rsidRDefault="00A71777" w:rsidP="00E51408">
      <w:pPr>
        <w:pStyle w:val="Default"/>
        <w:ind w:left="720" w:right="216"/>
        <w:jc w:val="both"/>
      </w:pPr>
    </w:p>
    <w:p w14:paraId="41B18CB2" w14:textId="4B48277E" w:rsidR="00A71777" w:rsidRDefault="00A71777" w:rsidP="00561318">
      <w:pPr>
        <w:pStyle w:val="Heading4"/>
        <w:spacing w:line="240" w:lineRule="auto"/>
        <w:ind w:left="1440" w:hanging="1440"/>
      </w:pPr>
      <w:bookmarkStart w:id="44" w:name="_Hlk128048303"/>
      <w:r w:rsidRPr="0009043B">
        <w:lastRenderedPageBreak/>
        <w:t>4.</w:t>
      </w:r>
      <w:r>
        <w:t>4</w:t>
      </w:r>
      <w:r w:rsidRPr="0009043B">
        <w:t>.</w:t>
      </w:r>
      <w:r>
        <w:t>2</w:t>
      </w:r>
      <w:r w:rsidRPr="0009043B">
        <w:t>.</w:t>
      </w:r>
      <w:r>
        <w:t xml:space="preserve">1 </w:t>
      </w:r>
      <w:r w:rsidR="00C73B39">
        <w:tab/>
      </w:r>
      <w:bookmarkStart w:id="45" w:name="_Hlk128050142"/>
      <w:r w:rsidRPr="0009043B">
        <w:t xml:space="preserve">ACI Concrete </w:t>
      </w:r>
      <w:proofErr w:type="gramStart"/>
      <w:r w:rsidRPr="0009043B">
        <w:t>Field Testing</w:t>
      </w:r>
      <w:proofErr w:type="gramEnd"/>
      <w:r w:rsidRPr="0009043B">
        <w:t xml:space="preserve"> Technician </w:t>
      </w:r>
      <w:r>
        <w:t xml:space="preserve">– Grade I </w:t>
      </w:r>
      <w:r w:rsidRPr="0009043B">
        <w:t>Certification Course</w:t>
      </w:r>
      <w:bookmarkEnd w:id="44"/>
      <w:bookmarkEnd w:id="45"/>
    </w:p>
    <w:p w14:paraId="09934E90" w14:textId="05576383" w:rsidR="00A71777" w:rsidRDefault="00A71777" w:rsidP="00A71777">
      <w:pPr>
        <w:ind w:left="1440"/>
        <w:rPr>
          <w:rFonts w:ascii="Arial" w:hAnsi="Arial" w:cs="Arial"/>
          <w:color w:val="000000"/>
          <w:sz w:val="24"/>
          <w:szCs w:val="24"/>
        </w:rPr>
      </w:pPr>
      <w:bookmarkStart w:id="46" w:name="_Hlk128049941"/>
      <w:r>
        <w:rPr>
          <w:rFonts w:ascii="Arial" w:hAnsi="Arial" w:cs="Arial"/>
          <w:color w:val="000000"/>
          <w:sz w:val="24"/>
          <w:szCs w:val="24"/>
        </w:rPr>
        <w:t>See c</w:t>
      </w:r>
      <w:r w:rsidRPr="00561318">
        <w:rPr>
          <w:rFonts w:ascii="Arial" w:hAnsi="Arial" w:cs="Arial"/>
          <w:color w:val="000000"/>
          <w:sz w:val="24"/>
          <w:szCs w:val="24"/>
        </w:rPr>
        <w:t xml:space="preserve">ourse description </w:t>
      </w:r>
      <w:r>
        <w:rPr>
          <w:rFonts w:ascii="Arial" w:hAnsi="Arial" w:cs="Arial"/>
          <w:color w:val="000000"/>
          <w:sz w:val="24"/>
          <w:szCs w:val="24"/>
        </w:rPr>
        <w:t>details in 4.4.1.1.</w:t>
      </w:r>
      <w:bookmarkEnd w:id="46"/>
    </w:p>
    <w:p w14:paraId="04915B6E" w14:textId="486420F6" w:rsidR="00A71777" w:rsidRDefault="00A71777" w:rsidP="00561318">
      <w:pPr>
        <w:pStyle w:val="Heading4"/>
        <w:ind w:left="1440" w:hanging="1440"/>
      </w:pPr>
      <w:bookmarkStart w:id="47" w:name="_Hlk128050754"/>
      <w:bookmarkStart w:id="48" w:name="_Hlk128050366"/>
      <w:r w:rsidRPr="00967269">
        <w:t>4.4.2.</w:t>
      </w:r>
      <w:r w:rsidR="00C73B39">
        <w:t>2</w:t>
      </w:r>
      <w:r w:rsidRPr="00967269">
        <w:t xml:space="preserve"> </w:t>
      </w:r>
      <w:r w:rsidR="00C73B39">
        <w:tab/>
      </w:r>
      <w:r w:rsidRPr="00967269">
        <w:t xml:space="preserve">ACI </w:t>
      </w:r>
      <w:r>
        <w:t>Sel</w:t>
      </w:r>
      <w:r w:rsidR="002A2360">
        <w:t>f</w:t>
      </w:r>
      <w:r>
        <w:t xml:space="preserve">-Consolidating </w:t>
      </w:r>
      <w:r w:rsidRPr="00967269">
        <w:t>Concrete Testing Technician</w:t>
      </w:r>
      <w:r>
        <w:t xml:space="preserve"> </w:t>
      </w:r>
      <w:r w:rsidRPr="00967269">
        <w:t>Certification Course</w:t>
      </w:r>
      <w:bookmarkEnd w:id="47"/>
    </w:p>
    <w:bookmarkEnd w:id="48"/>
    <w:p w14:paraId="77B95B44" w14:textId="50245738" w:rsidR="00C73B39" w:rsidRPr="00C73B39" w:rsidRDefault="00C73B39" w:rsidP="00561318">
      <w:pPr>
        <w:spacing w:after="120"/>
        <w:ind w:left="1440" w:hanging="1440"/>
      </w:pPr>
      <w:r>
        <w:rPr>
          <w:rFonts w:ascii="Arial" w:hAnsi="Arial"/>
          <w:sz w:val="24"/>
          <w:szCs w:val="24"/>
        </w:rPr>
        <w:tab/>
      </w:r>
      <w:r w:rsidRPr="00561318">
        <w:rPr>
          <w:rFonts w:ascii="Arial" w:hAnsi="Arial" w:cs="Arial"/>
          <w:color w:val="000000"/>
          <w:sz w:val="24"/>
          <w:szCs w:val="24"/>
        </w:rPr>
        <w:t>This one-day training program includes a class session, written examination (usually one hour), and proficiency examinatio</w:t>
      </w:r>
      <w:r>
        <w:rPr>
          <w:rFonts w:ascii="Arial" w:hAnsi="Arial" w:cs="Arial"/>
          <w:color w:val="000000"/>
          <w:sz w:val="24"/>
          <w:szCs w:val="24"/>
        </w:rPr>
        <w:t>n</w:t>
      </w:r>
      <w:r w:rsidRPr="00561318">
        <w:rPr>
          <w:rFonts w:ascii="Arial" w:hAnsi="Arial" w:cs="Arial"/>
          <w:color w:val="000000"/>
          <w:sz w:val="24"/>
          <w:szCs w:val="24"/>
        </w:rPr>
        <w:t xml:space="preserve">. </w:t>
      </w:r>
    </w:p>
    <w:p w14:paraId="2184B841" w14:textId="655194BC" w:rsidR="00C73B39" w:rsidRDefault="00C73B39">
      <w:pPr>
        <w:spacing w:after="0" w:line="240" w:lineRule="auto"/>
        <w:ind w:left="1440"/>
        <w:rPr>
          <w:rFonts w:ascii="Arial" w:hAnsi="Arial"/>
          <w:sz w:val="24"/>
          <w:szCs w:val="24"/>
        </w:rPr>
      </w:pPr>
      <w:r w:rsidRPr="00C73B39">
        <w:rPr>
          <w:rFonts w:ascii="Arial" w:hAnsi="Arial"/>
          <w:sz w:val="24"/>
          <w:szCs w:val="24"/>
        </w:rPr>
        <w:t xml:space="preserve">This course uses the standard ACI written examination. Expect the grading and mailing of the examination results by ACI to take two to four weeks. For the most up-to-date requirements, please contact ACI.  </w:t>
      </w:r>
    </w:p>
    <w:p w14:paraId="1D2C6004" w14:textId="77777777" w:rsidR="00943817" w:rsidRPr="00C73B39" w:rsidRDefault="00943817" w:rsidP="00561318">
      <w:pPr>
        <w:spacing w:after="0" w:line="240" w:lineRule="auto"/>
        <w:ind w:left="1440"/>
        <w:rPr>
          <w:rFonts w:ascii="Arial" w:hAnsi="Arial"/>
          <w:sz w:val="24"/>
          <w:szCs w:val="24"/>
        </w:rPr>
      </w:pPr>
    </w:p>
    <w:p w14:paraId="7B9D5D3E" w14:textId="77777777" w:rsidR="00C73B39" w:rsidRPr="00561318" w:rsidRDefault="00C73B39" w:rsidP="00561318">
      <w:pPr>
        <w:pStyle w:val="Default"/>
        <w:spacing w:after="120"/>
        <w:ind w:left="720" w:firstLine="720"/>
        <w:jc w:val="both"/>
        <w:rPr>
          <w:b/>
          <w:sz w:val="28"/>
          <w:szCs w:val="28"/>
        </w:rPr>
      </w:pPr>
      <w:r w:rsidRPr="00561318">
        <w:rPr>
          <w:b/>
          <w:color w:val="auto"/>
          <w:sz w:val="28"/>
          <w:szCs w:val="28"/>
        </w:rPr>
        <w:t xml:space="preserve">Course Prerequisites  </w:t>
      </w:r>
    </w:p>
    <w:p w14:paraId="5F0F063D" w14:textId="77777777" w:rsidR="00C73B39" w:rsidRPr="00C73B39" w:rsidRDefault="00C73B39" w:rsidP="00561318">
      <w:pPr>
        <w:ind w:left="1440"/>
        <w:rPr>
          <w:rFonts w:ascii="Arial" w:hAnsi="Arial"/>
          <w:sz w:val="24"/>
          <w:szCs w:val="24"/>
        </w:rPr>
      </w:pPr>
      <w:r w:rsidRPr="00C73B39">
        <w:rPr>
          <w:rFonts w:ascii="Arial" w:hAnsi="Arial"/>
          <w:sz w:val="24"/>
          <w:szCs w:val="24"/>
        </w:rPr>
        <w:t>There are no prerequisites for this course; however, applicants are encouraged to take and pass the Department's Portland Cement Concrete Testing and the Construction Math self-study examinations.</w:t>
      </w:r>
    </w:p>
    <w:p w14:paraId="5E6F2F98" w14:textId="77777777" w:rsidR="00C73B39" w:rsidRPr="00561318" w:rsidRDefault="00C73B39" w:rsidP="00561318">
      <w:pPr>
        <w:pStyle w:val="Default"/>
        <w:spacing w:after="120"/>
        <w:ind w:left="720" w:firstLine="720"/>
        <w:jc w:val="both"/>
        <w:rPr>
          <w:b/>
          <w:sz w:val="28"/>
          <w:szCs w:val="28"/>
        </w:rPr>
      </w:pPr>
      <w:r w:rsidRPr="00561318">
        <w:rPr>
          <w:b/>
          <w:color w:val="auto"/>
          <w:sz w:val="28"/>
          <w:szCs w:val="28"/>
        </w:rPr>
        <w:t xml:space="preserve">Course Written Examination  </w:t>
      </w:r>
    </w:p>
    <w:p w14:paraId="0FCDF3A1" w14:textId="799F1C49" w:rsidR="00C73B39" w:rsidRPr="00C73B39" w:rsidRDefault="00C73B39" w:rsidP="00561318">
      <w:pPr>
        <w:spacing w:after="120" w:line="240" w:lineRule="auto"/>
        <w:ind w:left="1440"/>
        <w:rPr>
          <w:rFonts w:ascii="Arial" w:hAnsi="Arial"/>
          <w:sz w:val="24"/>
          <w:szCs w:val="24"/>
        </w:rPr>
      </w:pPr>
      <w:r w:rsidRPr="00C73B39">
        <w:rPr>
          <w:rFonts w:ascii="Arial" w:hAnsi="Arial"/>
          <w:sz w:val="24"/>
          <w:szCs w:val="24"/>
        </w:rPr>
        <w:t xml:space="preserve">A written examination (usually one hour) is administered at the end of the course (usually multiple choice). The examination is electronically graded by ACI. Expect the grading and mailing of the examination results by ACI to take two to four weeks. </w:t>
      </w:r>
    </w:p>
    <w:p w14:paraId="6B082155" w14:textId="77777777" w:rsidR="00C73B39" w:rsidRPr="00561318" w:rsidRDefault="00C73B39" w:rsidP="00561318">
      <w:pPr>
        <w:pStyle w:val="Default"/>
        <w:spacing w:after="120"/>
        <w:ind w:left="720" w:firstLine="720"/>
        <w:jc w:val="both"/>
        <w:rPr>
          <w:b/>
          <w:sz w:val="28"/>
          <w:szCs w:val="28"/>
        </w:rPr>
      </w:pPr>
      <w:r w:rsidRPr="00561318">
        <w:rPr>
          <w:b/>
          <w:color w:val="auto"/>
          <w:sz w:val="28"/>
          <w:szCs w:val="28"/>
        </w:rPr>
        <w:t xml:space="preserve">Course Proficiency Examination  </w:t>
      </w:r>
    </w:p>
    <w:p w14:paraId="2FD56E6C" w14:textId="20EE2092" w:rsidR="00C73B39" w:rsidRDefault="00C73B39" w:rsidP="005C74CE">
      <w:pPr>
        <w:spacing w:after="0"/>
        <w:ind w:left="1440"/>
        <w:rPr>
          <w:rFonts w:ascii="Arial" w:hAnsi="Arial"/>
          <w:sz w:val="24"/>
          <w:szCs w:val="24"/>
        </w:rPr>
      </w:pPr>
      <w:r w:rsidRPr="00C73B39">
        <w:rPr>
          <w:rFonts w:ascii="Arial" w:hAnsi="Arial"/>
          <w:sz w:val="24"/>
          <w:szCs w:val="24"/>
        </w:rPr>
        <w:t>A proficiency examination is administered at the end of the course. Each trainee will be expected to correctly demonstrate skill in performing the proficiency tests. A trainee will be given two chances to pass each test. Failing any proficiency test twice will constitute failure of the proficiency examination. Anyone failing the proficiency examination may reapply for a future proficiency examination; however, a new application must be completed, and the appropriate fee paid.</w:t>
      </w:r>
    </w:p>
    <w:p w14:paraId="6A644752" w14:textId="393E51A6" w:rsidR="005C74CE" w:rsidRDefault="005C74CE" w:rsidP="005C74CE">
      <w:pPr>
        <w:spacing w:after="0"/>
        <w:ind w:left="1440"/>
        <w:rPr>
          <w:rFonts w:ascii="Arial" w:hAnsi="Arial"/>
          <w:sz w:val="24"/>
          <w:szCs w:val="24"/>
        </w:rPr>
      </w:pPr>
    </w:p>
    <w:p w14:paraId="597F10D0" w14:textId="77777777" w:rsidR="00943817" w:rsidRDefault="00943817" w:rsidP="005C74CE">
      <w:pPr>
        <w:spacing w:after="0"/>
        <w:ind w:left="1440"/>
        <w:rPr>
          <w:rFonts w:ascii="Arial" w:hAnsi="Arial"/>
          <w:sz w:val="24"/>
          <w:szCs w:val="24"/>
        </w:rPr>
      </w:pPr>
    </w:p>
    <w:p w14:paraId="26CF2DBD" w14:textId="2A4FBF00" w:rsidR="005C74CE" w:rsidRDefault="005C74CE" w:rsidP="00561318">
      <w:pPr>
        <w:pStyle w:val="Heading4"/>
      </w:pPr>
      <w:bookmarkStart w:id="49" w:name="_Hlk128050090"/>
      <w:r w:rsidRPr="008A2889">
        <w:lastRenderedPageBreak/>
        <w:t>4.4.2.</w:t>
      </w:r>
      <w:r>
        <w:t>3</w:t>
      </w:r>
      <w:r w:rsidRPr="008A2889">
        <w:t xml:space="preserve"> </w:t>
      </w:r>
      <w:r>
        <w:tab/>
      </w:r>
      <w:r w:rsidRPr="00967269">
        <w:t>FDOT</w:t>
      </w:r>
      <w:r w:rsidRPr="005C74CE">
        <w:t xml:space="preserve"> Concrete Field Inspector Specification Course</w:t>
      </w:r>
      <w:bookmarkEnd w:id="49"/>
    </w:p>
    <w:p w14:paraId="6FEE5E36" w14:textId="30BBEFEF" w:rsidR="0079481A" w:rsidRPr="00561318" w:rsidRDefault="005C74CE" w:rsidP="00373508">
      <w:pPr>
        <w:spacing w:after="0"/>
        <w:ind w:left="1440" w:hanging="1440"/>
        <w:rPr>
          <w:rFonts w:ascii="Arial" w:hAnsi="Arial" w:cs="Arial"/>
          <w:color w:val="000000"/>
          <w:sz w:val="24"/>
          <w:szCs w:val="24"/>
        </w:rPr>
      </w:pPr>
      <w:r>
        <w:rPr>
          <w:rFonts w:ascii="Arial" w:hAnsi="Arial"/>
          <w:sz w:val="24"/>
          <w:szCs w:val="24"/>
        </w:rPr>
        <w:tab/>
      </w:r>
      <w:r>
        <w:rPr>
          <w:rFonts w:ascii="Arial" w:hAnsi="Arial" w:cs="Arial"/>
          <w:color w:val="000000"/>
          <w:sz w:val="24"/>
          <w:szCs w:val="24"/>
        </w:rPr>
        <w:t>See c</w:t>
      </w:r>
      <w:r w:rsidRPr="008A2889">
        <w:rPr>
          <w:rFonts w:ascii="Arial" w:hAnsi="Arial" w:cs="Arial"/>
          <w:color w:val="000000"/>
          <w:sz w:val="24"/>
          <w:szCs w:val="24"/>
        </w:rPr>
        <w:t xml:space="preserve">ourse description </w:t>
      </w:r>
      <w:r>
        <w:rPr>
          <w:rFonts w:ascii="Arial" w:hAnsi="Arial" w:cs="Arial"/>
          <w:color w:val="000000"/>
          <w:sz w:val="24"/>
          <w:szCs w:val="24"/>
        </w:rPr>
        <w:t>details in 4.4.1.</w:t>
      </w:r>
      <w:r w:rsidR="00BA231F">
        <w:rPr>
          <w:rFonts w:ascii="Arial" w:hAnsi="Arial" w:cs="Arial"/>
          <w:color w:val="000000"/>
          <w:sz w:val="24"/>
          <w:szCs w:val="24"/>
        </w:rPr>
        <w:t>2</w:t>
      </w:r>
      <w:r>
        <w:rPr>
          <w:rFonts w:ascii="Arial" w:hAnsi="Arial" w:cs="Arial"/>
          <w:color w:val="000000"/>
          <w:sz w:val="24"/>
          <w:szCs w:val="24"/>
        </w:rPr>
        <w:t>.</w:t>
      </w:r>
    </w:p>
    <w:p w14:paraId="2ABF4B36" w14:textId="77777777" w:rsidR="00B3325B" w:rsidRPr="00EC319C" w:rsidRDefault="00B3325B" w:rsidP="00561318">
      <w:pPr>
        <w:spacing w:after="0"/>
        <w:ind w:left="1440" w:hanging="1440"/>
      </w:pPr>
    </w:p>
    <w:p w14:paraId="562EFE8E" w14:textId="77A4B16A" w:rsidR="00E51408" w:rsidRDefault="00E51408" w:rsidP="00E51408">
      <w:pPr>
        <w:pStyle w:val="Heading3"/>
        <w:ind w:left="720" w:hanging="720"/>
      </w:pPr>
      <w:bookmarkStart w:id="50" w:name="_Toc128041891"/>
      <w:bookmarkStart w:id="51" w:name="_Toc128406995"/>
      <w:r>
        <w:t xml:space="preserve">4.4.3 </w:t>
      </w:r>
      <w:r w:rsidRPr="00EB49C5">
        <w:t>Pr</w:t>
      </w:r>
      <w:r>
        <w:t>ogram</w:t>
      </w:r>
      <w:r w:rsidRPr="00EB49C5">
        <w:t xml:space="preserve"> Concrete Field Technician Level 1 Qualification Requirements</w:t>
      </w:r>
      <w:bookmarkEnd w:id="50"/>
      <w:bookmarkEnd w:id="51"/>
    </w:p>
    <w:p w14:paraId="5F215394" w14:textId="49A413A3" w:rsidR="00A61B66" w:rsidRDefault="00204C1C" w:rsidP="00587629">
      <w:pPr>
        <w:pStyle w:val="Default"/>
        <w:spacing w:after="120"/>
        <w:ind w:left="720"/>
        <w:jc w:val="both"/>
      </w:pPr>
      <w:r w:rsidRPr="00F05AE5">
        <w:t xml:space="preserve">The objective of this qualification is to assure that </w:t>
      </w:r>
      <w:r w:rsidRPr="008A2889">
        <w:t>precast/prestressed concrete</w:t>
      </w:r>
      <w:r w:rsidR="00912662">
        <w:t xml:space="preserve"> </w:t>
      </w:r>
      <w:r w:rsidR="00A040AE">
        <w:t xml:space="preserve">production </w:t>
      </w:r>
      <w:r>
        <w:t>facility</w:t>
      </w:r>
      <w:r w:rsidRPr="00F05AE5">
        <w:t xml:space="preserve"> concrete tests including quality control, verification, and resolution tests for concrete construction, used as part of the </w:t>
      </w:r>
      <w:r>
        <w:t>facility QC</w:t>
      </w:r>
      <w:r w:rsidRPr="00F05AE5">
        <w:t xml:space="preserve"> program</w:t>
      </w:r>
      <w:r w:rsidR="00E45DDC">
        <w:t xml:space="preserve"> </w:t>
      </w:r>
      <w:r w:rsidR="00A040AE">
        <w:t xml:space="preserve">level product </w:t>
      </w:r>
      <w:r w:rsidR="00E45DDC">
        <w:t>acceptance</w:t>
      </w:r>
      <w:r w:rsidRPr="00F05AE5">
        <w:t xml:space="preserve">, are performed in accordance with the contract documents. </w:t>
      </w:r>
    </w:p>
    <w:p w14:paraId="1CE1CF00" w14:textId="10C5127C" w:rsidR="00587629" w:rsidRPr="00587629" w:rsidRDefault="00587629" w:rsidP="00561318">
      <w:pPr>
        <w:pStyle w:val="Default"/>
        <w:spacing w:after="120"/>
        <w:ind w:left="720"/>
        <w:jc w:val="both"/>
      </w:pPr>
      <w:r>
        <w:t>All trainees seeking Program Concrete Field Technician Level I qualification must:</w:t>
      </w:r>
    </w:p>
    <w:p w14:paraId="2F379D95" w14:textId="73D0B949" w:rsidR="00204C1C" w:rsidRDefault="005A511A" w:rsidP="00561318">
      <w:pPr>
        <w:pStyle w:val="Default"/>
        <w:numPr>
          <w:ilvl w:val="0"/>
          <w:numId w:val="23"/>
        </w:numPr>
        <w:spacing w:after="120"/>
        <w:jc w:val="both"/>
      </w:pPr>
      <w:r w:rsidRPr="005A511A">
        <w:t xml:space="preserve">Hold a current ACI Concrete </w:t>
      </w:r>
      <w:proofErr w:type="gramStart"/>
      <w:r w:rsidRPr="005A511A">
        <w:t>Field Testing</w:t>
      </w:r>
      <w:proofErr w:type="gramEnd"/>
      <w:r w:rsidRPr="005A511A">
        <w:t xml:space="preserve"> Technician – Grade I certification.</w:t>
      </w:r>
    </w:p>
    <w:p w14:paraId="0EF31588" w14:textId="544D7C79" w:rsidR="005A511A" w:rsidRDefault="005A511A" w:rsidP="005A511A">
      <w:pPr>
        <w:pStyle w:val="Default"/>
        <w:ind w:left="720"/>
        <w:jc w:val="both"/>
      </w:pPr>
      <w:bookmarkStart w:id="52" w:name="_Hlk128037101"/>
      <w:r>
        <w:t>After a trainee has successfully met the qualification requirements, the trainee's qualification date shall be added to the CTQP database. The CTQP qualification shall expire in 60 months or on the date of expiration of the ACI expiration date.</w:t>
      </w:r>
      <w:bookmarkEnd w:id="52"/>
    </w:p>
    <w:p w14:paraId="095DB066" w14:textId="432C7529" w:rsidR="00F627F0" w:rsidRDefault="00F627F0" w:rsidP="00F627F0">
      <w:pPr>
        <w:pStyle w:val="Default"/>
        <w:jc w:val="both"/>
      </w:pPr>
    </w:p>
    <w:p w14:paraId="4F126F7E" w14:textId="7D9D4516" w:rsidR="00F627F0" w:rsidRDefault="00F627F0" w:rsidP="00561318">
      <w:pPr>
        <w:pStyle w:val="Heading4"/>
        <w:ind w:left="1440" w:hanging="1440"/>
      </w:pPr>
      <w:bookmarkStart w:id="53" w:name="_Hlk128050634"/>
      <w:r w:rsidRPr="008A2889">
        <w:t>4.4.</w:t>
      </w:r>
      <w:r>
        <w:t>3</w:t>
      </w:r>
      <w:r w:rsidRPr="008A2889">
        <w:t>.</w:t>
      </w:r>
      <w:r>
        <w:t>1</w:t>
      </w:r>
      <w:r w:rsidRPr="008A2889">
        <w:t xml:space="preserve"> </w:t>
      </w:r>
      <w:r>
        <w:tab/>
      </w:r>
      <w:r w:rsidRPr="008A2889">
        <w:t>ACI</w:t>
      </w:r>
      <w:r>
        <w:t xml:space="preserve"> </w:t>
      </w:r>
      <w:r w:rsidRPr="008A2889">
        <w:t xml:space="preserve">Concrete </w:t>
      </w:r>
      <w:proofErr w:type="gramStart"/>
      <w:r>
        <w:t xml:space="preserve">Field </w:t>
      </w:r>
      <w:r w:rsidRPr="008A2889">
        <w:t>Testing</w:t>
      </w:r>
      <w:proofErr w:type="gramEnd"/>
      <w:r w:rsidRPr="008A2889">
        <w:t xml:space="preserve"> Technician</w:t>
      </w:r>
      <w:r>
        <w:t xml:space="preserve"> – Grade I </w:t>
      </w:r>
      <w:r w:rsidRPr="008A2889">
        <w:t>Certification Course</w:t>
      </w:r>
      <w:bookmarkEnd w:id="53"/>
    </w:p>
    <w:p w14:paraId="621C69CE" w14:textId="2AA9F746" w:rsidR="005A511A" w:rsidRDefault="00F627F0" w:rsidP="005A511A">
      <w:pPr>
        <w:pStyle w:val="Default"/>
        <w:ind w:left="720" w:right="216"/>
        <w:jc w:val="both"/>
      </w:pPr>
      <w:r>
        <w:tab/>
      </w:r>
      <w:bookmarkStart w:id="54" w:name="_Hlk128050708"/>
      <w:r>
        <w:t>See c</w:t>
      </w:r>
      <w:r w:rsidRPr="008A2889">
        <w:t xml:space="preserve">ourse description </w:t>
      </w:r>
      <w:r>
        <w:t>details in 4.4.1.1.</w:t>
      </w:r>
      <w:bookmarkEnd w:id="54"/>
    </w:p>
    <w:p w14:paraId="557FF951" w14:textId="77777777" w:rsidR="004677C0" w:rsidRPr="005A511A" w:rsidRDefault="004677C0" w:rsidP="00561318">
      <w:pPr>
        <w:pStyle w:val="Default"/>
        <w:ind w:left="720" w:right="216"/>
        <w:jc w:val="both"/>
      </w:pPr>
    </w:p>
    <w:p w14:paraId="165BCD4B" w14:textId="4B315EA3" w:rsidR="00204C1C" w:rsidRDefault="005A511A" w:rsidP="00561318">
      <w:pPr>
        <w:pStyle w:val="Heading3"/>
        <w:ind w:left="720" w:hanging="720"/>
      </w:pPr>
      <w:bookmarkStart w:id="55" w:name="_Toc128406996"/>
      <w:r w:rsidRPr="00967269">
        <w:t xml:space="preserve">4.4.4 Program </w:t>
      </w:r>
      <w:r w:rsidRPr="005A511A">
        <w:t xml:space="preserve">Self-Consolidating </w:t>
      </w:r>
      <w:r w:rsidRPr="00967269">
        <w:t xml:space="preserve">Concrete </w:t>
      </w:r>
      <w:r w:rsidR="00215935">
        <w:t xml:space="preserve">(SCC) </w:t>
      </w:r>
      <w:r w:rsidRPr="00967269">
        <w:t>Field Technician Level 1 Qualification Requirements</w:t>
      </w:r>
      <w:bookmarkEnd w:id="55"/>
    </w:p>
    <w:p w14:paraId="2B91F3D2" w14:textId="24996EA4" w:rsidR="005A511A" w:rsidRDefault="005A511A" w:rsidP="005A511A">
      <w:pPr>
        <w:pStyle w:val="Default"/>
        <w:spacing w:after="120"/>
        <w:ind w:left="720"/>
        <w:jc w:val="both"/>
      </w:pPr>
      <w:r w:rsidRPr="00F05AE5">
        <w:t xml:space="preserve">The objective of this qualification is to assure that </w:t>
      </w:r>
      <w:r w:rsidRPr="008A2889">
        <w:t>precast/prestressed concrete</w:t>
      </w:r>
      <w:r w:rsidR="00576B23">
        <w:t xml:space="preserve"> </w:t>
      </w:r>
      <w:r w:rsidR="00A040AE">
        <w:t>production</w:t>
      </w:r>
      <w:r w:rsidRPr="008A2889">
        <w:t xml:space="preserve"> </w:t>
      </w:r>
      <w:r>
        <w:t>facility</w:t>
      </w:r>
      <w:r w:rsidRPr="00F05AE5">
        <w:t xml:space="preserve"> </w:t>
      </w:r>
      <w:r w:rsidR="00215935">
        <w:t>SCC</w:t>
      </w:r>
      <w:r w:rsidRPr="00F05AE5">
        <w:t xml:space="preserve"> tests including quality control, verification, and resolution tests for concrete construction, used as part of the </w:t>
      </w:r>
      <w:r>
        <w:t>facility QC</w:t>
      </w:r>
      <w:r w:rsidRPr="00F05AE5">
        <w:t xml:space="preserve"> program</w:t>
      </w:r>
      <w:r w:rsidR="00E45DDC">
        <w:t xml:space="preserve"> </w:t>
      </w:r>
      <w:r w:rsidR="00A040AE">
        <w:t xml:space="preserve">level </w:t>
      </w:r>
      <w:r w:rsidR="0040683F">
        <w:t xml:space="preserve">product </w:t>
      </w:r>
      <w:r w:rsidR="00E45DDC">
        <w:t>acceptance</w:t>
      </w:r>
      <w:r w:rsidRPr="00F05AE5">
        <w:t>, are performed in accordance with the contract documents.</w:t>
      </w:r>
    </w:p>
    <w:p w14:paraId="6EF094D9" w14:textId="61F6B8B9" w:rsidR="005A511A" w:rsidRDefault="005A511A" w:rsidP="00215935">
      <w:pPr>
        <w:pStyle w:val="Heading4"/>
        <w:numPr>
          <w:ilvl w:val="0"/>
          <w:numId w:val="0"/>
        </w:numPr>
        <w:spacing w:line="240" w:lineRule="auto"/>
        <w:ind w:left="720"/>
        <w:rPr>
          <w:rFonts w:cs="Arial"/>
          <w:b w:val="0"/>
          <w:bCs w:val="0"/>
          <w:color w:val="000000"/>
          <w:sz w:val="24"/>
          <w:szCs w:val="24"/>
        </w:rPr>
      </w:pPr>
      <w:r w:rsidRPr="008A2889">
        <w:rPr>
          <w:rFonts w:cs="Arial"/>
          <w:b w:val="0"/>
          <w:bCs w:val="0"/>
          <w:color w:val="000000"/>
          <w:sz w:val="24"/>
          <w:szCs w:val="24"/>
        </w:rPr>
        <w:t xml:space="preserve">All trainees seeking </w:t>
      </w:r>
      <w:r>
        <w:rPr>
          <w:rFonts w:cs="Arial"/>
          <w:b w:val="0"/>
          <w:bCs w:val="0"/>
          <w:color w:val="000000"/>
          <w:sz w:val="24"/>
          <w:szCs w:val="24"/>
        </w:rPr>
        <w:t xml:space="preserve">Program </w:t>
      </w:r>
      <w:r w:rsidR="00215935" w:rsidRPr="00561318">
        <w:rPr>
          <w:rFonts w:cs="Arial"/>
          <w:b w:val="0"/>
          <w:bCs w:val="0"/>
          <w:color w:val="000000"/>
          <w:sz w:val="24"/>
          <w:szCs w:val="24"/>
        </w:rPr>
        <w:t>Self-Consolidating</w:t>
      </w:r>
      <w:r w:rsidR="00215935" w:rsidRPr="008A2889">
        <w:rPr>
          <w:rFonts w:cs="Arial"/>
          <w:b w:val="0"/>
          <w:bCs w:val="0"/>
          <w:color w:val="000000"/>
          <w:sz w:val="24"/>
          <w:szCs w:val="24"/>
        </w:rPr>
        <w:t xml:space="preserve"> </w:t>
      </w:r>
      <w:r w:rsidRPr="008A2889">
        <w:rPr>
          <w:rFonts w:cs="Arial"/>
          <w:b w:val="0"/>
          <w:bCs w:val="0"/>
          <w:color w:val="000000"/>
          <w:sz w:val="24"/>
          <w:szCs w:val="24"/>
        </w:rPr>
        <w:t xml:space="preserve">Concrete </w:t>
      </w:r>
      <w:r w:rsidR="00215935">
        <w:rPr>
          <w:rFonts w:cs="Arial"/>
          <w:b w:val="0"/>
          <w:bCs w:val="0"/>
          <w:color w:val="000000"/>
          <w:sz w:val="24"/>
          <w:szCs w:val="24"/>
        </w:rPr>
        <w:t xml:space="preserve">(SCC) </w:t>
      </w:r>
      <w:r w:rsidRPr="008A2889">
        <w:rPr>
          <w:rFonts w:cs="Arial"/>
          <w:b w:val="0"/>
          <w:bCs w:val="0"/>
          <w:color w:val="000000"/>
          <w:sz w:val="24"/>
          <w:szCs w:val="24"/>
        </w:rPr>
        <w:t>Field Technician Level 1 qualification must:</w:t>
      </w:r>
    </w:p>
    <w:p w14:paraId="4C6CFDC6" w14:textId="613D0242" w:rsidR="00215935" w:rsidRDefault="00215935" w:rsidP="00215935">
      <w:pPr>
        <w:pStyle w:val="Default"/>
        <w:numPr>
          <w:ilvl w:val="0"/>
          <w:numId w:val="25"/>
        </w:numPr>
        <w:spacing w:after="120"/>
        <w:jc w:val="both"/>
      </w:pPr>
      <w:r w:rsidRPr="00F05AE5">
        <w:t xml:space="preserve">Hold a current ACI Concrete </w:t>
      </w:r>
      <w:proofErr w:type="gramStart"/>
      <w:r w:rsidRPr="00F05AE5">
        <w:t>Field Testing</w:t>
      </w:r>
      <w:proofErr w:type="gramEnd"/>
      <w:r w:rsidRPr="00F05AE5">
        <w:t xml:space="preserve"> Technician </w:t>
      </w:r>
      <w:r>
        <w:t xml:space="preserve">– Grade I </w:t>
      </w:r>
      <w:r w:rsidRPr="00F05AE5">
        <w:t>certification.</w:t>
      </w:r>
    </w:p>
    <w:p w14:paraId="7C8C829A" w14:textId="3AA91992" w:rsidR="00215935" w:rsidRDefault="00215935" w:rsidP="00215935">
      <w:pPr>
        <w:pStyle w:val="Default"/>
        <w:numPr>
          <w:ilvl w:val="0"/>
          <w:numId w:val="25"/>
        </w:numPr>
        <w:spacing w:after="120"/>
        <w:jc w:val="both"/>
      </w:pPr>
      <w:r w:rsidRPr="00F05AE5">
        <w:t>Hold a current ACI</w:t>
      </w:r>
      <w:r>
        <w:t xml:space="preserve"> Self-Consolidating Concrete Testing Technician certification.</w:t>
      </w:r>
    </w:p>
    <w:p w14:paraId="0446CA1D" w14:textId="467BE3EF" w:rsidR="00215935" w:rsidRDefault="00215935" w:rsidP="00A61B66">
      <w:pPr>
        <w:pStyle w:val="Default"/>
        <w:ind w:left="720"/>
        <w:jc w:val="both"/>
      </w:pPr>
      <w:r>
        <w:lastRenderedPageBreak/>
        <w:t>After a trainee has successfully met the qualification requirements, the trainee's qualification date shall be added to the CTQP database. The CTQP qualification shall expire in 60 months or on the date of expiration of either of the ACI expiration dates.</w:t>
      </w:r>
    </w:p>
    <w:p w14:paraId="4DB11918" w14:textId="67561E33" w:rsidR="0094144E" w:rsidRDefault="0094144E" w:rsidP="0094144E">
      <w:pPr>
        <w:pStyle w:val="Default"/>
        <w:jc w:val="both"/>
      </w:pPr>
    </w:p>
    <w:p w14:paraId="6DD16916" w14:textId="0F774320" w:rsidR="0094144E" w:rsidRDefault="0094144E" w:rsidP="00561318">
      <w:pPr>
        <w:pStyle w:val="Default"/>
        <w:spacing w:after="120"/>
        <w:ind w:left="1440" w:hanging="1440"/>
        <w:jc w:val="both"/>
        <w:rPr>
          <w:b/>
          <w:bCs/>
          <w:sz w:val="28"/>
          <w:szCs w:val="28"/>
        </w:rPr>
      </w:pPr>
      <w:r w:rsidRPr="00561318">
        <w:rPr>
          <w:rStyle w:val="Heading4Char"/>
        </w:rPr>
        <w:t xml:space="preserve">4.4.4.1 </w:t>
      </w:r>
      <w:r w:rsidRPr="00561318">
        <w:rPr>
          <w:rStyle w:val="Heading4Char"/>
        </w:rPr>
        <w:tab/>
        <w:t xml:space="preserve">ACI Concrete </w:t>
      </w:r>
      <w:proofErr w:type="gramStart"/>
      <w:r w:rsidRPr="00561318">
        <w:rPr>
          <w:rStyle w:val="Heading4Char"/>
        </w:rPr>
        <w:t>Field Testing</w:t>
      </w:r>
      <w:proofErr w:type="gramEnd"/>
      <w:r w:rsidRPr="00561318">
        <w:rPr>
          <w:rStyle w:val="Heading4Char"/>
        </w:rPr>
        <w:t xml:space="preserve"> Technician – Grade I</w:t>
      </w:r>
      <w:r>
        <w:rPr>
          <w:b/>
          <w:bCs/>
          <w:sz w:val="28"/>
          <w:szCs w:val="28"/>
        </w:rPr>
        <w:t xml:space="preserve"> </w:t>
      </w:r>
      <w:r w:rsidRPr="008A2889">
        <w:rPr>
          <w:b/>
          <w:bCs/>
          <w:sz w:val="28"/>
          <w:szCs w:val="28"/>
        </w:rPr>
        <w:t>Certification Course</w:t>
      </w:r>
    </w:p>
    <w:p w14:paraId="6D56EC80" w14:textId="361D6391" w:rsidR="0094144E" w:rsidRDefault="0094144E" w:rsidP="0094144E">
      <w:pPr>
        <w:pStyle w:val="Default"/>
        <w:ind w:left="1440" w:hanging="1440"/>
        <w:jc w:val="both"/>
      </w:pPr>
      <w:r>
        <w:tab/>
      </w:r>
      <w:bookmarkStart w:id="56" w:name="_Hlk128051504"/>
      <w:r>
        <w:t>See c</w:t>
      </w:r>
      <w:r w:rsidRPr="008A2889">
        <w:t xml:space="preserve">ourse description </w:t>
      </w:r>
      <w:r>
        <w:t>details in 4.4.1.1.</w:t>
      </w:r>
      <w:bookmarkEnd w:id="56"/>
    </w:p>
    <w:p w14:paraId="20816F45" w14:textId="31B2D08D" w:rsidR="0094144E" w:rsidRDefault="0094144E" w:rsidP="0094144E">
      <w:pPr>
        <w:pStyle w:val="Default"/>
        <w:ind w:left="1440" w:hanging="1440"/>
        <w:jc w:val="both"/>
      </w:pPr>
    </w:p>
    <w:p w14:paraId="33F77C87" w14:textId="110B9D3E" w:rsidR="0094144E" w:rsidRDefault="0094144E" w:rsidP="00561318">
      <w:pPr>
        <w:pStyle w:val="Heading4"/>
        <w:ind w:left="1440" w:hanging="1440"/>
      </w:pPr>
      <w:r w:rsidRPr="008A2889">
        <w:t>4.4.</w:t>
      </w:r>
      <w:r w:rsidR="004677C0">
        <w:t>4</w:t>
      </w:r>
      <w:r w:rsidRPr="008A2889">
        <w:t>.</w:t>
      </w:r>
      <w:r>
        <w:t>2</w:t>
      </w:r>
      <w:r w:rsidRPr="008A2889">
        <w:t xml:space="preserve"> </w:t>
      </w:r>
      <w:r>
        <w:tab/>
      </w:r>
      <w:r w:rsidRPr="008A2889">
        <w:t xml:space="preserve">ACI </w:t>
      </w:r>
      <w:r>
        <w:t xml:space="preserve">Self-Consolidating </w:t>
      </w:r>
      <w:r w:rsidRPr="008A2889">
        <w:t>Concrete Testing Technician</w:t>
      </w:r>
      <w:r>
        <w:t xml:space="preserve"> </w:t>
      </w:r>
      <w:r w:rsidRPr="008A2889">
        <w:t>Certification Course</w:t>
      </w:r>
    </w:p>
    <w:p w14:paraId="3F53E84D" w14:textId="6BF49822" w:rsidR="0094144E" w:rsidRDefault="0094144E" w:rsidP="00561318">
      <w:pPr>
        <w:pStyle w:val="Default"/>
        <w:ind w:left="1440" w:hanging="1440"/>
        <w:jc w:val="both"/>
      </w:pPr>
      <w:r>
        <w:tab/>
        <w:t>See c</w:t>
      </w:r>
      <w:r w:rsidRPr="008A2889">
        <w:t xml:space="preserve">ourse description </w:t>
      </w:r>
      <w:r>
        <w:t>details in 4.4.2.2.</w:t>
      </w:r>
    </w:p>
    <w:p w14:paraId="3BAC8569" w14:textId="77777777" w:rsidR="00A61B66" w:rsidRDefault="00A61B66" w:rsidP="00561318">
      <w:pPr>
        <w:pStyle w:val="Default"/>
        <w:ind w:left="720"/>
        <w:jc w:val="both"/>
      </w:pPr>
    </w:p>
    <w:p w14:paraId="69EBC33D" w14:textId="78EABC87" w:rsidR="00DA5F55" w:rsidRPr="0009043B" w:rsidRDefault="008415BB" w:rsidP="00EC319C">
      <w:pPr>
        <w:pStyle w:val="Heading3"/>
      </w:pPr>
      <w:bookmarkStart w:id="57" w:name="_Toc441568950"/>
      <w:bookmarkStart w:id="58" w:name="_Toc128041892"/>
      <w:bookmarkStart w:id="59" w:name="_Toc128406997"/>
      <w:r w:rsidRPr="0009043B">
        <w:t>4.</w:t>
      </w:r>
      <w:r w:rsidR="00AD7C3F">
        <w:t>4</w:t>
      </w:r>
      <w:r w:rsidRPr="0009043B">
        <w:t>.</w:t>
      </w:r>
      <w:r w:rsidR="004677C0">
        <w:t>5</w:t>
      </w:r>
      <w:r w:rsidRPr="0009043B">
        <w:t xml:space="preserve"> Concrete Field Inspector Level </w:t>
      </w:r>
      <w:r w:rsidR="00632A47">
        <w:t xml:space="preserve">2 </w:t>
      </w:r>
      <w:r w:rsidRPr="0009043B">
        <w:t>Qualification Requirements</w:t>
      </w:r>
      <w:bookmarkEnd w:id="57"/>
      <w:bookmarkEnd w:id="58"/>
      <w:bookmarkEnd w:id="59"/>
      <w:r w:rsidRPr="0009043B">
        <w:t xml:space="preserve"> </w:t>
      </w:r>
    </w:p>
    <w:p w14:paraId="14ADF359" w14:textId="77777777" w:rsidR="00DA5F55" w:rsidRDefault="000A6AEB" w:rsidP="00561318">
      <w:pPr>
        <w:pStyle w:val="Default"/>
        <w:spacing w:after="120"/>
        <w:ind w:left="720" w:right="130"/>
        <w:jc w:val="both"/>
      </w:pPr>
      <w:r w:rsidRPr="00F05AE5">
        <w:t xml:space="preserve">The objective of this qualification is to assure that all concrete related tests and inspections in the field including quality control, quality assurance, verification, and dispute resolution tests for concrete construction used as part of the acceptance program are performed in accordance with the contract documents.  </w:t>
      </w:r>
    </w:p>
    <w:p w14:paraId="705D5E4B" w14:textId="5E60EBE5" w:rsidR="00DA5F55" w:rsidRDefault="000A6AEB" w:rsidP="00561318">
      <w:pPr>
        <w:pStyle w:val="Default"/>
        <w:spacing w:after="120"/>
        <w:ind w:firstLine="720"/>
        <w:jc w:val="both"/>
      </w:pPr>
      <w:r w:rsidRPr="00F05AE5">
        <w:t xml:space="preserve">All trainees seeking a Concrete Field Inspector Level </w:t>
      </w:r>
      <w:r w:rsidR="00054020">
        <w:t>2</w:t>
      </w:r>
      <w:r w:rsidR="00054020" w:rsidRPr="00F05AE5">
        <w:t xml:space="preserve"> </w:t>
      </w:r>
      <w:r w:rsidRPr="00F05AE5">
        <w:t xml:space="preserve">qualification must:  </w:t>
      </w:r>
    </w:p>
    <w:p w14:paraId="154FF19D" w14:textId="2C16B50C" w:rsidR="00904F20" w:rsidRPr="001747DD" w:rsidRDefault="000A6AEB" w:rsidP="00561318">
      <w:pPr>
        <w:pStyle w:val="Default"/>
        <w:numPr>
          <w:ilvl w:val="0"/>
          <w:numId w:val="11"/>
        </w:numPr>
        <w:spacing w:after="120"/>
        <w:jc w:val="both"/>
        <w:rPr>
          <w:strike/>
        </w:rPr>
      </w:pPr>
      <w:r w:rsidRPr="00F05AE5">
        <w:t>Hold a current ACI Concrete Transportation Construction Inspector</w:t>
      </w:r>
      <w:r w:rsidR="0023745E">
        <w:t xml:space="preserve"> </w:t>
      </w:r>
      <w:proofErr w:type="gramStart"/>
      <w:r w:rsidR="0023745E">
        <w:t>certification</w:t>
      </w:r>
      <w:proofErr w:type="gramEnd"/>
      <w:r w:rsidRPr="00F05AE5">
        <w:t xml:space="preserve"> </w:t>
      </w:r>
    </w:p>
    <w:p w14:paraId="52B546DF" w14:textId="7B8C0B87" w:rsidR="00CE69CF" w:rsidRDefault="0023745E" w:rsidP="00561318">
      <w:pPr>
        <w:pStyle w:val="Default"/>
        <w:numPr>
          <w:ilvl w:val="0"/>
          <w:numId w:val="11"/>
        </w:numPr>
        <w:spacing w:after="120"/>
        <w:ind w:right="720"/>
        <w:jc w:val="both"/>
      </w:pPr>
      <w:r>
        <w:t xml:space="preserve">Hold a current </w:t>
      </w:r>
      <w:r w:rsidR="000A6AEB" w:rsidRPr="00F05AE5">
        <w:t xml:space="preserve">ACI Concrete </w:t>
      </w:r>
      <w:proofErr w:type="gramStart"/>
      <w:r w:rsidR="000A6AEB" w:rsidRPr="00F05AE5">
        <w:t>Field Testing</w:t>
      </w:r>
      <w:proofErr w:type="gramEnd"/>
      <w:r w:rsidR="000A6AEB" w:rsidRPr="00F05AE5">
        <w:t xml:space="preserve"> Technician </w:t>
      </w:r>
      <w:r w:rsidR="001F279C">
        <w:t xml:space="preserve">– Grade I </w:t>
      </w:r>
      <w:r>
        <w:t>certification</w:t>
      </w:r>
    </w:p>
    <w:p w14:paraId="39EDCB90" w14:textId="0B127329" w:rsidR="001F279C" w:rsidRDefault="0023745E" w:rsidP="00561318">
      <w:pPr>
        <w:pStyle w:val="Default"/>
        <w:numPr>
          <w:ilvl w:val="0"/>
          <w:numId w:val="11"/>
        </w:numPr>
        <w:spacing w:after="120"/>
        <w:ind w:right="720"/>
        <w:jc w:val="both"/>
      </w:pPr>
      <w:r>
        <w:t xml:space="preserve">Hold a current </w:t>
      </w:r>
      <w:r w:rsidR="0003769B">
        <w:t xml:space="preserve">FDOT Concrete Field Inspector Specification </w:t>
      </w:r>
      <w:proofErr w:type="gramStart"/>
      <w:r>
        <w:t>certification</w:t>
      </w:r>
      <w:proofErr w:type="gramEnd"/>
    </w:p>
    <w:p w14:paraId="18F254D0" w14:textId="5C38DF09" w:rsidR="00CE69CF" w:rsidRDefault="000A6AEB" w:rsidP="0009043B">
      <w:pPr>
        <w:pStyle w:val="Default"/>
        <w:spacing w:after="275"/>
        <w:ind w:left="720" w:right="95"/>
        <w:jc w:val="both"/>
      </w:pPr>
      <w:r w:rsidRPr="00F05AE5">
        <w:t xml:space="preserve">After a trainee has successfully </w:t>
      </w:r>
      <w:r w:rsidR="00C021A8">
        <w:t>met</w:t>
      </w:r>
      <w:r w:rsidR="00C021A8" w:rsidRPr="00F05AE5">
        <w:t xml:space="preserve"> </w:t>
      </w:r>
      <w:r w:rsidRPr="00F05AE5">
        <w:t xml:space="preserve">the qualification requirements, the trainee's qualification date shall be added to the CTQP database. The date of qualification shall be the date the </w:t>
      </w:r>
      <w:r w:rsidR="0023745E">
        <w:t xml:space="preserve">final requirement was satisfied and shall expire </w:t>
      </w:r>
      <w:r w:rsidR="0023745E" w:rsidRPr="004677C0">
        <w:t>when any of the requirements expire</w:t>
      </w:r>
      <w:r w:rsidRPr="004677C0">
        <w:t>.</w:t>
      </w:r>
      <w:r w:rsidRPr="00F05AE5">
        <w:t xml:space="preserve"> </w:t>
      </w:r>
    </w:p>
    <w:p w14:paraId="26D92E63" w14:textId="5ABF9BAD" w:rsidR="00CE69CF" w:rsidRPr="003A4FA8" w:rsidRDefault="008415BB" w:rsidP="00561318">
      <w:pPr>
        <w:pStyle w:val="Heading4"/>
        <w:ind w:left="1440" w:hanging="1440"/>
      </w:pPr>
      <w:r w:rsidRPr="003A4FA8">
        <w:t>4.</w:t>
      </w:r>
      <w:r w:rsidR="00AD7C3F" w:rsidRPr="003A4FA8">
        <w:t>4</w:t>
      </w:r>
      <w:r w:rsidRPr="003A4FA8">
        <w:t>.</w:t>
      </w:r>
      <w:r w:rsidR="004677C0">
        <w:t>5</w:t>
      </w:r>
      <w:r w:rsidRPr="003A4FA8">
        <w:t xml:space="preserve">.1 </w:t>
      </w:r>
      <w:r w:rsidRPr="003A4FA8">
        <w:tab/>
        <w:t>ACI Concrete Transportation Construction</w:t>
      </w:r>
      <w:r w:rsidR="00A84410">
        <w:t xml:space="preserve"> </w:t>
      </w:r>
      <w:r w:rsidRPr="003A4FA8">
        <w:t>Inspector</w:t>
      </w:r>
      <w:r w:rsidR="00A84410">
        <w:t xml:space="preserve"> </w:t>
      </w:r>
      <w:r w:rsidRPr="003A4FA8">
        <w:t xml:space="preserve">Training Course </w:t>
      </w:r>
      <w:r w:rsidR="005D4F0B" w:rsidRPr="003A4FA8">
        <w:t>(CTCI)</w:t>
      </w:r>
    </w:p>
    <w:p w14:paraId="74D540DC" w14:textId="6F7754CD" w:rsidR="00CE69CF" w:rsidRDefault="000A6AEB" w:rsidP="00561318">
      <w:pPr>
        <w:pStyle w:val="Default"/>
        <w:spacing w:after="240"/>
        <w:ind w:left="1440"/>
        <w:jc w:val="both"/>
      </w:pPr>
      <w:r w:rsidRPr="00F05AE5">
        <w:t xml:space="preserve">This is a three-day course which includes a half-day written examination. The written examination is offered three to four weeks after the course is </w:t>
      </w:r>
      <w:r w:rsidRPr="00F05AE5">
        <w:lastRenderedPageBreak/>
        <w:t>completed.</w:t>
      </w:r>
      <w:r w:rsidR="002A4E98" w:rsidRPr="00F05AE5">
        <w:t xml:space="preserve"> </w:t>
      </w:r>
      <w:r w:rsidRPr="00F05AE5">
        <w:t xml:space="preserve">For the most up-to-date requirements, please contact ACI. </w:t>
      </w:r>
    </w:p>
    <w:p w14:paraId="34264144" w14:textId="77777777" w:rsidR="00CE69CF" w:rsidRDefault="005D4F0B" w:rsidP="00561318">
      <w:pPr>
        <w:pStyle w:val="Default"/>
        <w:spacing w:after="120"/>
        <w:ind w:left="720" w:right="835" w:firstLine="720"/>
        <w:jc w:val="both"/>
        <w:rPr>
          <w:b/>
          <w:sz w:val="28"/>
          <w:szCs w:val="28"/>
        </w:rPr>
      </w:pPr>
      <w:r w:rsidRPr="00C71BB9">
        <w:rPr>
          <w:b/>
          <w:sz w:val="28"/>
          <w:szCs w:val="28"/>
        </w:rPr>
        <w:t xml:space="preserve">Course Prerequisites  </w:t>
      </w:r>
    </w:p>
    <w:p w14:paraId="4FCACDC2" w14:textId="6D9026BA" w:rsidR="001F279C" w:rsidRPr="00EC319C" w:rsidRDefault="005D4F0B" w:rsidP="00561318">
      <w:pPr>
        <w:pStyle w:val="Default"/>
        <w:spacing w:after="240"/>
        <w:ind w:left="720" w:firstLine="720"/>
        <w:jc w:val="both"/>
      </w:pPr>
      <w:r w:rsidRPr="00F05AE5">
        <w:t>There are no prerequisites for this course.</w:t>
      </w:r>
      <w:r w:rsidR="00EC319C">
        <w:t xml:space="preserve"> </w:t>
      </w:r>
    </w:p>
    <w:p w14:paraId="573FB1F7" w14:textId="03C411A5" w:rsidR="00904F20" w:rsidRDefault="00904F20" w:rsidP="00561318">
      <w:pPr>
        <w:pStyle w:val="Default"/>
        <w:spacing w:after="120"/>
        <w:ind w:left="720" w:right="230" w:firstLine="720"/>
        <w:jc w:val="both"/>
        <w:rPr>
          <w:b/>
          <w:sz w:val="28"/>
          <w:szCs w:val="28"/>
        </w:rPr>
      </w:pPr>
      <w:r>
        <w:rPr>
          <w:b/>
          <w:sz w:val="28"/>
          <w:szCs w:val="28"/>
        </w:rPr>
        <w:t>C</w:t>
      </w:r>
      <w:r w:rsidR="005D4F0B" w:rsidRPr="00C71BB9">
        <w:rPr>
          <w:b/>
          <w:sz w:val="28"/>
          <w:szCs w:val="28"/>
        </w:rPr>
        <w:t xml:space="preserve">ourse Written Examination  </w:t>
      </w:r>
    </w:p>
    <w:p w14:paraId="71B68DFA" w14:textId="66E08179" w:rsidR="000312F7" w:rsidRPr="001747DD" w:rsidRDefault="005D4F0B" w:rsidP="00AF0837">
      <w:pPr>
        <w:pStyle w:val="Default"/>
        <w:spacing w:after="275"/>
        <w:ind w:left="1440"/>
        <w:jc w:val="both"/>
        <w:rPr>
          <w:strike/>
          <w:u w:val="single"/>
        </w:rPr>
      </w:pPr>
      <w:r w:rsidRPr="00F05AE5">
        <w:t>A</w:t>
      </w:r>
      <w:r w:rsidR="00904F20">
        <w:t xml:space="preserve"> w</w:t>
      </w:r>
      <w:r w:rsidRPr="00F05AE5">
        <w:t>ritten examination (usually four hours, multiple choice) is offered three</w:t>
      </w:r>
      <w:r w:rsidR="006142F5">
        <w:t xml:space="preserve"> to </w:t>
      </w:r>
      <w:r w:rsidRPr="00F05AE5">
        <w:t xml:space="preserve">four weeks after the course. Expect grading and mailing of the examination results by ACI to take two to four weeks. </w:t>
      </w:r>
    </w:p>
    <w:p w14:paraId="4C22E94A" w14:textId="13E59999" w:rsidR="00CE69CF" w:rsidRDefault="000C5197" w:rsidP="004677C0">
      <w:pPr>
        <w:pStyle w:val="Heading4"/>
        <w:ind w:left="1440" w:hanging="1440"/>
      </w:pPr>
      <w:r>
        <w:t>4.</w:t>
      </w:r>
      <w:r w:rsidR="00AD7C3F">
        <w:t>4</w:t>
      </w:r>
      <w:r>
        <w:t>.</w:t>
      </w:r>
      <w:r w:rsidR="004677C0">
        <w:t>5</w:t>
      </w:r>
      <w:r>
        <w:t>.</w:t>
      </w:r>
      <w:r w:rsidR="00FA3036">
        <w:t>2</w:t>
      </w:r>
      <w:r>
        <w:tab/>
        <w:t>ACI Concrete</w:t>
      </w:r>
      <w:r w:rsidR="00631371">
        <w:t xml:space="preserve"> </w:t>
      </w:r>
      <w:proofErr w:type="gramStart"/>
      <w:r w:rsidR="00631371">
        <w:t>Field Testing</w:t>
      </w:r>
      <w:proofErr w:type="gramEnd"/>
      <w:r w:rsidR="00631371">
        <w:t xml:space="preserve"> Technician </w:t>
      </w:r>
      <w:r w:rsidR="004677C0">
        <w:t>– Grade I Certification Course</w:t>
      </w:r>
    </w:p>
    <w:p w14:paraId="6CDA8E57" w14:textId="419C6D80" w:rsidR="00994189" w:rsidRPr="00994189" w:rsidRDefault="00994189" w:rsidP="00561318">
      <w:pPr>
        <w:ind w:left="1440"/>
      </w:pPr>
      <w:r>
        <w:rPr>
          <w:rFonts w:ascii="Arial" w:hAnsi="Arial" w:cs="Arial"/>
          <w:color w:val="000000"/>
          <w:sz w:val="24"/>
          <w:szCs w:val="24"/>
        </w:rPr>
        <w:t>See c</w:t>
      </w:r>
      <w:r w:rsidRPr="008A2889">
        <w:rPr>
          <w:rFonts w:ascii="Arial" w:hAnsi="Arial" w:cs="Arial"/>
          <w:color w:val="000000"/>
          <w:sz w:val="24"/>
          <w:szCs w:val="24"/>
        </w:rPr>
        <w:t xml:space="preserve">ourse description </w:t>
      </w:r>
      <w:r>
        <w:rPr>
          <w:rFonts w:ascii="Arial" w:hAnsi="Arial" w:cs="Arial"/>
          <w:color w:val="000000"/>
          <w:sz w:val="24"/>
          <w:szCs w:val="24"/>
        </w:rPr>
        <w:t>details in 4.4.1.1.</w:t>
      </w:r>
    </w:p>
    <w:p w14:paraId="63B8009C" w14:textId="4B13C4A7" w:rsidR="00DA5F55" w:rsidRPr="0009043B" w:rsidRDefault="00FA3036" w:rsidP="00EC319C">
      <w:pPr>
        <w:pStyle w:val="Heading4"/>
      </w:pPr>
      <w:r>
        <w:t>4.4.</w:t>
      </w:r>
      <w:r w:rsidR="00994189">
        <w:t>5</w:t>
      </w:r>
      <w:r>
        <w:t>.3</w:t>
      </w:r>
      <w:r w:rsidR="008415BB" w:rsidRPr="0009043B">
        <w:tab/>
      </w:r>
      <w:r w:rsidR="00B41BE0">
        <w:t xml:space="preserve">FDOT </w:t>
      </w:r>
      <w:r w:rsidR="008415BB" w:rsidRPr="0009043B">
        <w:t xml:space="preserve">Concrete Field </w:t>
      </w:r>
      <w:r w:rsidR="00B41BE0">
        <w:t xml:space="preserve">Inspector </w:t>
      </w:r>
      <w:r w:rsidR="008415BB" w:rsidRPr="0009043B">
        <w:t>Specifications</w:t>
      </w:r>
      <w:r w:rsidR="00B41BE0">
        <w:t xml:space="preserve"> Course</w:t>
      </w:r>
    </w:p>
    <w:p w14:paraId="51F52FE9" w14:textId="02069932" w:rsidR="00491B55" w:rsidRDefault="00491B55" w:rsidP="0009043B">
      <w:pPr>
        <w:pStyle w:val="Default"/>
        <w:ind w:left="1440"/>
        <w:jc w:val="both"/>
        <w:rPr>
          <w:color w:val="auto"/>
        </w:rPr>
      </w:pPr>
      <w:r>
        <w:t>See c</w:t>
      </w:r>
      <w:r w:rsidRPr="008A2889">
        <w:t xml:space="preserve">ourse description </w:t>
      </w:r>
      <w:r>
        <w:t>details in 4.4.1.2.</w:t>
      </w:r>
    </w:p>
    <w:p w14:paraId="004B6C7E" w14:textId="77777777" w:rsidR="00B41BE0" w:rsidRDefault="00B41BE0" w:rsidP="0009043B">
      <w:pPr>
        <w:pStyle w:val="Default"/>
        <w:ind w:left="1440" w:right="245"/>
        <w:jc w:val="both"/>
        <w:rPr>
          <w:color w:val="auto"/>
        </w:rPr>
      </w:pPr>
    </w:p>
    <w:p w14:paraId="22A7412D" w14:textId="522FBF12" w:rsidR="00DA5F55" w:rsidRPr="0009043B" w:rsidRDefault="008415BB" w:rsidP="00561318">
      <w:pPr>
        <w:pStyle w:val="Heading3"/>
        <w:ind w:left="720" w:hanging="720"/>
      </w:pPr>
      <w:bookmarkStart w:id="60" w:name="_Toc441568951"/>
      <w:bookmarkStart w:id="61" w:name="_Toc128041893"/>
      <w:bookmarkStart w:id="62" w:name="_Toc128406998"/>
      <w:r w:rsidRPr="0009043B">
        <w:t>4.</w:t>
      </w:r>
      <w:r w:rsidR="00AD7C3F">
        <w:t>4</w:t>
      </w:r>
      <w:r w:rsidRPr="0009043B">
        <w:t>.</w:t>
      </w:r>
      <w:r w:rsidR="00491B55">
        <w:t>6</w:t>
      </w:r>
      <w:r w:rsidRPr="0009043B">
        <w:t xml:space="preserve"> Concrete Laboratory Technician Level </w:t>
      </w:r>
      <w:r w:rsidR="00864354">
        <w:t>1</w:t>
      </w:r>
      <w:r w:rsidRPr="0009043B">
        <w:t xml:space="preserve"> Qualification Requirements</w:t>
      </w:r>
      <w:bookmarkEnd w:id="60"/>
      <w:bookmarkEnd w:id="61"/>
      <w:bookmarkEnd w:id="62"/>
      <w:r w:rsidRPr="0009043B">
        <w:t xml:space="preserve">  </w:t>
      </w:r>
    </w:p>
    <w:p w14:paraId="057C2A07" w14:textId="77777777" w:rsidR="00CE69CF" w:rsidRDefault="000A6AEB" w:rsidP="00561318">
      <w:pPr>
        <w:pStyle w:val="Default"/>
        <w:spacing w:after="120"/>
        <w:ind w:left="720" w:right="173"/>
        <w:jc w:val="both"/>
      </w:pPr>
      <w:r w:rsidRPr="00F05AE5">
        <w:t xml:space="preserve">The objective of this qualification is to assure that all laboratory strength tests that are used for quality control, quality assurance, verification, dispute resolution, and acceptance of concrete are performed in accordance with the </w:t>
      </w:r>
      <w:r w:rsidRPr="00FE0A8B">
        <w:rPr>
          <w:b/>
          <w:i/>
          <w:iCs/>
        </w:rPr>
        <w:t>Standard Test Methods</w:t>
      </w:r>
      <w:r w:rsidRPr="00F05AE5">
        <w:t xml:space="preserve">, project specifications and other contract documents.  </w:t>
      </w:r>
    </w:p>
    <w:p w14:paraId="0764F762" w14:textId="1D0E5128" w:rsidR="00CE69CF" w:rsidRDefault="000A6AEB" w:rsidP="00561318">
      <w:pPr>
        <w:pStyle w:val="Default"/>
        <w:spacing w:after="240"/>
        <w:ind w:left="720" w:right="1166"/>
        <w:jc w:val="both"/>
      </w:pPr>
      <w:r w:rsidRPr="00F05AE5">
        <w:t xml:space="preserve">All trainees seeking to become a qualified Concrete Laboratory Technician Level </w:t>
      </w:r>
      <w:r w:rsidR="00FD57C7">
        <w:t>1</w:t>
      </w:r>
      <w:r w:rsidR="00FD57C7" w:rsidRPr="00F05AE5">
        <w:t xml:space="preserve"> </w:t>
      </w:r>
      <w:r w:rsidRPr="00F05AE5">
        <w:t xml:space="preserve">must:  </w:t>
      </w:r>
    </w:p>
    <w:p w14:paraId="47731DDA" w14:textId="77777777" w:rsidR="000A6AEB" w:rsidRPr="00F05AE5" w:rsidRDefault="000A6AEB" w:rsidP="00561318">
      <w:pPr>
        <w:pStyle w:val="Default"/>
        <w:spacing w:after="120"/>
        <w:ind w:left="720" w:firstLine="720"/>
        <w:jc w:val="both"/>
      </w:pPr>
      <w:r w:rsidRPr="00F05AE5">
        <w:t xml:space="preserve">(1) Hold a current ACI Concrete Strength Testing Technician Certification  </w:t>
      </w:r>
    </w:p>
    <w:p w14:paraId="264D1754" w14:textId="77777777" w:rsidR="000A6AEB" w:rsidRPr="0009043B" w:rsidRDefault="008415BB" w:rsidP="00561318">
      <w:pPr>
        <w:pStyle w:val="Default"/>
        <w:spacing w:after="120"/>
        <w:ind w:left="4680" w:firstLine="360"/>
        <w:jc w:val="both"/>
        <w:rPr>
          <w:b/>
          <w:sz w:val="28"/>
          <w:szCs w:val="28"/>
        </w:rPr>
      </w:pPr>
      <w:r w:rsidRPr="0009043B">
        <w:rPr>
          <w:b/>
          <w:sz w:val="28"/>
          <w:szCs w:val="28"/>
        </w:rPr>
        <w:t xml:space="preserve">OR  </w:t>
      </w:r>
    </w:p>
    <w:p w14:paraId="7935AF47" w14:textId="0CC20051" w:rsidR="00904F20" w:rsidRDefault="000A6AEB" w:rsidP="00561318">
      <w:pPr>
        <w:pStyle w:val="Default"/>
        <w:spacing w:after="275"/>
        <w:ind w:left="1800" w:hanging="360"/>
        <w:jc w:val="both"/>
      </w:pPr>
      <w:r w:rsidRPr="00F05AE5">
        <w:t>(</w:t>
      </w:r>
      <w:r w:rsidR="00C7349B">
        <w:t>1</w:t>
      </w:r>
      <w:r w:rsidRPr="00F05AE5">
        <w:t xml:space="preserve">) Hold a current ACI Concrete Laboratory Testing Technician Level 1 Certification  </w:t>
      </w:r>
    </w:p>
    <w:p w14:paraId="069AD207" w14:textId="1772F9B8" w:rsidR="00FE0A8B" w:rsidRPr="00AF0837" w:rsidRDefault="000A6AEB" w:rsidP="00AF0837">
      <w:pPr>
        <w:pStyle w:val="Default"/>
        <w:spacing w:after="275"/>
        <w:ind w:left="720"/>
        <w:jc w:val="both"/>
      </w:pPr>
      <w:r w:rsidRPr="00F05AE5">
        <w:t xml:space="preserve">After a trainee has successfully met the qualification requirements, the trainee's qualification date shall be added to the CTQP database. The CTQP qualification shall expire in (5) five years (60 months) or on the date of expiration of the earliest required ACI certification, whichever is earlier.  </w:t>
      </w:r>
    </w:p>
    <w:p w14:paraId="396D94AC" w14:textId="0992E7B0" w:rsidR="00CE69CF" w:rsidRPr="0009043B" w:rsidRDefault="008415BB" w:rsidP="00561318">
      <w:pPr>
        <w:pStyle w:val="Heading4"/>
        <w:ind w:left="1440" w:hanging="1440"/>
      </w:pPr>
      <w:r w:rsidRPr="0009043B">
        <w:lastRenderedPageBreak/>
        <w:t>4.</w:t>
      </w:r>
      <w:r w:rsidR="00AD7C3F">
        <w:t>4</w:t>
      </w:r>
      <w:r w:rsidRPr="0009043B">
        <w:t>.</w:t>
      </w:r>
      <w:r w:rsidR="00491B55">
        <w:t>6</w:t>
      </w:r>
      <w:r w:rsidRPr="0009043B">
        <w:t xml:space="preserve">.1 </w:t>
      </w:r>
      <w:r w:rsidRPr="0009043B">
        <w:tab/>
        <w:t xml:space="preserve">ACI Concrete Strength Testing Technician Certification Course  </w:t>
      </w:r>
    </w:p>
    <w:p w14:paraId="1CC71A7B" w14:textId="00D25439" w:rsidR="00CE69CF" w:rsidRDefault="000A6AEB" w:rsidP="00561318">
      <w:pPr>
        <w:pStyle w:val="Default"/>
        <w:spacing w:after="120"/>
        <w:ind w:left="1440"/>
        <w:jc w:val="both"/>
      </w:pPr>
      <w:r w:rsidRPr="00F05AE5">
        <w:t>This course is a one and one</w:t>
      </w:r>
      <w:r w:rsidR="006142F5">
        <w:t>-</w:t>
      </w:r>
      <w:r w:rsidRPr="00F05AE5">
        <w:t xml:space="preserve">half day training class with a written examination (usually one </w:t>
      </w:r>
      <w:r w:rsidR="0031783D" w:rsidRPr="00F05AE5">
        <w:t>h</w:t>
      </w:r>
      <w:r w:rsidRPr="00F05AE5">
        <w:t xml:space="preserve">our). In addition, the candidate must pass a proficiency examination (usually two to four hours). </w:t>
      </w:r>
    </w:p>
    <w:p w14:paraId="1D4FB4FB" w14:textId="5AB10E93" w:rsidR="00CE69CF" w:rsidRPr="0009043B" w:rsidRDefault="008415BB" w:rsidP="0009043B">
      <w:pPr>
        <w:pStyle w:val="Default"/>
        <w:ind w:left="720" w:right="895" w:firstLine="720"/>
        <w:jc w:val="both"/>
        <w:rPr>
          <w:b/>
          <w:sz w:val="28"/>
          <w:szCs w:val="28"/>
        </w:rPr>
      </w:pPr>
      <w:r w:rsidRPr="0009043B">
        <w:rPr>
          <w:b/>
          <w:sz w:val="28"/>
          <w:szCs w:val="28"/>
        </w:rPr>
        <w:t xml:space="preserve">Course Prerequisites  </w:t>
      </w:r>
    </w:p>
    <w:p w14:paraId="1DC2522E" w14:textId="338606F8" w:rsidR="00CE69CF" w:rsidRDefault="000A6AEB" w:rsidP="00561318">
      <w:pPr>
        <w:pStyle w:val="Default"/>
        <w:spacing w:after="120"/>
        <w:ind w:left="1440" w:right="130"/>
        <w:jc w:val="both"/>
      </w:pPr>
      <w:r w:rsidRPr="00F05AE5">
        <w:t>There are no prerequisites for this course. Applicants are encouraged to take and pass the Department's Portland Cement Concrete Testing and Construction Math self-study examinations prior to the Concrete Strength Testing Technician Certification Course.</w:t>
      </w:r>
    </w:p>
    <w:p w14:paraId="42D76136" w14:textId="14020583" w:rsidR="00CE69CF" w:rsidRPr="0009043B" w:rsidRDefault="008415BB" w:rsidP="0009043B">
      <w:pPr>
        <w:pStyle w:val="Default"/>
        <w:ind w:left="720" w:right="895" w:firstLine="720"/>
        <w:jc w:val="both"/>
        <w:rPr>
          <w:b/>
          <w:sz w:val="28"/>
          <w:szCs w:val="28"/>
        </w:rPr>
      </w:pPr>
      <w:r w:rsidRPr="0009043B">
        <w:rPr>
          <w:b/>
          <w:sz w:val="28"/>
          <w:szCs w:val="28"/>
        </w:rPr>
        <w:t xml:space="preserve">Course Written Examination  </w:t>
      </w:r>
    </w:p>
    <w:p w14:paraId="6CAAB3FB" w14:textId="37C638F0" w:rsidR="00CE69CF" w:rsidRDefault="000A6AEB" w:rsidP="00561318">
      <w:pPr>
        <w:pStyle w:val="Default"/>
        <w:spacing w:after="120"/>
        <w:ind w:left="1440" w:right="288"/>
        <w:jc w:val="both"/>
      </w:pPr>
      <w:r w:rsidRPr="00F05AE5">
        <w:t xml:space="preserve">A written examination is administered at the end of the course (usually multiple </w:t>
      </w:r>
      <w:proofErr w:type="gramStart"/>
      <w:r w:rsidRPr="00F05AE5">
        <w:t>choices</w:t>
      </w:r>
      <w:proofErr w:type="gramEnd"/>
      <w:r w:rsidRPr="00F05AE5">
        <w:t xml:space="preserve">). The examinations are electronically graded by ACI. Expect grading and mailing of the examination results by ACI to take </w:t>
      </w:r>
      <w:r w:rsidR="006142F5">
        <w:t>three</w:t>
      </w:r>
      <w:r w:rsidR="006142F5" w:rsidRPr="00F05AE5">
        <w:t xml:space="preserve"> </w:t>
      </w:r>
      <w:r w:rsidRPr="00F05AE5">
        <w:t xml:space="preserve">to four weeks.  </w:t>
      </w:r>
    </w:p>
    <w:p w14:paraId="6BC793E6" w14:textId="0F05DE44" w:rsidR="00CE69CF" w:rsidRPr="0009043B" w:rsidRDefault="008415BB" w:rsidP="0009043B">
      <w:pPr>
        <w:pStyle w:val="Default"/>
        <w:ind w:left="720" w:right="285" w:firstLine="720"/>
        <w:jc w:val="both"/>
        <w:rPr>
          <w:b/>
          <w:sz w:val="28"/>
          <w:szCs w:val="28"/>
        </w:rPr>
      </w:pPr>
      <w:r w:rsidRPr="0009043B">
        <w:rPr>
          <w:b/>
          <w:sz w:val="28"/>
          <w:szCs w:val="28"/>
        </w:rPr>
        <w:t xml:space="preserve">Proficiency Examination  </w:t>
      </w:r>
    </w:p>
    <w:p w14:paraId="7FC90342" w14:textId="4A833367" w:rsidR="00904F20" w:rsidRPr="00AF0837" w:rsidRDefault="000A6AEB" w:rsidP="00AF0837">
      <w:pPr>
        <w:pStyle w:val="Default"/>
        <w:ind w:left="1440" w:right="75"/>
        <w:jc w:val="both"/>
      </w:pPr>
      <w:r w:rsidRPr="00F05AE5">
        <w:t xml:space="preserve">A proficiency examination (usually four hours) is administered at the end of the course. Each trainee will be expected to correctly demonstrate skills in conducting the tests mentioned previously. </w:t>
      </w:r>
      <w:r w:rsidR="0044768A">
        <w:t>E</w:t>
      </w:r>
      <w:r w:rsidRPr="00F05AE5">
        <w:t>ach trainee will be given two chances to pass each test. Failing any</w:t>
      </w:r>
      <w:r>
        <w:rPr>
          <w:sz w:val="23"/>
          <w:szCs w:val="23"/>
        </w:rPr>
        <w:t xml:space="preserve"> </w:t>
      </w:r>
      <w:r w:rsidRPr="00F05AE5">
        <w:t xml:space="preserve">proficiency test </w:t>
      </w:r>
      <w:proofErr w:type="gramStart"/>
      <w:r w:rsidRPr="00F05AE5">
        <w:t>twice,</w:t>
      </w:r>
      <w:proofErr w:type="gramEnd"/>
      <w:r w:rsidRPr="00F05AE5">
        <w:t xml:space="preserve"> will constitute failure of the proficiency examination. Anyone failing the proficiency examination may reapply for a future proficiency examination; however, a new application must be </w:t>
      </w:r>
      <w:r w:rsidR="00380E3F" w:rsidRPr="00F05AE5">
        <w:t>completed,</w:t>
      </w:r>
      <w:r w:rsidRPr="00F05AE5">
        <w:t xml:space="preserve"> and the appropriate fee paid.  </w:t>
      </w:r>
    </w:p>
    <w:p w14:paraId="5D8EFA21" w14:textId="77777777" w:rsidR="00904F20" w:rsidRDefault="00904F20" w:rsidP="0009043B">
      <w:pPr>
        <w:pStyle w:val="Default"/>
        <w:ind w:left="1440" w:right="97" w:hanging="1440"/>
        <w:jc w:val="both"/>
        <w:rPr>
          <w:b/>
          <w:sz w:val="28"/>
          <w:szCs w:val="28"/>
        </w:rPr>
      </w:pPr>
    </w:p>
    <w:p w14:paraId="723D80CF" w14:textId="19BD7AC2" w:rsidR="008F5996" w:rsidRDefault="000A6AEB" w:rsidP="00561318">
      <w:pPr>
        <w:pStyle w:val="Heading4"/>
        <w:spacing w:line="240" w:lineRule="auto"/>
        <w:ind w:left="1440" w:hanging="1440"/>
      </w:pPr>
      <w:r w:rsidRPr="0009043B">
        <w:t>4</w:t>
      </w:r>
      <w:r w:rsidR="008415BB" w:rsidRPr="0009043B">
        <w:t>.</w:t>
      </w:r>
      <w:r w:rsidR="00AD7C3F" w:rsidRPr="00AF0015">
        <w:t>4</w:t>
      </w:r>
      <w:r w:rsidR="008415BB" w:rsidRPr="0009043B">
        <w:t>.</w:t>
      </w:r>
      <w:r w:rsidR="00491B55">
        <w:t>6</w:t>
      </w:r>
      <w:r w:rsidR="008415BB" w:rsidRPr="0009043B">
        <w:t xml:space="preserve">.2 </w:t>
      </w:r>
      <w:r w:rsidR="008415BB" w:rsidRPr="0009043B">
        <w:tab/>
        <w:t>ACI Concrete Laboratory Testing Technician Level 1 Certification Course</w:t>
      </w:r>
      <w:r>
        <w:t xml:space="preserve">  </w:t>
      </w:r>
    </w:p>
    <w:p w14:paraId="3E84A50A" w14:textId="151B1389" w:rsidR="000A6AEB" w:rsidRDefault="000A6AEB" w:rsidP="00561318">
      <w:pPr>
        <w:pStyle w:val="Default"/>
        <w:spacing w:after="120"/>
        <w:ind w:left="1440"/>
        <w:jc w:val="both"/>
        <w:rPr>
          <w:sz w:val="23"/>
          <w:szCs w:val="23"/>
        </w:rPr>
      </w:pPr>
      <w:r w:rsidRPr="00F05AE5">
        <w:t>This course is a one and one</w:t>
      </w:r>
      <w:r w:rsidR="006142F5">
        <w:t>-</w:t>
      </w:r>
      <w:r w:rsidRPr="00F05AE5">
        <w:t>half day training class with a written examination (usually one hour). In addition, the candidate must pass a proficiency examination (</w:t>
      </w:r>
      <w:proofErr w:type="gramStart"/>
      <w:r w:rsidRPr="00F05AE5">
        <w:t>usually</w:t>
      </w:r>
      <w:proofErr w:type="gramEnd"/>
      <w:r w:rsidRPr="00F05AE5">
        <w:t xml:space="preserve"> two hours).  </w:t>
      </w:r>
    </w:p>
    <w:p w14:paraId="01BC3592" w14:textId="5EE72430" w:rsidR="00CE69CF" w:rsidRPr="0009043B" w:rsidRDefault="008415BB" w:rsidP="00561318">
      <w:pPr>
        <w:pStyle w:val="Default"/>
        <w:spacing w:after="120"/>
        <w:ind w:left="720" w:right="101" w:firstLine="720"/>
        <w:jc w:val="both"/>
        <w:rPr>
          <w:b/>
          <w:sz w:val="28"/>
          <w:szCs w:val="28"/>
        </w:rPr>
      </w:pPr>
      <w:r w:rsidRPr="0009043B">
        <w:rPr>
          <w:b/>
          <w:sz w:val="28"/>
          <w:szCs w:val="28"/>
        </w:rPr>
        <w:t xml:space="preserve">Course Prerequisites  </w:t>
      </w:r>
    </w:p>
    <w:p w14:paraId="2C5FD9B6" w14:textId="137A7237" w:rsidR="00CE69CF" w:rsidRDefault="000A6AEB" w:rsidP="00561318">
      <w:pPr>
        <w:pStyle w:val="Default"/>
        <w:spacing w:after="120"/>
        <w:ind w:left="1440" w:right="130"/>
        <w:jc w:val="both"/>
      </w:pPr>
      <w:r w:rsidRPr="00F05AE5">
        <w:t xml:space="preserve">There are no prerequisites for this course. Applicants are encouraged to take and pass the Department’s Portland Cement Concrete Testing and Construction Math self-study examinations prior to the course.  </w:t>
      </w:r>
    </w:p>
    <w:p w14:paraId="742FF362" w14:textId="169A15A7" w:rsidR="00CE69CF" w:rsidRPr="0009043B" w:rsidRDefault="008415BB" w:rsidP="00561318">
      <w:pPr>
        <w:pStyle w:val="Default"/>
        <w:spacing w:after="120"/>
        <w:ind w:left="720" w:right="101" w:firstLine="720"/>
        <w:jc w:val="both"/>
        <w:rPr>
          <w:b/>
          <w:sz w:val="28"/>
          <w:szCs w:val="28"/>
        </w:rPr>
      </w:pPr>
      <w:r w:rsidRPr="0009043B">
        <w:rPr>
          <w:b/>
          <w:sz w:val="28"/>
          <w:szCs w:val="28"/>
        </w:rPr>
        <w:t xml:space="preserve">Course Written Examination  </w:t>
      </w:r>
    </w:p>
    <w:p w14:paraId="7ACB8AD4" w14:textId="4AC924F1" w:rsidR="00CE69CF" w:rsidRDefault="000A6AEB" w:rsidP="00561318">
      <w:pPr>
        <w:pStyle w:val="Default"/>
        <w:spacing w:after="120"/>
        <w:ind w:left="1440" w:right="216"/>
        <w:jc w:val="both"/>
        <w:rPr>
          <w:sz w:val="28"/>
          <w:szCs w:val="28"/>
        </w:rPr>
      </w:pPr>
      <w:r w:rsidRPr="00F05AE5">
        <w:lastRenderedPageBreak/>
        <w:t xml:space="preserve">A written examination is administered at the end of the course (usually multiple choice). The examinations are electronically graded by ACI. Expect grading and mailing of the examination results by ACI to take </w:t>
      </w:r>
      <w:r w:rsidR="000A296F">
        <w:t>three</w:t>
      </w:r>
      <w:r w:rsidR="000A296F" w:rsidRPr="00F05AE5">
        <w:t xml:space="preserve"> </w:t>
      </w:r>
      <w:r w:rsidRPr="00F05AE5">
        <w:t xml:space="preserve">to four weeks.  </w:t>
      </w:r>
    </w:p>
    <w:p w14:paraId="6D99D4A2" w14:textId="205A634A" w:rsidR="00CE69CF" w:rsidRPr="0009043B" w:rsidRDefault="008415BB" w:rsidP="00561318">
      <w:pPr>
        <w:pStyle w:val="Default"/>
        <w:spacing w:after="120"/>
        <w:ind w:left="720" w:right="101" w:firstLine="720"/>
        <w:jc w:val="both"/>
        <w:rPr>
          <w:b/>
          <w:sz w:val="28"/>
          <w:szCs w:val="28"/>
        </w:rPr>
      </w:pPr>
      <w:r w:rsidRPr="0009043B">
        <w:rPr>
          <w:b/>
          <w:sz w:val="28"/>
          <w:szCs w:val="28"/>
        </w:rPr>
        <w:t xml:space="preserve">Course Proficiency Examination  </w:t>
      </w:r>
    </w:p>
    <w:p w14:paraId="417F412A" w14:textId="08EC84F6" w:rsidR="00CE69CF" w:rsidRDefault="000A6AEB" w:rsidP="00403CAA">
      <w:pPr>
        <w:pStyle w:val="Default"/>
        <w:ind w:left="1440"/>
        <w:jc w:val="both"/>
      </w:pPr>
      <w:r w:rsidRPr="00F05AE5">
        <w:t xml:space="preserve">A proficiency examination (usually four hours) is administered at the end of the course. Each trainee will be expected to correctly demonstrate skills in conducting the laboratory tests mentioned previously. </w:t>
      </w:r>
      <w:r w:rsidR="003E7B18">
        <w:t xml:space="preserve"> E</w:t>
      </w:r>
      <w:r w:rsidRPr="00F05AE5">
        <w:t xml:space="preserve">ach trainee will be given two chances to pass each test. Failing any test </w:t>
      </w:r>
      <w:proofErr w:type="gramStart"/>
      <w:r w:rsidRPr="00F05AE5">
        <w:t>twice,</w:t>
      </w:r>
      <w:proofErr w:type="gramEnd"/>
      <w:r w:rsidRPr="00F05AE5">
        <w:t xml:space="preserve"> will constitute failure of the proficiency examination. Anyone failing the proficiency examination may reapply for a future proficiency examination; however, a new application must be </w:t>
      </w:r>
      <w:r w:rsidR="00380E3F" w:rsidRPr="00F05AE5">
        <w:t>completed,</w:t>
      </w:r>
      <w:r w:rsidRPr="00F05AE5">
        <w:t xml:space="preserve"> and the appropriate fee paid. </w:t>
      </w:r>
    </w:p>
    <w:p w14:paraId="74B599D2" w14:textId="77777777" w:rsidR="00403CAA" w:rsidRDefault="00403CAA" w:rsidP="00561318">
      <w:pPr>
        <w:pStyle w:val="Default"/>
        <w:ind w:left="1440"/>
        <w:jc w:val="both"/>
      </w:pPr>
    </w:p>
    <w:p w14:paraId="4FC3B200" w14:textId="594EE66A" w:rsidR="00DA5F55" w:rsidRPr="0009043B" w:rsidRDefault="008415BB" w:rsidP="00561318">
      <w:pPr>
        <w:pStyle w:val="Heading3"/>
        <w:ind w:left="720" w:hanging="720"/>
        <w:rPr>
          <w:sz w:val="23"/>
          <w:szCs w:val="23"/>
        </w:rPr>
      </w:pPr>
      <w:bookmarkStart w:id="63" w:name="_Toc441568952"/>
      <w:bookmarkStart w:id="64" w:name="_Toc128041894"/>
      <w:bookmarkStart w:id="65" w:name="_Toc128406999"/>
      <w:r w:rsidRPr="0009043B">
        <w:t>4.</w:t>
      </w:r>
      <w:r w:rsidR="00AD7C3F">
        <w:t>4</w:t>
      </w:r>
      <w:r w:rsidRPr="0009043B">
        <w:t>.</w:t>
      </w:r>
      <w:r w:rsidR="00491B55">
        <w:t>7</w:t>
      </w:r>
      <w:r w:rsidRPr="0009043B">
        <w:t xml:space="preserve"> Concrete Laboratory Technician Level </w:t>
      </w:r>
      <w:r w:rsidR="00864354">
        <w:t>2</w:t>
      </w:r>
      <w:r w:rsidRPr="0009043B">
        <w:t xml:space="preserve"> Qualification Requirements</w:t>
      </w:r>
      <w:bookmarkEnd w:id="63"/>
      <w:bookmarkEnd w:id="64"/>
      <w:bookmarkEnd w:id="65"/>
      <w:r w:rsidRPr="0009043B">
        <w:t xml:space="preserve">  </w:t>
      </w:r>
    </w:p>
    <w:p w14:paraId="21907AA0" w14:textId="77777777" w:rsidR="00CE69CF" w:rsidRDefault="000A6AEB" w:rsidP="00561318">
      <w:pPr>
        <w:pStyle w:val="Default"/>
        <w:spacing w:after="120"/>
        <w:ind w:left="720"/>
        <w:jc w:val="both"/>
      </w:pPr>
      <w:r w:rsidRPr="00F05AE5">
        <w:t xml:space="preserve">The objective of this qualification is to assure that all laboratory test results that are used for quality control, quality assurance, verification, dispute resolution and acceptance of concrete are performed in accordance with </w:t>
      </w:r>
      <w:r w:rsidRPr="00CB5D7A">
        <w:rPr>
          <w:b/>
          <w:i/>
          <w:iCs/>
        </w:rPr>
        <w:t>Standard Test Methods</w:t>
      </w:r>
      <w:r w:rsidRPr="00F05AE5">
        <w:t xml:space="preserve">, project specifications and other contract documents.  </w:t>
      </w:r>
    </w:p>
    <w:p w14:paraId="3EBD10AF" w14:textId="3AF211FC" w:rsidR="00CE69CF" w:rsidRDefault="000A6AEB" w:rsidP="00561318">
      <w:pPr>
        <w:pStyle w:val="Default"/>
        <w:spacing w:after="120"/>
        <w:ind w:firstLine="720"/>
        <w:jc w:val="both"/>
      </w:pPr>
      <w:r w:rsidRPr="00F05AE5">
        <w:t xml:space="preserve">All applicants seeking Concrete Laboratory Technician Level </w:t>
      </w:r>
      <w:r w:rsidR="00864354">
        <w:t>2</w:t>
      </w:r>
      <w:r w:rsidR="00864354" w:rsidRPr="00F05AE5">
        <w:t xml:space="preserve"> </w:t>
      </w:r>
      <w:r w:rsidRPr="00F05AE5">
        <w:t>qualification must:</w:t>
      </w:r>
    </w:p>
    <w:p w14:paraId="7635EB21" w14:textId="2E7A1D5A" w:rsidR="000A6AEB" w:rsidRPr="00F05AE5" w:rsidRDefault="0031783D" w:rsidP="00561318">
      <w:pPr>
        <w:pStyle w:val="Default"/>
        <w:numPr>
          <w:ilvl w:val="0"/>
          <w:numId w:val="5"/>
        </w:numPr>
        <w:spacing w:after="120"/>
        <w:jc w:val="both"/>
      </w:pPr>
      <w:r w:rsidRPr="00F05AE5">
        <w:t xml:space="preserve">Hold a current ACI Concrete Laboratory Testing Technician Level </w:t>
      </w:r>
      <w:r w:rsidR="00864354">
        <w:t>1</w:t>
      </w:r>
      <w:r w:rsidR="00864354" w:rsidRPr="00F05AE5">
        <w:t xml:space="preserve"> </w:t>
      </w:r>
      <w:r w:rsidR="0094532D" w:rsidRPr="00F05AE5">
        <w:t>Certification</w:t>
      </w:r>
    </w:p>
    <w:p w14:paraId="0D8A3DDD" w14:textId="23842AAB" w:rsidR="0031783D" w:rsidRPr="00F05AE5" w:rsidRDefault="0031783D" w:rsidP="00561318">
      <w:pPr>
        <w:pStyle w:val="Default"/>
        <w:numPr>
          <w:ilvl w:val="0"/>
          <w:numId w:val="5"/>
        </w:numPr>
        <w:spacing w:after="120"/>
        <w:jc w:val="both"/>
      </w:pPr>
      <w:r w:rsidRPr="00F05AE5">
        <w:t xml:space="preserve">Hold a current ACI Concrete Laboratory Testing Technician Level </w:t>
      </w:r>
      <w:r w:rsidR="00864354">
        <w:t>2</w:t>
      </w:r>
      <w:r w:rsidR="00864354" w:rsidRPr="00F05AE5">
        <w:t xml:space="preserve"> </w:t>
      </w:r>
      <w:r w:rsidR="0094532D" w:rsidRPr="00F05AE5">
        <w:t>Certification</w:t>
      </w:r>
    </w:p>
    <w:p w14:paraId="0B73F7EB" w14:textId="5644A7E5" w:rsidR="0094532D" w:rsidRPr="00F05AE5" w:rsidRDefault="000A296F" w:rsidP="00561318">
      <w:pPr>
        <w:pStyle w:val="Default"/>
        <w:numPr>
          <w:ilvl w:val="0"/>
          <w:numId w:val="5"/>
        </w:numPr>
        <w:spacing w:after="120"/>
        <w:jc w:val="both"/>
      </w:pPr>
      <w:r>
        <w:t>Hold a current</w:t>
      </w:r>
      <w:r w:rsidRPr="00F05AE5">
        <w:t xml:space="preserve"> </w:t>
      </w:r>
      <w:r w:rsidR="0094532D" w:rsidRPr="00F05AE5">
        <w:t xml:space="preserve">FDOT Concrete </w:t>
      </w:r>
      <w:r w:rsidR="002570E4">
        <w:t>Field</w:t>
      </w:r>
      <w:r w:rsidR="002570E4" w:rsidRPr="00F05AE5">
        <w:t xml:space="preserve"> </w:t>
      </w:r>
      <w:r w:rsidR="002570E4">
        <w:t xml:space="preserve">Inspector </w:t>
      </w:r>
      <w:r w:rsidR="0094532D" w:rsidRPr="00F05AE5">
        <w:t xml:space="preserve">Specification </w:t>
      </w:r>
      <w:r>
        <w:t>certification</w:t>
      </w:r>
      <w:r w:rsidR="0094532D" w:rsidRPr="00F05AE5">
        <w:t>.</w:t>
      </w:r>
    </w:p>
    <w:p w14:paraId="7AFAA16C" w14:textId="2E26250D" w:rsidR="0094532D" w:rsidRPr="00F05AE5" w:rsidRDefault="0094532D" w:rsidP="00561318">
      <w:pPr>
        <w:pStyle w:val="Default"/>
        <w:numPr>
          <w:ilvl w:val="0"/>
          <w:numId w:val="5"/>
        </w:numPr>
        <w:spacing w:after="120"/>
        <w:jc w:val="both"/>
      </w:pPr>
      <w:r w:rsidRPr="00F05AE5">
        <w:t xml:space="preserve">Have </w:t>
      </w:r>
      <w:proofErr w:type="gramStart"/>
      <w:r w:rsidR="000A296F" w:rsidRPr="00F05AE5">
        <w:t>one-year</w:t>
      </w:r>
      <w:proofErr w:type="gramEnd"/>
      <w:r w:rsidRPr="00F05AE5">
        <w:t xml:space="preserve"> experience in laboratory, sampling and testing aggregate for concrete and testing concrete.</w:t>
      </w:r>
    </w:p>
    <w:p w14:paraId="29EB64D3" w14:textId="6BA38B0F" w:rsidR="00CE69CF" w:rsidRDefault="0035425F" w:rsidP="00403CAA">
      <w:pPr>
        <w:pStyle w:val="Default"/>
        <w:ind w:left="720"/>
        <w:jc w:val="both"/>
        <w:rPr>
          <w:color w:val="auto"/>
        </w:rPr>
      </w:pPr>
      <w:r w:rsidRPr="00F05AE5">
        <w:rPr>
          <w:color w:val="auto"/>
        </w:rPr>
        <w:t xml:space="preserve">After a trainee has successfully met the qualification requirements, the trainee's qualification date shall be added to the CTQP database. The date of qualification shall be the date the </w:t>
      </w:r>
      <w:r w:rsidR="000A296F">
        <w:rPr>
          <w:color w:val="auto"/>
        </w:rPr>
        <w:t>final</w:t>
      </w:r>
      <w:r w:rsidR="000A296F" w:rsidRPr="00F05AE5">
        <w:rPr>
          <w:color w:val="auto"/>
        </w:rPr>
        <w:t xml:space="preserve"> </w:t>
      </w:r>
      <w:r w:rsidRPr="00F05AE5">
        <w:rPr>
          <w:color w:val="auto"/>
        </w:rPr>
        <w:t>qualification requirement was satisfied</w:t>
      </w:r>
      <w:r w:rsidR="000A296F">
        <w:rPr>
          <w:color w:val="auto"/>
        </w:rPr>
        <w:t xml:space="preserve"> and shall expire when any of the requirements expire</w:t>
      </w:r>
      <w:r w:rsidRPr="00F05AE5">
        <w:rPr>
          <w:color w:val="auto"/>
        </w:rPr>
        <w:t>.</w:t>
      </w:r>
    </w:p>
    <w:p w14:paraId="7C1AADF0" w14:textId="77777777" w:rsidR="00403CAA" w:rsidRDefault="00403CAA" w:rsidP="00561318">
      <w:pPr>
        <w:pStyle w:val="Default"/>
        <w:ind w:left="720"/>
        <w:jc w:val="both"/>
      </w:pPr>
    </w:p>
    <w:p w14:paraId="18A8A516" w14:textId="22E9F2E1" w:rsidR="00CE69CF" w:rsidRDefault="00D81A38" w:rsidP="00561318">
      <w:pPr>
        <w:pStyle w:val="Heading4"/>
        <w:ind w:left="1440" w:hanging="1440"/>
      </w:pPr>
      <w:r w:rsidRPr="0009043B">
        <w:lastRenderedPageBreak/>
        <w:t>4.</w:t>
      </w:r>
      <w:r w:rsidR="00AD7C3F" w:rsidRPr="00AF0015">
        <w:t>4</w:t>
      </w:r>
      <w:r w:rsidRPr="00C71BB9">
        <w:t>.</w:t>
      </w:r>
      <w:r w:rsidR="00491B55">
        <w:t>7</w:t>
      </w:r>
      <w:r w:rsidRPr="00C71BB9">
        <w:t>.</w:t>
      </w:r>
      <w:r w:rsidR="00005160">
        <w:t>1</w:t>
      </w:r>
      <w:r w:rsidRPr="00C71BB9">
        <w:t xml:space="preserve"> </w:t>
      </w:r>
      <w:r w:rsidRPr="00C71BB9">
        <w:tab/>
        <w:t>ACI Concrete Laboratory Testing Technician Level 1 Certification Course</w:t>
      </w:r>
      <w:r>
        <w:t xml:space="preserve">  </w:t>
      </w:r>
    </w:p>
    <w:p w14:paraId="1F9FDA1B" w14:textId="20B07E34" w:rsidR="008F5996" w:rsidRDefault="00491B55" w:rsidP="0009043B">
      <w:pPr>
        <w:pStyle w:val="Default"/>
        <w:jc w:val="both"/>
      </w:pPr>
      <w:r>
        <w:rPr>
          <w:rFonts w:eastAsiaTheme="minorEastAsia"/>
          <w:b/>
          <w:color w:val="auto"/>
          <w:sz w:val="28"/>
          <w:szCs w:val="28"/>
        </w:rPr>
        <w:tab/>
      </w:r>
      <w:r>
        <w:rPr>
          <w:rFonts w:eastAsiaTheme="minorEastAsia"/>
          <w:b/>
          <w:color w:val="auto"/>
          <w:sz w:val="28"/>
          <w:szCs w:val="28"/>
        </w:rPr>
        <w:tab/>
      </w:r>
      <w:r>
        <w:t>See c</w:t>
      </w:r>
      <w:r w:rsidRPr="008A2889">
        <w:t xml:space="preserve">ourse description </w:t>
      </w:r>
      <w:r>
        <w:t xml:space="preserve">details </w:t>
      </w:r>
      <w:proofErr w:type="gramStart"/>
      <w:r>
        <w:t>in</w:t>
      </w:r>
      <w:proofErr w:type="gramEnd"/>
      <w:r>
        <w:t xml:space="preserve"> 4.4.6.2.</w:t>
      </w:r>
    </w:p>
    <w:p w14:paraId="2DE64EC8" w14:textId="77777777" w:rsidR="00403CAA" w:rsidRDefault="00403CAA" w:rsidP="0009043B">
      <w:pPr>
        <w:pStyle w:val="Default"/>
        <w:jc w:val="both"/>
        <w:rPr>
          <w:rFonts w:eastAsiaTheme="minorEastAsia"/>
          <w:b/>
          <w:color w:val="auto"/>
          <w:sz w:val="28"/>
          <w:szCs w:val="28"/>
        </w:rPr>
      </w:pPr>
    </w:p>
    <w:p w14:paraId="6E008C66" w14:textId="7C5D82E9" w:rsidR="008F5996" w:rsidRPr="00562D2B" w:rsidRDefault="008415BB" w:rsidP="00561318">
      <w:pPr>
        <w:pStyle w:val="Heading4"/>
        <w:numPr>
          <w:ilvl w:val="0"/>
          <w:numId w:val="0"/>
        </w:numPr>
        <w:ind w:left="1440" w:hanging="1440"/>
        <w:rPr>
          <w:rFonts w:eastAsiaTheme="minorEastAsia"/>
        </w:rPr>
      </w:pPr>
      <w:r w:rsidRPr="0009043B">
        <w:rPr>
          <w:rFonts w:eastAsiaTheme="minorEastAsia"/>
        </w:rPr>
        <w:t>4.</w:t>
      </w:r>
      <w:r w:rsidR="00AD7C3F">
        <w:rPr>
          <w:rFonts w:eastAsiaTheme="minorEastAsia"/>
        </w:rPr>
        <w:t>4</w:t>
      </w:r>
      <w:r w:rsidRPr="0009043B">
        <w:rPr>
          <w:rFonts w:eastAsiaTheme="minorEastAsia"/>
        </w:rPr>
        <w:t>.</w:t>
      </w:r>
      <w:r w:rsidR="00562D2B">
        <w:rPr>
          <w:rFonts w:eastAsiaTheme="minorEastAsia"/>
        </w:rPr>
        <w:t>7</w:t>
      </w:r>
      <w:r w:rsidRPr="0009043B">
        <w:rPr>
          <w:rFonts w:eastAsiaTheme="minorEastAsia"/>
        </w:rPr>
        <w:t>.</w:t>
      </w:r>
      <w:r w:rsidR="00D81A38">
        <w:rPr>
          <w:rFonts w:eastAsiaTheme="minorEastAsia"/>
        </w:rPr>
        <w:t>2</w:t>
      </w:r>
      <w:r w:rsidR="00D81A38">
        <w:rPr>
          <w:rFonts w:eastAsiaTheme="minorEastAsia"/>
        </w:rPr>
        <w:tab/>
      </w:r>
      <w:r w:rsidRPr="0009043B">
        <w:rPr>
          <w:rFonts w:eastAsiaTheme="minorEastAsia"/>
        </w:rPr>
        <w:t xml:space="preserve">ACI Concrete Laboratory Testing Technician Level </w:t>
      </w:r>
      <w:r w:rsidR="00864354">
        <w:rPr>
          <w:rFonts w:eastAsiaTheme="minorEastAsia"/>
        </w:rPr>
        <w:t>2</w:t>
      </w:r>
      <w:r w:rsidRPr="0009043B">
        <w:rPr>
          <w:rFonts w:eastAsiaTheme="minorEastAsia"/>
        </w:rPr>
        <w:t xml:space="preserve"> </w:t>
      </w:r>
      <w:r w:rsidR="00977C35">
        <w:rPr>
          <w:rFonts w:eastAsiaTheme="minorEastAsia"/>
        </w:rPr>
        <w:t xml:space="preserve">Certification </w:t>
      </w:r>
      <w:r w:rsidRPr="0009043B">
        <w:rPr>
          <w:rFonts w:eastAsiaTheme="minorEastAsia"/>
        </w:rPr>
        <w:t>Course</w:t>
      </w:r>
    </w:p>
    <w:p w14:paraId="261728C8" w14:textId="2A7415A3" w:rsidR="00CE69CF" w:rsidRDefault="00844058" w:rsidP="0009043B">
      <w:pPr>
        <w:pStyle w:val="Default"/>
        <w:ind w:left="1440"/>
        <w:jc w:val="both"/>
        <w:rPr>
          <w:rFonts w:eastAsiaTheme="minorEastAsia"/>
          <w:color w:val="auto"/>
        </w:rPr>
      </w:pPr>
      <w:r w:rsidRPr="00F05AE5">
        <w:rPr>
          <w:rFonts w:eastAsiaTheme="minorEastAsia"/>
          <w:color w:val="auto"/>
        </w:rPr>
        <w:t xml:space="preserve">This is a three-day ACI course called ACI Concrete Laboratory Testing Technician Level II.  The course includes a written examination (usually two </w:t>
      </w:r>
      <w:r w:rsidR="000A296F">
        <w:rPr>
          <w:rFonts w:eastAsiaTheme="minorEastAsia"/>
          <w:color w:val="auto"/>
        </w:rPr>
        <w:t>h</w:t>
      </w:r>
      <w:r w:rsidR="000A296F" w:rsidRPr="00F05AE5">
        <w:rPr>
          <w:rFonts w:eastAsiaTheme="minorEastAsia"/>
          <w:color w:val="auto"/>
        </w:rPr>
        <w:t>ours</w:t>
      </w:r>
      <w:r w:rsidRPr="00F05AE5">
        <w:rPr>
          <w:rFonts w:eastAsiaTheme="minorEastAsia"/>
          <w:color w:val="auto"/>
        </w:rPr>
        <w:t>) and a proficiency examination (usually four hours</w:t>
      </w:r>
      <w:r w:rsidR="000A296F">
        <w:rPr>
          <w:rFonts w:eastAsiaTheme="minorEastAsia"/>
          <w:color w:val="auto"/>
        </w:rPr>
        <w:t>)</w:t>
      </w:r>
      <w:r w:rsidRPr="00F05AE5">
        <w:rPr>
          <w:rFonts w:eastAsiaTheme="minorEastAsia"/>
          <w:color w:val="auto"/>
        </w:rPr>
        <w:t xml:space="preserve">.  For the most up-to-date requirements please contact ACI. </w:t>
      </w:r>
    </w:p>
    <w:p w14:paraId="4EFC5F88" w14:textId="77777777" w:rsidR="00302003" w:rsidRDefault="00302003" w:rsidP="0009043B">
      <w:pPr>
        <w:pStyle w:val="Default"/>
        <w:jc w:val="both"/>
        <w:rPr>
          <w:rFonts w:eastAsiaTheme="minorEastAsia"/>
          <w:color w:val="auto"/>
        </w:rPr>
      </w:pPr>
    </w:p>
    <w:p w14:paraId="618440B8" w14:textId="77777777" w:rsidR="00CE69CF" w:rsidRDefault="00844058" w:rsidP="0009043B">
      <w:pPr>
        <w:pStyle w:val="Default"/>
        <w:spacing w:after="275"/>
        <w:ind w:left="1440"/>
        <w:jc w:val="both"/>
        <w:rPr>
          <w:rFonts w:eastAsiaTheme="minorEastAsia"/>
          <w:color w:val="auto"/>
        </w:rPr>
      </w:pPr>
      <w:r w:rsidRPr="00F05AE5">
        <w:rPr>
          <w:rFonts w:eastAsiaTheme="minorEastAsia"/>
          <w:color w:val="auto"/>
        </w:rPr>
        <w:t>Also included are the calculations for testing, calibration procedures for the testing devices/equipment and reporting of data using standard report forms.  This instruction includes the use of random number tables.</w:t>
      </w:r>
    </w:p>
    <w:p w14:paraId="29B3B84C" w14:textId="290AA7EB" w:rsidR="00CE69CF" w:rsidRPr="0009043B" w:rsidRDefault="009645B9" w:rsidP="00561318">
      <w:pPr>
        <w:pStyle w:val="Default"/>
        <w:spacing w:after="120"/>
        <w:ind w:left="720" w:firstLine="720"/>
        <w:jc w:val="both"/>
        <w:rPr>
          <w:rFonts w:eastAsiaTheme="minorEastAsia"/>
          <w:b/>
          <w:color w:val="auto"/>
          <w:sz w:val="28"/>
          <w:szCs w:val="28"/>
        </w:rPr>
      </w:pPr>
      <w:r w:rsidRPr="009645B9">
        <w:rPr>
          <w:rFonts w:eastAsiaTheme="minorEastAsia"/>
          <w:b/>
          <w:color w:val="auto"/>
          <w:sz w:val="28"/>
          <w:szCs w:val="28"/>
        </w:rPr>
        <w:t>Course Prerequisites</w:t>
      </w:r>
    </w:p>
    <w:p w14:paraId="40977254" w14:textId="4A7388E0" w:rsidR="00CE69CF" w:rsidRDefault="00844058" w:rsidP="0009043B">
      <w:pPr>
        <w:pStyle w:val="Default"/>
        <w:spacing w:after="275"/>
        <w:ind w:left="720" w:right="512" w:firstLine="720"/>
        <w:jc w:val="both"/>
        <w:rPr>
          <w:color w:val="auto"/>
        </w:rPr>
      </w:pPr>
      <w:r w:rsidRPr="00F05AE5">
        <w:rPr>
          <w:rFonts w:eastAsiaTheme="minorEastAsia"/>
          <w:color w:val="auto"/>
        </w:rPr>
        <w:t>Check the ACI website for current ACI Course prerequisites</w:t>
      </w:r>
      <w:r w:rsidR="00361B84">
        <w:rPr>
          <w:rFonts w:eastAsiaTheme="minorEastAsia"/>
          <w:color w:val="auto"/>
        </w:rPr>
        <w:t>.</w:t>
      </w:r>
    </w:p>
    <w:p w14:paraId="0D09E273" w14:textId="788B64B5" w:rsidR="00CE69CF" w:rsidRPr="0009043B" w:rsidRDefault="008415BB" w:rsidP="00561318">
      <w:pPr>
        <w:pStyle w:val="Default"/>
        <w:spacing w:after="120"/>
        <w:ind w:left="720" w:right="518" w:firstLine="720"/>
        <w:jc w:val="both"/>
        <w:rPr>
          <w:b/>
          <w:color w:val="auto"/>
          <w:sz w:val="28"/>
          <w:szCs w:val="28"/>
        </w:rPr>
      </w:pPr>
      <w:r w:rsidRPr="0009043B">
        <w:rPr>
          <w:b/>
          <w:color w:val="auto"/>
          <w:sz w:val="28"/>
          <w:szCs w:val="28"/>
        </w:rPr>
        <w:t xml:space="preserve">Course Written Examination  </w:t>
      </w:r>
    </w:p>
    <w:p w14:paraId="4F4118C3" w14:textId="6A54D33C" w:rsidR="00CE69CF" w:rsidRDefault="000A6AEB" w:rsidP="0009043B">
      <w:pPr>
        <w:pStyle w:val="Default"/>
        <w:spacing w:after="275"/>
        <w:ind w:left="1440"/>
        <w:jc w:val="both"/>
        <w:rPr>
          <w:color w:val="auto"/>
        </w:rPr>
      </w:pPr>
      <w:r w:rsidRPr="00F05AE5">
        <w:rPr>
          <w:color w:val="auto"/>
        </w:rPr>
        <w:t xml:space="preserve">A written examination (usually two hours) is administered at the end of the course (multiple choice). The examination is electronically graded by ACI. Expect grading and mailing of the examination results by ACI to take </w:t>
      </w:r>
      <w:r w:rsidR="000A296F">
        <w:rPr>
          <w:color w:val="auto"/>
        </w:rPr>
        <w:t>three</w:t>
      </w:r>
      <w:r w:rsidR="000A296F" w:rsidRPr="00F05AE5">
        <w:rPr>
          <w:color w:val="auto"/>
        </w:rPr>
        <w:t xml:space="preserve"> </w:t>
      </w:r>
      <w:r w:rsidRPr="00F05AE5">
        <w:rPr>
          <w:color w:val="auto"/>
        </w:rPr>
        <w:t xml:space="preserve">to four weeks.  </w:t>
      </w:r>
    </w:p>
    <w:p w14:paraId="0F5FD985" w14:textId="103F1107" w:rsidR="00CE69CF" w:rsidRPr="0009043B" w:rsidRDefault="00512F3D" w:rsidP="00561318">
      <w:pPr>
        <w:pStyle w:val="Default"/>
        <w:spacing w:after="120"/>
        <w:ind w:left="720" w:right="518" w:firstLine="720"/>
        <w:jc w:val="both"/>
        <w:rPr>
          <w:b/>
          <w:color w:val="auto"/>
          <w:sz w:val="28"/>
          <w:szCs w:val="28"/>
        </w:rPr>
      </w:pPr>
      <w:r>
        <w:rPr>
          <w:b/>
          <w:color w:val="auto"/>
          <w:sz w:val="28"/>
          <w:szCs w:val="28"/>
        </w:rPr>
        <w:t xml:space="preserve">Course </w:t>
      </w:r>
      <w:r w:rsidR="008415BB" w:rsidRPr="0009043B">
        <w:rPr>
          <w:b/>
          <w:color w:val="auto"/>
          <w:sz w:val="28"/>
          <w:szCs w:val="28"/>
        </w:rPr>
        <w:t xml:space="preserve">Proficiency Examination  </w:t>
      </w:r>
    </w:p>
    <w:p w14:paraId="687FD42B" w14:textId="03ED34E4" w:rsidR="000312F7" w:rsidRDefault="000A6AEB" w:rsidP="00403CAA">
      <w:pPr>
        <w:pStyle w:val="Default"/>
        <w:ind w:left="1440"/>
        <w:jc w:val="both"/>
        <w:rPr>
          <w:color w:val="auto"/>
        </w:rPr>
      </w:pPr>
      <w:r w:rsidRPr="00F05AE5">
        <w:rPr>
          <w:color w:val="auto"/>
        </w:rPr>
        <w:t xml:space="preserve">A proficiency examination (usually four hours) is given at the end of the course. Anyone failing the proficiency examination may reapply for a future proficiency examination; however, a new application must be </w:t>
      </w:r>
      <w:r w:rsidR="00380E3F" w:rsidRPr="00F05AE5">
        <w:rPr>
          <w:color w:val="auto"/>
        </w:rPr>
        <w:t>completed,</w:t>
      </w:r>
      <w:r w:rsidRPr="00F05AE5">
        <w:rPr>
          <w:color w:val="auto"/>
        </w:rPr>
        <w:t xml:space="preserve"> and </w:t>
      </w:r>
      <w:proofErr w:type="gramStart"/>
      <w:r w:rsidRPr="00F05AE5">
        <w:rPr>
          <w:color w:val="auto"/>
        </w:rPr>
        <w:t>appropriate</w:t>
      </w:r>
      <w:proofErr w:type="gramEnd"/>
      <w:r w:rsidRPr="00F05AE5">
        <w:rPr>
          <w:color w:val="auto"/>
        </w:rPr>
        <w:t xml:space="preserve"> fee paid.  </w:t>
      </w:r>
    </w:p>
    <w:p w14:paraId="3E12BE8F" w14:textId="77777777" w:rsidR="00403CAA" w:rsidRPr="00AF0837" w:rsidRDefault="00403CAA" w:rsidP="00561318">
      <w:pPr>
        <w:pStyle w:val="Default"/>
        <w:ind w:left="1440"/>
        <w:jc w:val="both"/>
        <w:rPr>
          <w:color w:val="auto"/>
        </w:rPr>
      </w:pPr>
    </w:p>
    <w:p w14:paraId="761815D2" w14:textId="426EE4C2" w:rsidR="00CE69CF" w:rsidRPr="0009043B" w:rsidRDefault="008415BB" w:rsidP="00EC319C">
      <w:pPr>
        <w:pStyle w:val="Heading3"/>
      </w:pPr>
      <w:bookmarkStart w:id="66" w:name="_Toc441568953"/>
      <w:bookmarkStart w:id="67" w:name="_Toc128041895"/>
      <w:bookmarkStart w:id="68" w:name="_Toc128407000"/>
      <w:r w:rsidRPr="0009043B">
        <w:t>4.</w:t>
      </w:r>
      <w:r w:rsidR="00AD7C3F">
        <w:t>4</w:t>
      </w:r>
      <w:r w:rsidRPr="0009043B">
        <w:t>.</w:t>
      </w:r>
      <w:r w:rsidR="00C245BB">
        <w:t>8</w:t>
      </w:r>
      <w:r w:rsidRPr="0009043B">
        <w:t xml:space="preserve"> Concrete Batch Plant Operator Qualification Requirements</w:t>
      </w:r>
      <w:bookmarkEnd w:id="66"/>
      <w:bookmarkEnd w:id="67"/>
      <w:bookmarkEnd w:id="68"/>
      <w:r w:rsidRPr="0009043B">
        <w:t xml:space="preserve">  </w:t>
      </w:r>
    </w:p>
    <w:p w14:paraId="3D4A8213" w14:textId="533D44BC" w:rsidR="00CE69CF" w:rsidRDefault="000A6AEB" w:rsidP="00561318">
      <w:pPr>
        <w:pStyle w:val="Default"/>
        <w:spacing w:after="120"/>
        <w:ind w:left="720" w:right="418"/>
        <w:jc w:val="both"/>
        <w:rPr>
          <w:color w:val="auto"/>
        </w:rPr>
      </w:pPr>
      <w:r w:rsidRPr="00F05AE5">
        <w:rPr>
          <w:color w:val="auto"/>
        </w:rPr>
        <w:t xml:space="preserve">The objective of this qualification is to assure that concrete design mixes are prepared in accordance with </w:t>
      </w:r>
      <w:r w:rsidR="000D556C">
        <w:rPr>
          <w:color w:val="auto"/>
        </w:rPr>
        <w:t xml:space="preserve">the </w:t>
      </w:r>
      <w:r w:rsidRPr="000D556C">
        <w:rPr>
          <w:b/>
          <w:i/>
          <w:iCs/>
          <w:color w:val="auto"/>
        </w:rPr>
        <w:t>Standard Specifications</w:t>
      </w:r>
      <w:r w:rsidRPr="00F05AE5">
        <w:rPr>
          <w:i/>
          <w:iCs/>
          <w:color w:val="auto"/>
        </w:rPr>
        <w:t xml:space="preserve">. </w:t>
      </w:r>
      <w:r w:rsidRPr="00F05AE5">
        <w:rPr>
          <w:color w:val="auto"/>
        </w:rPr>
        <w:t xml:space="preserve"> </w:t>
      </w:r>
    </w:p>
    <w:p w14:paraId="60F746E5" w14:textId="6EC5E524" w:rsidR="000A6AEB" w:rsidRPr="00F05AE5" w:rsidRDefault="000A6AEB" w:rsidP="00561318">
      <w:pPr>
        <w:pStyle w:val="Default"/>
        <w:spacing w:after="120"/>
        <w:ind w:firstLine="720"/>
        <w:jc w:val="both"/>
        <w:rPr>
          <w:color w:val="auto"/>
        </w:rPr>
      </w:pPr>
      <w:r w:rsidRPr="00F05AE5">
        <w:rPr>
          <w:color w:val="auto"/>
        </w:rPr>
        <w:t xml:space="preserve">All trainees seeking Concrete Batch Plant Operator qualification must:  </w:t>
      </w:r>
    </w:p>
    <w:p w14:paraId="6AA528B1" w14:textId="54E80AD1" w:rsidR="000A6AEB" w:rsidRPr="00F05AE5" w:rsidRDefault="000A6AEB" w:rsidP="00561318">
      <w:pPr>
        <w:pStyle w:val="Default"/>
        <w:spacing w:after="120"/>
        <w:jc w:val="both"/>
        <w:rPr>
          <w:color w:val="auto"/>
        </w:rPr>
      </w:pPr>
      <w:r w:rsidRPr="00F05AE5">
        <w:rPr>
          <w:color w:val="auto"/>
        </w:rPr>
        <w:lastRenderedPageBreak/>
        <w:t xml:space="preserve"> </w:t>
      </w:r>
      <w:r w:rsidR="0094532D" w:rsidRPr="00F05AE5">
        <w:rPr>
          <w:color w:val="auto"/>
        </w:rPr>
        <w:tab/>
      </w:r>
      <w:r w:rsidR="00AF0015">
        <w:rPr>
          <w:color w:val="auto"/>
        </w:rPr>
        <w:tab/>
      </w:r>
      <w:r w:rsidR="00515A34">
        <w:rPr>
          <w:color w:val="auto"/>
        </w:rPr>
        <w:t xml:space="preserve">(1) </w:t>
      </w:r>
      <w:r w:rsidRPr="00F05AE5">
        <w:rPr>
          <w:color w:val="auto"/>
        </w:rPr>
        <w:t xml:space="preserve">Pass the Concrete Batch Plant Operator's written examination. </w:t>
      </w:r>
    </w:p>
    <w:p w14:paraId="5507E567" w14:textId="64F3CFF0" w:rsidR="000A6AEB" w:rsidRPr="00F05AE5" w:rsidRDefault="000A6AEB" w:rsidP="00561318">
      <w:pPr>
        <w:pStyle w:val="Default"/>
        <w:spacing w:after="120"/>
        <w:ind w:left="1440"/>
        <w:jc w:val="both"/>
        <w:rPr>
          <w:color w:val="auto"/>
        </w:rPr>
      </w:pPr>
      <w:r w:rsidRPr="00F05AE5">
        <w:rPr>
          <w:color w:val="auto"/>
        </w:rPr>
        <w:t xml:space="preserve">(2) Have 90 days work experience in Batch Plant operations including the batching of fresh concrete, proportioning concrete mix designs, determining the moisture content of </w:t>
      </w:r>
      <w:proofErr w:type="gramStart"/>
      <w:r w:rsidRPr="00F05AE5">
        <w:rPr>
          <w:color w:val="auto"/>
        </w:rPr>
        <w:t>aggregates</w:t>
      </w:r>
      <w:proofErr w:type="gramEnd"/>
      <w:r w:rsidRPr="00F05AE5">
        <w:rPr>
          <w:color w:val="auto"/>
        </w:rPr>
        <w:t xml:space="preserve"> and calculating the water to </w:t>
      </w:r>
      <w:r w:rsidR="00302003" w:rsidRPr="00F05AE5">
        <w:rPr>
          <w:color w:val="auto"/>
        </w:rPr>
        <w:t>cement</w:t>
      </w:r>
      <w:r w:rsidR="00910D91">
        <w:rPr>
          <w:color w:val="auto"/>
        </w:rPr>
        <w:t>i</w:t>
      </w:r>
      <w:r w:rsidR="00302003" w:rsidRPr="00F05AE5">
        <w:rPr>
          <w:color w:val="auto"/>
        </w:rPr>
        <w:t>tio</w:t>
      </w:r>
      <w:r w:rsidR="00910D91">
        <w:rPr>
          <w:color w:val="auto"/>
        </w:rPr>
        <w:t>u</w:t>
      </w:r>
      <w:r w:rsidR="00302003" w:rsidRPr="00F05AE5">
        <w:rPr>
          <w:color w:val="auto"/>
        </w:rPr>
        <w:t>s</w:t>
      </w:r>
      <w:r w:rsidRPr="00F05AE5">
        <w:rPr>
          <w:color w:val="auto"/>
        </w:rPr>
        <w:t xml:space="preserve"> material</w:t>
      </w:r>
      <w:r w:rsidR="00910D91">
        <w:rPr>
          <w:color w:val="auto"/>
        </w:rPr>
        <w:t>s</w:t>
      </w:r>
      <w:r w:rsidRPr="00F05AE5">
        <w:rPr>
          <w:color w:val="auto"/>
        </w:rPr>
        <w:t xml:space="preserve"> ratio.  </w:t>
      </w:r>
    </w:p>
    <w:p w14:paraId="2AF877B6" w14:textId="4570B0B3" w:rsidR="00CE69CF" w:rsidRDefault="000A6AEB" w:rsidP="0009043B">
      <w:pPr>
        <w:pStyle w:val="Default"/>
        <w:ind w:left="720"/>
        <w:jc w:val="both"/>
        <w:rPr>
          <w:color w:val="auto"/>
          <w:sz w:val="23"/>
          <w:szCs w:val="23"/>
        </w:rPr>
      </w:pPr>
      <w:r w:rsidRPr="00F05AE5">
        <w:rPr>
          <w:color w:val="auto"/>
        </w:rPr>
        <w:t xml:space="preserve">After a trainee has successfully met </w:t>
      </w:r>
      <w:r w:rsidR="000A296F" w:rsidRPr="00F05AE5">
        <w:rPr>
          <w:color w:val="auto"/>
        </w:rPr>
        <w:t>these</w:t>
      </w:r>
      <w:r w:rsidRPr="00F05AE5">
        <w:rPr>
          <w:color w:val="auto"/>
        </w:rPr>
        <w:t xml:space="preserve"> qualification requirements, the trainee's qualification date will be added to the training database. The qualification date shall be the date the last qualification requirement was satisfied. The qualification expiration date shall be </w:t>
      </w:r>
      <w:r w:rsidR="00176BF8" w:rsidRPr="00F05AE5">
        <w:rPr>
          <w:color w:val="auto"/>
        </w:rPr>
        <w:t>5</w:t>
      </w:r>
      <w:r w:rsidRPr="00F05AE5">
        <w:rPr>
          <w:color w:val="auto"/>
        </w:rPr>
        <w:t xml:space="preserve"> years (60 months) from the date the written examination was passed. </w:t>
      </w:r>
      <w:r>
        <w:rPr>
          <w:color w:val="auto"/>
          <w:sz w:val="23"/>
          <w:szCs w:val="23"/>
        </w:rPr>
        <w:t xml:space="preserve"> </w:t>
      </w:r>
    </w:p>
    <w:p w14:paraId="19154C0C" w14:textId="77777777" w:rsidR="00844058" w:rsidRDefault="00844058" w:rsidP="0009043B">
      <w:pPr>
        <w:pStyle w:val="Default"/>
        <w:ind w:firstLine="720"/>
        <w:jc w:val="both"/>
        <w:rPr>
          <w:color w:val="auto"/>
          <w:sz w:val="28"/>
          <w:szCs w:val="28"/>
        </w:rPr>
      </w:pPr>
    </w:p>
    <w:p w14:paraId="61133469" w14:textId="6F60CE97" w:rsidR="00CE69CF" w:rsidRPr="0009043B" w:rsidRDefault="008415BB" w:rsidP="00967269">
      <w:pPr>
        <w:pStyle w:val="Heading4"/>
        <w:spacing w:line="240" w:lineRule="auto"/>
      </w:pPr>
      <w:r w:rsidRPr="0009043B">
        <w:t>4.</w:t>
      </w:r>
      <w:r w:rsidR="00AD7C3F">
        <w:t>4</w:t>
      </w:r>
      <w:r w:rsidR="00C245BB">
        <w:t>.8</w:t>
      </w:r>
      <w:r w:rsidRPr="0009043B">
        <w:t xml:space="preserve">.1 </w:t>
      </w:r>
      <w:r w:rsidRPr="0009043B">
        <w:tab/>
        <w:t xml:space="preserve">Concrete Batch Plant Operator Qualification Course  </w:t>
      </w:r>
    </w:p>
    <w:p w14:paraId="29F73C8B" w14:textId="469E8F29" w:rsidR="003E2FF7" w:rsidRPr="00561318" w:rsidRDefault="006A1DE3" w:rsidP="003E2FF7">
      <w:pPr>
        <w:rPr>
          <w:rFonts w:ascii="Arial" w:hAnsi="Arial" w:cs="Arial"/>
          <w:sz w:val="24"/>
          <w:szCs w:val="24"/>
          <w:u w:val="single"/>
        </w:rPr>
      </w:pPr>
      <w:r w:rsidRPr="00561318">
        <w:rPr>
          <w:rFonts w:ascii="Arial" w:hAnsi="Arial" w:cs="Arial"/>
          <w:sz w:val="24"/>
          <w:szCs w:val="24"/>
        </w:rPr>
        <w:t>This course was developed by the Florida Department of Transportation</w:t>
      </w:r>
      <w:r w:rsidR="00F1138C" w:rsidRPr="00561318">
        <w:rPr>
          <w:rFonts w:ascii="Arial" w:hAnsi="Arial" w:cs="Arial"/>
          <w:sz w:val="24"/>
          <w:szCs w:val="24"/>
        </w:rPr>
        <w:t xml:space="preserve"> as an independent </w:t>
      </w:r>
      <w:r w:rsidR="00B47A06" w:rsidRPr="00561318">
        <w:rPr>
          <w:rFonts w:ascii="Arial" w:hAnsi="Arial" w:cs="Arial"/>
          <w:sz w:val="24"/>
          <w:szCs w:val="24"/>
        </w:rPr>
        <w:t xml:space="preserve">self-study.  The Concrete Batch Plant Operator Study Guide is available at: </w:t>
      </w:r>
      <w:hyperlink r:id="rId8" w:history="1">
        <w:r w:rsidR="00305A42" w:rsidRPr="00561318">
          <w:rPr>
            <w:rStyle w:val="Hyperlink"/>
            <w:rFonts w:ascii="Arial" w:hAnsi="Arial" w:cs="Arial"/>
            <w:color w:val="auto"/>
            <w:sz w:val="24"/>
            <w:szCs w:val="24"/>
            <w:u w:val="none"/>
          </w:rPr>
          <w:t>Concrete Batch Plant Operator Study Guide</w:t>
        </w:r>
      </w:hyperlink>
      <w:bookmarkStart w:id="69" w:name="_Hlk156889259"/>
      <w:r w:rsidR="00353442" w:rsidRPr="00561318">
        <w:rPr>
          <w:rStyle w:val="Hyperlink"/>
          <w:rFonts w:ascii="Arial" w:hAnsi="Arial" w:cs="Arial"/>
          <w:color w:val="auto"/>
          <w:sz w:val="24"/>
          <w:szCs w:val="24"/>
          <w:u w:val="none"/>
        </w:rPr>
        <w:t xml:space="preserve">: </w:t>
      </w:r>
      <w:r w:rsidR="003E2FF7" w:rsidRPr="00561318">
        <w:rPr>
          <w:rStyle w:val="Hyperlink"/>
          <w:rFonts w:ascii="Arial" w:hAnsi="Arial" w:cs="Arial"/>
          <w:sz w:val="24"/>
          <w:szCs w:val="24"/>
        </w:rPr>
        <w:t>(</w:t>
      </w:r>
      <w:bookmarkEnd w:id="69"/>
      <w:r w:rsidR="004951C8">
        <w:rPr>
          <w:rFonts w:ascii="Arial" w:hAnsi="Arial" w:cs="Arial"/>
          <w:sz w:val="24"/>
          <w:szCs w:val="24"/>
        </w:rPr>
        <w:fldChar w:fldCharType="begin"/>
      </w:r>
      <w:r w:rsidR="004951C8">
        <w:rPr>
          <w:rFonts w:ascii="Arial" w:hAnsi="Arial" w:cs="Arial"/>
          <w:sz w:val="24"/>
          <w:szCs w:val="24"/>
        </w:rPr>
        <w:instrText>HYPERLINK "</w:instrText>
      </w:r>
      <w:r w:rsidR="004951C8" w:rsidRPr="004951C8">
        <w:rPr>
          <w:rFonts w:ascii="Arial" w:hAnsi="Arial" w:cs="Arial"/>
          <w:sz w:val="24"/>
          <w:szCs w:val="24"/>
        </w:rPr>
        <w:instrText>https://ftp.fdot.gov/login?r=%2Ffile%2Fd%2FFTP%2FFDOT%20LTS%2FCO%2Fconstruction%2FCTQP_Manuals%2FCTQP%20Manuals%2F</w:instrText>
      </w:r>
      <w:r w:rsidR="004951C8">
        <w:rPr>
          <w:rFonts w:ascii="Arial" w:hAnsi="Arial" w:cs="Arial"/>
          <w:sz w:val="24"/>
          <w:szCs w:val="24"/>
        </w:rPr>
        <w:instrText>"</w:instrText>
      </w:r>
      <w:r w:rsidR="004951C8">
        <w:rPr>
          <w:rFonts w:ascii="Arial" w:hAnsi="Arial" w:cs="Arial"/>
          <w:sz w:val="24"/>
          <w:szCs w:val="24"/>
        </w:rPr>
      </w:r>
      <w:r w:rsidR="004951C8">
        <w:rPr>
          <w:rFonts w:ascii="Arial" w:hAnsi="Arial" w:cs="Arial"/>
          <w:sz w:val="24"/>
          <w:szCs w:val="24"/>
        </w:rPr>
        <w:fldChar w:fldCharType="separate"/>
      </w:r>
      <w:r w:rsidR="004951C8" w:rsidRPr="00CC5115">
        <w:rPr>
          <w:rStyle w:val="Hyperlink"/>
          <w:rFonts w:ascii="Arial" w:hAnsi="Arial" w:cs="Arial"/>
          <w:sz w:val="24"/>
          <w:szCs w:val="24"/>
        </w:rPr>
        <w:t>https://ftp.fdot.gov/login?r=%2Ffile%2Fd%2FFTP%2FFDOT%20LTS%2FCO%2Fconstruction%2FCTQP_Manuals%2FCTQP%20Manuals%2F</w:t>
      </w:r>
      <w:r w:rsidR="004951C8">
        <w:rPr>
          <w:rFonts w:ascii="Arial" w:hAnsi="Arial" w:cs="Arial"/>
          <w:sz w:val="24"/>
          <w:szCs w:val="24"/>
        </w:rPr>
        <w:fldChar w:fldCharType="end"/>
      </w:r>
      <w:r w:rsidR="004951C8">
        <w:rPr>
          <w:rFonts w:ascii="Arial" w:hAnsi="Arial" w:cs="Arial"/>
          <w:sz w:val="24"/>
          <w:szCs w:val="24"/>
        </w:rPr>
        <w:t>)</w:t>
      </w:r>
    </w:p>
    <w:p w14:paraId="04F51371" w14:textId="55BFA65F" w:rsidR="00CE69CF" w:rsidRPr="0009043B" w:rsidRDefault="008415BB" w:rsidP="00561318">
      <w:pPr>
        <w:pStyle w:val="Default"/>
        <w:spacing w:after="120"/>
        <w:ind w:left="720" w:firstLine="720"/>
        <w:jc w:val="both"/>
        <w:rPr>
          <w:b/>
          <w:color w:val="auto"/>
          <w:sz w:val="28"/>
          <w:szCs w:val="28"/>
        </w:rPr>
      </w:pPr>
      <w:r w:rsidRPr="0009043B">
        <w:rPr>
          <w:b/>
          <w:color w:val="auto"/>
          <w:sz w:val="28"/>
          <w:szCs w:val="28"/>
        </w:rPr>
        <w:t xml:space="preserve">Examination  </w:t>
      </w:r>
    </w:p>
    <w:p w14:paraId="500F94C8" w14:textId="50B92685" w:rsidR="00DF460A" w:rsidRDefault="000A6AEB" w:rsidP="0009043B">
      <w:pPr>
        <w:pStyle w:val="Default"/>
        <w:spacing w:after="275"/>
        <w:ind w:left="1440" w:right="847"/>
        <w:jc w:val="both"/>
        <w:rPr>
          <w:color w:val="auto"/>
        </w:rPr>
      </w:pPr>
      <w:r w:rsidRPr="00F05AE5">
        <w:rPr>
          <w:color w:val="auto"/>
        </w:rPr>
        <w:t>A written examination (usually two hours, multiple choice) is required for this qualification. The examinations (usually 50-70 multiple choice questions) are electronically graded by the CTQP</w:t>
      </w:r>
      <w:r w:rsidR="00EE6AF8">
        <w:rPr>
          <w:color w:val="auto"/>
        </w:rPr>
        <w:t xml:space="preserve"> Administrator</w:t>
      </w:r>
      <w:r w:rsidRPr="00F05AE5">
        <w:rPr>
          <w:color w:val="auto"/>
        </w:rPr>
        <w:t>. Expect grading and posting of the examination</w:t>
      </w:r>
      <w:r w:rsidR="00015280">
        <w:rPr>
          <w:color w:val="auto"/>
        </w:rPr>
        <w:t xml:space="preserve"> </w:t>
      </w:r>
      <w:r w:rsidRPr="00F05AE5">
        <w:rPr>
          <w:color w:val="auto"/>
        </w:rPr>
        <w:t>results to take a minimum of two weeks.</w:t>
      </w:r>
    </w:p>
    <w:p w14:paraId="567B107E" w14:textId="4AD68DEB" w:rsidR="00E56F88" w:rsidRPr="0009043B" w:rsidRDefault="00E56F88" w:rsidP="00561318">
      <w:pPr>
        <w:pStyle w:val="Heading3"/>
        <w:ind w:left="720" w:hanging="720"/>
      </w:pPr>
      <w:bookmarkStart w:id="70" w:name="_Toc128041896"/>
      <w:bookmarkStart w:id="71" w:name="_Toc128407001"/>
      <w:r w:rsidRPr="0009043B">
        <w:t>4.</w:t>
      </w:r>
      <w:r>
        <w:t>4</w:t>
      </w:r>
      <w:r w:rsidRPr="0009043B">
        <w:t>.</w:t>
      </w:r>
      <w:r w:rsidR="00C245BB">
        <w:t>9</w:t>
      </w:r>
      <w:r w:rsidRPr="0009043B">
        <w:t xml:space="preserve"> </w:t>
      </w:r>
      <w:r>
        <w:t>Prestressed</w:t>
      </w:r>
      <w:r w:rsidR="009C4E59">
        <w:t xml:space="preserve"> </w:t>
      </w:r>
      <w:r w:rsidRPr="0009043B">
        <w:t xml:space="preserve">Concrete Field </w:t>
      </w:r>
      <w:r w:rsidR="004D7FEC">
        <w:t>Inspector</w:t>
      </w:r>
      <w:r w:rsidRPr="0009043B">
        <w:t xml:space="preserve"> Qualification</w:t>
      </w:r>
      <w:r w:rsidR="00741FB2">
        <w:t xml:space="preserve"> </w:t>
      </w:r>
      <w:r w:rsidRPr="0009043B">
        <w:t>Requirements</w:t>
      </w:r>
      <w:bookmarkEnd w:id="70"/>
      <w:bookmarkEnd w:id="71"/>
      <w:r w:rsidRPr="0009043B">
        <w:t xml:space="preserve"> </w:t>
      </w:r>
    </w:p>
    <w:p w14:paraId="4A348D69" w14:textId="7F04B550" w:rsidR="00E56F88" w:rsidRDefault="00E56F88" w:rsidP="00561318">
      <w:pPr>
        <w:pStyle w:val="Default"/>
        <w:spacing w:after="120"/>
        <w:ind w:left="720"/>
        <w:jc w:val="both"/>
      </w:pPr>
      <w:r w:rsidRPr="00F05AE5">
        <w:t xml:space="preserve">The objective of this qualification is to assure that </w:t>
      </w:r>
      <w:r w:rsidR="009D5D1A">
        <w:t xml:space="preserve">precast </w:t>
      </w:r>
      <w:r w:rsidR="009C4E59">
        <w:t>prestressed</w:t>
      </w:r>
      <w:r w:rsidRPr="00F05AE5">
        <w:t xml:space="preserve"> concrete test</w:t>
      </w:r>
      <w:r w:rsidR="009C4E59">
        <w:t xml:space="preserve">ing and inspections </w:t>
      </w:r>
      <w:r w:rsidRPr="00F05AE5">
        <w:t xml:space="preserve">including quality control, verification, and resolution for </w:t>
      </w:r>
      <w:r w:rsidR="009D5D1A">
        <w:t xml:space="preserve">precast </w:t>
      </w:r>
      <w:r w:rsidR="009C4E59">
        <w:t xml:space="preserve">prestressed </w:t>
      </w:r>
      <w:r w:rsidRPr="00F05AE5">
        <w:t xml:space="preserve">concrete construction, used as part of the acceptance program, are performed in accordance with the contract documents.  </w:t>
      </w:r>
    </w:p>
    <w:p w14:paraId="5D21D49A" w14:textId="240F4737" w:rsidR="00E56F88" w:rsidRDefault="00E56F88" w:rsidP="00561318">
      <w:pPr>
        <w:pStyle w:val="Default"/>
        <w:spacing w:after="120"/>
        <w:ind w:firstLine="720"/>
        <w:jc w:val="both"/>
      </w:pPr>
      <w:r w:rsidRPr="00F05AE5">
        <w:t xml:space="preserve">All trainees seeking </w:t>
      </w:r>
      <w:r w:rsidR="009C4E59">
        <w:t xml:space="preserve">Prestressed </w:t>
      </w:r>
      <w:r w:rsidRPr="00F05AE5">
        <w:t xml:space="preserve">Concrete Field </w:t>
      </w:r>
      <w:r w:rsidR="00741FB2">
        <w:t>Inspector</w:t>
      </w:r>
      <w:r w:rsidR="00741FB2" w:rsidRPr="00F05AE5">
        <w:t xml:space="preserve"> </w:t>
      </w:r>
      <w:r w:rsidRPr="00F05AE5">
        <w:t xml:space="preserve">qualification must:  </w:t>
      </w:r>
    </w:p>
    <w:p w14:paraId="729AA5BA" w14:textId="6F9F6712" w:rsidR="00E56F88" w:rsidRDefault="00E56F88" w:rsidP="00561318">
      <w:pPr>
        <w:pStyle w:val="Default"/>
        <w:numPr>
          <w:ilvl w:val="0"/>
          <w:numId w:val="17"/>
        </w:numPr>
        <w:spacing w:after="120"/>
        <w:jc w:val="both"/>
      </w:pPr>
      <w:r w:rsidRPr="00F05AE5">
        <w:t xml:space="preserve">Hold a current ACI Concrete </w:t>
      </w:r>
      <w:proofErr w:type="gramStart"/>
      <w:r w:rsidRPr="00F05AE5">
        <w:t>Field Testing</w:t>
      </w:r>
      <w:proofErr w:type="gramEnd"/>
      <w:r w:rsidRPr="00F05AE5">
        <w:t xml:space="preserve"> Technician</w:t>
      </w:r>
      <w:r w:rsidR="005606F1">
        <w:t xml:space="preserve"> – Grade I</w:t>
      </w:r>
      <w:r w:rsidRPr="00F05AE5">
        <w:t xml:space="preserve"> certification.  </w:t>
      </w:r>
    </w:p>
    <w:p w14:paraId="2591BEB9" w14:textId="3DCFB1DF" w:rsidR="001C47AE" w:rsidRDefault="001C47AE" w:rsidP="00561318">
      <w:pPr>
        <w:pStyle w:val="Default"/>
        <w:numPr>
          <w:ilvl w:val="0"/>
          <w:numId w:val="17"/>
        </w:numPr>
        <w:spacing w:after="120"/>
        <w:jc w:val="both"/>
      </w:pPr>
      <w:r>
        <w:t>Hold a current Prestressed Concrete Institute (PCI) Level II certification.</w:t>
      </w:r>
    </w:p>
    <w:p w14:paraId="31D4C71C" w14:textId="2B09569F" w:rsidR="00E56F88" w:rsidRPr="00F05AE5" w:rsidRDefault="00741FB2" w:rsidP="00561318">
      <w:pPr>
        <w:pStyle w:val="Default"/>
        <w:numPr>
          <w:ilvl w:val="0"/>
          <w:numId w:val="17"/>
        </w:numPr>
        <w:spacing w:after="120"/>
        <w:jc w:val="both"/>
      </w:pPr>
      <w:r>
        <w:lastRenderedPageBreak/>
        <w:t>Pass the</w:t>
      </w:r>
      <w:r w:rsidR="001C47AE" w:rsidRPr="00F05AE5">
        <w:t xml:space="preserve"> FDOT </w:t>
      </w:r>
      <w:r w:rsidR="001C47AE">
        <w:t xml:space="preserve">Prestressed </w:t>
      </w:r>
      <w:r w:rsidR="001C47AE" w:rsidRPr="00F05AE5">
        <w:t xml:space="preserve">Concrete </w:t>
      </w:r>
      <w:r w:rsidR="001C47AE">
        <w:t>Field</w:t>
      </w:r>
      <w:r w:rsidR="001C47AE" w:rsidRPr="00F05AE5">
        <w:t xml:space="preserve"> </w:t>
      </w:r>
      <w:r w:rsidR="001C47AE">
        <w:t xml:space="preserve">Inspector </w:t>
      </w:r>
      <w:r w:rsidR="001C47AE" w:rsidRPr="00F05AE5">
        <w:t xml:space="preserve">Specification </w:t>
      </w:r>
      <w:r>
        <w:t>examination</w:t>
      </w:r>
      <w:r w:rsidR="001C47AE">
        <w:t>.</w:t>
      </w:r>
    </w:p>
    <w:p w14:paraId="24530A2F" w14:textId="3F0346A1" w:rsidR="00E56F88" w:rsidRDefault="00E56F88" w:rsidP="00561318">
      <w:pPr>
        <w:pStyle w:val="Default"/>
        <w:spacing w:after="120"/>
        <w:ind w:left="720"/>
        <w:jc w:val="both"/>
      </w:pPr>
      <w:r w:rsidRPr="00F05AE5">
        <w:t xml:space="preserve">After a trainee has successfully </w:t>
      </w:r>
      <w:r>
        <w:t>met</w:t>
      </w:r>
      <w:r w:rsidRPr="00F05AE5">
        <w:t xml:space="preserve"> the qualification requirements, the trainee's qualification date shall be added to the CTQP database. The CTQP qualification shall expire in 60 months </w:t>
      </w:r>
      <w:r>
        <w:t xml:space="preserve">or on the date of expiration of either the ACI expiration date or the </w:t>
      </w:r>
      <w:r w:rsidR="009C4E59">
        <w:t xml:space="preserve">Prestressed Concrete Field </w:t>
      </w:r>
      <w:r w:rsidR="00A97E2E">
        <w:t>Inspector qualification</w:t>
      </w:r>
      <w:r w:rsidR="009C4E59">
        <w:t xml:space="preserve"> </w:t>
      </w:r>
      <w:r>
        <w:t>expiration date, whichever occurs first.</w:t>
      </w:r>
      <w:r w:rsidRPr="00F05AE5">
        <w:t xml:space="preserve">  </w:t>
      </w:r>
    </w:p>
    <w:p w14:paraId="108F732F" w14:textId="77777777" w:rsidR="00403CAA" w:rsidRDefault="00E56F88" w:rsidP="00403CAA">
      <w:pPr>
        <w:pStyle w:val="Default"/>
        <w:ind w:left="720" w:right="216"/>
        <w:jc w:val="both"/>
      </w:pPr>
      <w:r w:rsidRPr="00F05AE5">
        <w:t>To be adequately prepared for and prior to taking the Concrete Field Technician courses, applicants are encouraged to take and pass the following Department self</w:t>
      </w:r>
      <w:r>
        <w:t>-</w:t>
      </w:r>
      <w:r w:rsidRPr="00F05AE5">
        <w:t xml:space="preserve">study courses: Portland Cement Concrete Testing and Construction Math. </w:t>
      </w:r>
    </w:p>
    <w:p w14:paraId="20BA6918" w14:textId="52FB5F9A" w:rsidR="00E56F88" w:rsidRPr="00EC319C" w:rsidRDefault="00E56F88" w:rsidP="00561318">
      <w:pPr>
        <w:pStyle w:val="Default"/>
        <w:ind w:firstLine="720"/>
        <w:jc w:val="both"/>
      </w:pPr>
      <w:r w:rsidRPr="00F05AE5">
        <w:t xml:space="preserve"> </w:t>
      </w:r>
    </w:p>
    <w:p w14:paraId="2F7018C1" w14:textId="7BB9718A" w:rsidR="00C245BB" w:rsidRDefault="00E56F88" w:rsidP="00E56F88">
      <w:pPr>
        <w:pStyle w:val="Heading4"/>
      </w:pPr>
      <w:r w:rsidRPr="0009043B">
        <w:t>4.</w:t>
      </w:r>
      <w:r>
        <w:t>4</w:t>
      </w:r>
      <w:r w:rsidRPr="0009043B">
        <w:t>.</w:t>
      </w:r>
      <w:r w:rsidR="00C245BB">
        <w:t>9</w:t>
      </w:r>
      <w:r w:rsidRPr="0009043B">
        <w:t>.1</w:t>
      </w:r>
      <w:r w:rsidRPr="0009043B">
        <w:tab/>
        <w:t xml:space="preserve">ACI Concrete </w:t>
      </w:r>
      <w:proofErr w:type="gramStart"/>
      <w:r w:rsidRPr="0009043B">
        <w:t>Field Testing</w:t>
      </w:r>
      <w:proofErr w:type="gramEnd"/>
      <w:r w:rsidRPr="0009043B">
        <w:t xml:space="preserve"> Technician Certification Course </w:t>
      </w:r>
    </w:p>
    <w:p w14:paraId="2A5E8427" w14:textId="4B9EC2C2" w:rsidR="00E56F88" w:rsidRDefault="00E56F88" w:rsidP="00F52049">
      <w:pPr>
        <w:pStyle w:val="Heading9"/>
        <w:spacing w:before="0" w:after="0" w:line="240" w:lineRule="auto"/>
        <w:rPr>
          <w:rFonts w:ascii="Arial" w:hAnsi="Arial" w:cs="Arial"/>
          <w:color w:val="000000"/>
          <w:sz w:val="24"/>
          <w:szCs w:val="24"/>
        </w:rPr>
      </w:pPr>
      <w:r w:rsidRPr="0009043B">
        <w:t xml:space="preserve"> </w:t>
      </w:r>
      <w:r w:rsidR="0052088F">
        <w:tab/>
      </w:r>
      <w:r w:rsidR="0052088F">
        <w:tab/>
      </w:r>
      <w:r w:rsidR="0052088F">
        <w:rPr>
          <w:rFonts w:ascii="Arial" w:hAnsi="Arial" w:cs="Arial"/>
          <w:color w:val="000000"/>
          <w:sz w:val="24"/>
          <w:szCs w:val="24"/>
        </w:rPr>
        <w:t>See c</w:t>
      </w:r>
      <w:r w:rsidR="0052088F" w:rsidRPr="008A2889">
        <w:rPr>
          <w:rFonts w:ascii="Arial" w:hAnsi="Arial" w:cs="Arial"/>
          <w:color w:val="000000"/>
          <w:sz w:val="24"/>
          <w:szCs w:val="24"/>
        </w:rPr>
        <w:t xml:space="preserve">ourse description </w:t>
      </w:r>
      <w:r w:rsidR="0052088F">
        <w:rPr>
          <w:rFonts w:ascii="Arial" w:hAnsi="Arial" w:cs="Arial"/>
          <w:color w:val="000000"/>
          <w:sz w:val="24"/>
          <w:szCs w:val="24"/>
        </w:rPr>
        <w:t>details in 4.4.1.1.</w:t>
      </w:r>
    </w:p>
    <w:p w14:paraId="24A274C7" w14:textId="77777777" w:rsidR="00F52049" w:rsidRPr="00F52049" w:rsidRDefault="00F52049" w:rsidP="00561318"/>
    <w:p w14:paraId="624C09A4" w14:textId="0516ACB8" w:rsidR="004D7FEC" w:rsidRDefault="004D7FEC" w:rsidP="00561318">
      <w:pPr>
        <w:pStyle w:val="Heading4"/>
        <w:ind w:left="1440" w:hanging="1440"/>
      </w:pPr>
      <w:r>
        <w:t>4.4.</w:t>
      </w:r>
      <w:r w:rsidR="0052088F">
        <w:t>9</w:t>
      </w:r>
      <w:r>
        <w:t>.2</w:t>
      </w:r>
      <w:r>
        <w:tab/>
        <w:t>PCI Level II Certification</w:t>
      </w:r>
      <w:r w:rsidR="0052088F">
        <w:t xml:space="preserve"> Course</w:t>
      </w:r>
    </w:p>
    <w:p w14:paraId="50C16B18" w14:textId="51ECC4DE" w:rsidR="004D7FEC" w:rsidRDefault="00350EEE" w:rsidP="00561318">
      <w:pPr>
        <w:spacing w:after="120" w:line="240" w:lineRule="auto"/>
        <w:ind w:left="1440"/>
        <w:rPr>
          <w:rFonts w:ascii="Arial" w:hAnsi="Arial" w:cs="Arial"/>
          <w:color w:val="000000"/>
          <w:sz w:val="24"/>
          <w:szCs w:val="24"/>
        </w:rPr>
      </w:pPr>
      <w:r w:rsidRPr="003A4FA8">
        <w:rPr>
          <w:rFonts w:ascii="Arial" w:hAnsi="Arial" w:cs="Arial"/>
          <w:color w:val="000000"/>
          <w:sz w:val="24"/>
          <w:szCs w:val="24"/>
        </w:rPr>
        <w:t xml:space="preserve">This </w:t>
      </w:r>
      <w:r w:rsidR="005606F1" w:rsidRPr="003A4FA8">
        <w:rPr>
          <w:rFonts w:ascii="Arial" w:hAnsi="Arial" w:cs="Arial"/>
          <w:color w:val="000000"/>
          <w:sz w:val="24"/>
          <w:szCs w:val="24"/>
        </w:rPr>
        <w:t>two-day</w:t>
      </w:r>
      <w:r w:rsidRPr="003A4FA8">
        <w:rPr>
          <w:rFonts w:ascii="Arial" w:hAnsi="Arial" w:cs="Arial"/>
          <w:color w:val="000000"/>
          <w:sz w:val="24"/>
          <w:szCs w:val="24"/>
        </w:rPr>
        <w:t xml:space="preserve"> cour</w:t>
      </w:r>
      <w:r>
        <w:rPr>
          <w:rFonts w:ascii="Arial" w:hAnsi="Arial" w:cs="Arial"/>
          <w:color w:val="000000"/>
          <w:sz w:val="24"/>
          <w:szCs w:val="24"/>
        </w:rPr>
        <w:t>s</w:t>
      </w:r>
      <w:r w:rsidRPr="003A4FA8">
        <w:rPr>
          <w:rFonts w:ascii="Arial" w:hAnsi="Arial" w:cs="Arial"/>
          <w:color w:val="000000"/>
          <w:sz w:val="24"/>
          <w:szCs w:val="24"/>
        </w:rPr>
        <w:t>e</w:t>
      </w:r>
      <w:r>
        <w:rPr>
          <w:rFonts w:ascii="Arial" w:hAnsi="Arial" w:cs="Arial"/>
          <w:color w:val="000000"/>
          <w:sz w:val="24"/>
          <w:szCs w:val="24"/>
        </w:rPr>
        <w:t xml:space="preserve"> training program consists of a class session followed by a written exam (usually one hour). </w:t>
      </w:r>
    </w:p>
    <w:p w14:paraId="4A742789" w14:textId="7EB5A9ED" w:rsidR="00350EEE" w:rsidRDefault="00350EEE" w:rsidP="00561318">
      <w:pPr>
        <w:pStyle w:val="Default"/>
        <w:spacing w:after="120"/>
        <w:ind w:left="1440" w:right="101"/>
        <w:jc w:val="both"/>
      </w:pPr>
      <w:r w:rsidRPr="00F05AE5">
        <w:t xml:space="preserve">This course uses the standard </w:t>
      </w:r>
      <w:r>
        <w:t>P</w:t>
      </w:r>
      <w:r w:rsidRPr="00F05AE5">
        <w:t xml:space="preserve">CI written examination. Expect the grading and mailing of the examination results by </w:t>
      </w:r>
      <w:r>
        <w:t>P</w:t>
      </w:r>
      <w:r w:rsidRPr="00F05AE5">
        <w:t xml:space="preserve">CI to take two weeks. For the most up-to-date requirements, please contact </w:t>
      </w:r>
      <w:r>
        <w:t>P</w:t>
      </w:r>
      <w:r w:rsidRPr="00F05AE5">
        <w:t xml:space="preserve">CI.  </w:t>
      </w:r>
    </w:p>
    <w:p w14:paraId="107DB8B6" w14:textId="77777777" w:rsidR="00350EEE" w:rsidRPr="0009043B" w:rsidRDefault="00350EEE" w:rsidP="00561318">
      <w:pPr>
        <w:pStyle w:val="Default"/>
        <w:spacing w:after="120"/>
        <w:ind w:left="720" w:right="230" w:firstLine="720"/>
        <w:jc w:val="both"/>
        <w:rPr>
          <w:b/>
          <w:sz w:val="28"/>
          <w:szCs w:val="28"/>
        </w:rPr>
      </w:pPr>
      <w:r w:rsidRPr="0009043B">
        <w:rPr>
          <w:b/>
          <w:sz w:val="28"/>
          <w:szCs w:val="28"/>
        </w:rPr>
        <w:t xml:space="preserve">Course Prerequisites  </w:t>
      </w:r>
    </w:p>
    <w:p w14:paraId="0F465163" w14:textId="07D2F055" w:rsidR="00350EEE" w:rsidRDefault="00350EEE" w:rsidP="00561318">
      <w:pPr>
        <w:pStyle w:val="Default"/>
        <w:spacing w:after="120"/>
        <w:ind w:left="1440" w:right="418"/>
        <w:jc w:val="both"/>
      </w:pPr>
      <w:r>
        <w:t xml:space="preserve">PCI Level I, a </w:t>
      </w:r>
      <w:proofErr w:type="gramStart"/>
      <w:r>
        <w:t>three day</w:t>
      </w:r>
      <w:proofErr w:type="gramEnd"/>
      <w:r>
        <w:t xml:space="preserve"> course that consists of a class session followed by a written exam (usually one hour). These courses, PCI Level I and PCI Level II are typically held in the same week, back-to-back.</w:t>
      </w:r>
    </w:p>
    <w:p w14:paraId="09F85E07" w14:textId="77777777" w:rsidR="00350EEE" w:rsidRPr="0009043B" w:rsidRDefault="00350EEE" w:rsidP="00350EEE">
      <w:pPr>
        <w:pStyle w:val="Default"/>
        <w:spacing w:after="75"/>
        <w:ind w:left="720" w:firstLine="720"/>
        <w:jc w:val="both"/>
        <w:rPr>
          <w:b/>
          <w:sz w:val="28"/>
          <w:szCs w:val="28"/>
        </w:rPr>
      </w:pPr>
      <w:r w:rsidRPr="0009043B">
        <w:rPr>
          <w:b/>
          <w:sz w:val="28"/>
          <w:szCs w:val="28"/>
        </w:rPr>
        <w:t xml:space="preserve">Course Written Examination  </w:t>
      </w:r>
    </w:p>
    <w:p w14:paraId="183BED5D" w14:textId="1D0C8F3C" w:rsidR="00350EEE" w:rsidRDefault="00350EEE" w:rsidP="0052088F">
      <w:pPr>
        <w:pStyle w:val="Default"/>
        <w:ind w:left="1440"/>
        <w:jc w:val="both"/>
      </w:pPr>
      <w:r w:rsidRPr="00F05AE5">
        <w:t xml:space="preserve">A written examination (usually one hour) is administered at the end of the course (usually multiple choice). The examination is electronically graded by </w:t>
      </w:r>
      <w:r>
        <w:t>P</w:t>
      </w:r>
      <w:r w:rsidRPr="00F05AE5">
        <w:t xml:space="preserve">CI. Expect the grading and mailing of the examination results by </w:t>
      </w:r>
      <w:r>
        <w:t>P</w:t>
      </w:r>
      <w:r w:rsidRPr="00F05AE5">
        <w:t xml:space="preserve">CI to take two to four weeks. </w:t>
      </w:r>
    </w:p>
    <w:p w14:paraId="05DFAF11" w14:textId="77777777" w:rsidR="0052088F" w:rsidRDefault="0052088F" w:rsidP="00561318">
      <w:pPr>
        <w:pStyle w:val="Default"/>
        <w:ind w:left="1440"/>
        <w:jc w:val="both"/>
      </w:pPr>
    </w:p>
    <w:p w14:paraId="46505E5E" w14:textId="03495111" w:rsidR="00E56F88" w:rsidRPr="0009043B" w:rsidRDefault="00E56F88" w:rsidP="00561318">
      <w:pPr>
        <w:pStyle w:val="Heading4"/>
        <w:spacing w:line="240" w:lineRule="auto"/>
        <w:ind w:left="1440" w:hanging="1526"/>
      </w:pPr>
      <w:r w:rsidRPr="0009043B">
        <w:t>4.</w:t>
      </w:r>
      <w:r>
        <w:t>4</w:t>
      </w:r>
      <w:r w:rsidRPr="0009043B">
        <w:t>.</w:t>
      </w:r>
      <w:r w:rsidR="0052088F">
        <w:t>9</w:t>
      </w:r>
      <w:r w:rsidRPr="0009043B">
        <w:t>.</w:t>
      </w:r>
      <w:r w:rsidR="004D7FEC">
        <w:t>3</w:t>
      </w:r>
      <w:r w:rsidRPr="0009043B">
        <w:tab/>
        <w:t>FDOT</w:t>
      </w:r>
      <w:r>
        <w:t xml:space="preserve"> Prestressed </w:t>
      </w:r>
      <w:r w:rsidRPr="0009043B">
        <w:t xml:space="preserve">Concrete </w:t>
      </w:r>
      <w:r w:rsidR="0085615C">
        <w:t xml:space="preserve">Field </w:t>
      </w:r>
      <w:r w:rsidR="00DD7135">
        <w:t>Inspector</w:t>
      </w:r>
      <w:r w:rsidRPr="0009043B">
        <w:t xml:space="preserve"> Specification Course</w:t>
      </w:r>
    </w:p>
    <w:p w14:paraId="144124E7" w14:textId="1199FAB3" w:rsidR="00E56F88" w:rsidRDefault="00E56F88" w:rsidP="00E56F88">
      <w:pPr>
        <w:pStyle w:val="Default"/>
        <w:ind w:left="1440"/>
        <w:jc w:val="both"/>
        <w:rPr>
          <w:color w:val="auto"/>
        </w:rPr>
      </w:pPr>
      <w:r w:rsidRPr="00F05AE5">
        <w:rPr>
          <w:color w:val="auto"/>
        </w:rPr>
        <w:t xml:space="preserve">This is a </w:t>
      </w:r>
      <w:r w:rsidR="007E4105">
        <w:rPr>
          <w:color w:val="auto"/>
        </w:rPr>
        <w:t>one-day</w:t>
      </w:r>
      <w:r w:rsidRPr="00F05AE5">
        <w:rPr>
          <w:color w:val="auto"/>
        </w:rPr>
        <w:t xml:space="preserve"> course with a</w:t>
      </w:r>
      <w:r w:rsidR="006650D5">
        <w:rPr>
          <w:color w:val="auto"/>
        </w:rPr>
        <w:t xml:space="preserve">n </w:t>
      </w:r>
      <w:r w:rsidRPr="00F05AE5">
        <w:rPr>
          <w:color w:val="auto"/>
        </w:rPr>
        <w:t>open book written examination</w:t>
      </w:r>
      <w:r w:rsidR="006650D5">
        <w:rPr>
          <w:color w:val="auto"/>
        </w:rPr>
        <w:t xml:space="preserve"> (usually </w:t>
      </w:r>
      <w:r w:rsidR="006650D5">
        <w:rPr>
          <w:color w:val="auto"/>
        </w:rPr>
        <w:lastRenderedPageBreak/>
        <w:t>one and a half hours)</w:t>
      </w:r>
      <w:r w:rsidRPr="00F05AE5">
        <w:rPr>
          <w:color w:val="auto"/>
        </w:rPr>
        <w:t xml:space="preserve">, which covers </w:t>
      </w:r>
      <w:r w:rsidRPr="002A4E98">
        <w:rPr>
          <w:b/>
          <w:i/>
          <w:color w:val="auto"/>
        </w:rPr>
        <w:t xml:space="preserve">Florida Department of Transportation Standard Specifications for Road and Bridge Construction Section </w:t>
      </w:r>
      <w:r>
        <w:rPr>
          <w:b/>
          <w:i/>
          <w:color w:val="auto"/>
        </w:rPr>
        <w:t>450</w:t>
      </w:r>
      <w:r w:rsidRPr="00F05AE5">
        <w:rPr>
          <w:color w:val="auto"/>
        </w:rPr>
        <w:t xml:space="preserve">.  The examination is multiple choice. Taking the course is not a prerequisite to taking and passing the examination.  Taking the course and passing the examination does not by itself confer qualification.  There are additional requirements that must be met to </w:t>
      </w:r>
      <w:r>
        <w:rPr>
          <w:color w:val="auto"/>
        </w:rPr>
        <w:t>achieve</w:t>
      </w:r>
      <w:r w:rsidRPr="00F05AE5">
        <w:rPr>
          <w:color w:val="auto"/>
        </w:rPr>
        <w:t xml:space="preserve"> </w:t>
      </w:r>
      <w:proofErr w:type="gramStart"/>
      <w:r w:rsidRPr="00F05AE5">
        <w:rPr>
          <w:color w:val="auto"/>
        </w:rPr>
        <w:t>qualification</w:t>
      </w:r>
      <w:proofErr w:type="gramEnd"/>
      <w:r w:rsidRPr="00F05AE5">
        <w:rPr>
          <w:color w:val="auto"/>
        </w:rPr>
        <w:t>.</w:t>
      </w:r>
      <w:r w:rsidR="006650D5">
        <w:rPr>
          <w:color w:val="auto"/>
        </w:rPr>
        <w:t xml:space="preserve"> </w:t>
      </w:r>
      <w:r>
        <w:rPr>
          <w:color w:val="auto"/>
        </w:rPr>
        <w:t xml:space="preserve">The FDOT Prestressed Concrete </w:t>
      </w:r>
      <w:r w:rsidR="005C42EE">
        <w:rPr>
          <w:color w:val="auto"/>
        </w:rPr>
        <w:t xml:space="preserve">Field </w:t>
      </w:r>
      <w:r w:rsidR="006650D5">
        <w:rPr>
          <w:color w:val="auto"/>
        </w:rPr>
        <w:t>Inspector</w:t>
      </w:r>
      <w:r>
        <w:rPr>
          <w:color w:val="auto"/>
        </w:rPr>
        <w:t xml:space="preserve"> </w:t>
      </w:r>
      <w:r w:rsidR="00D911D4">
        <w:rPr>
          <w:color w:val="auto"/>
        </w:rPr>
        <w:t xml:space="preserve">Specification </w:t>
      </w:r>
      <w:r>
        <w:rPr>
          <w:color w:val="auto"/>
        </w:rPr>
        <w:t>(PC</w:t>
      </w:r>
      <w:r w:rsidR="005C42EE">
        <w:rPr>
          <w:color w:val="auto"/>
        </w:rPr>
        <w:t>F</w:t>
      </w:r>
      <w:r w:rsidR="007E4105">
        <w:rPr>
          <w:color w:val="auto"/>
        </w:rPr>
        <w:t>I</w:t>
      </w:r>
      <w:r w:rsidR="00D911D4">
        <w:rPr>
          <w:color w:val="auto"/>
        </w:rPr>
        <w:t>S</w:t>
      </w:r>
      <w:r>
        <w:rPr>
          <w:color w:val="auto"/>
        </w:rPr>
        <w:t>) certificate will expire five years from the date of passing the exam for initial certification</w:t>
      </w:r>
      <w:r w:rsidR="007E4105">
        <w:rPr>
          <w:color w:val="auto"/>
        </w:rPr>
        <w:t>;</w:t>
      </w:r>
      <w:r>
        <w:rPr>
          <w:color w:val="auto"/>
        </w:rPr>
        <w:t xml:space="preserve"> please see Section 1.14 of the CTQM for requalification. Where the FDOT </w:t>
      </w:r>
      <w:r w:rsidR="007E4105">
        <w:rPr>
          <w:color w:val="auto"/>
        </w:rPr>
        <w:t>PCFI</w:t>
      </w:r>
      <w:r w:rsidR="00D911D4">
        <w:rPr>
          <w:color w:val="auto"/>
        </w:rPr>
        <w:t>S</w:t>
      </w:r>
      <w:r w:rsidR="00511324">
        <w:rPr>
          <w:color w:val="auto"/>
        </w:rPr>
        <w:t xml:space="preserve"> certification </w:t>
      </w:r>
      <w:r>
        <w:rPr>
          <w:color w:val="auto"/>
        </w:rPr>
        <w:t xml:space="preserve">is required for a CTQP Qualification, both the FDOT </w:t>
      </w:r>
      <w:r w:rsidR="007E4105">
        <w:rPr>
          <w:color w:val="auto"/>
        </w:rPr>
        <w:t>PCFI</w:t>
      </w:r>
      <w:r w:rsidR="00D911D4">
        <w:rPr>
          <w:color w:val="auto"/>
        </w:rPr>
        <w:t>S</w:t>
      </w:r>
      <w:r w:rsidR="007E4105">
        <w:rPr>
          <w:color w:val="auto"/>
        </w:rPr>
        <w:t xml:space="preserve"> </w:t>
      </w:r>
      <w:r>
        <w:rPr>
          <w:color w:val="auto"/>
        </w:rPr>
        <w:t xml:space="preserve">and the required </w:t>
      </w:r>
      <w:r w:rsidRPr="0094129B">
        <w:rPr>
          <w:color w:val="auto"/>
        </w:rPr>
        <w:t>ACI</w:t>
      </w:r>
      <w:r>
        <w:rPr>
          <w:color w:val="auto"/>
        </w:rPr>
        <w:t xml:space="preserve"> </w:t>
      </w:r>
      <w:r w:rsidR="0094129B">
        <w:rPr>
          <w:color w:val="auto"/>
        </w:rPr>
        <w:t xml:space="preserve">and PCI </w:t>
      </w:r>
      <w:r>
        <w:rPr>
          <w:color w:val="auto"/>
        </w:rPr>
        <w:t>certification(s) must be current.</w:t>
      </w:r>
    </w:p>
    <w:p w14:paraId="223162D9" w14:textId="77777777" w:rsidR="00E56F88" w:rsidRDefault="00E56F88" w:rsidP="00E56F88">
      <w:pPr>
        <w:pStyle w:val="Default"/>
        <w:jc w:val="both"/>
        <w:rPr>
          <w:b/>
          <w:color w:val="auto"/>
          <w:sz w:val="28"/>
          <w:szCs w:val="28"/>
        </w:rPr>
      </w:pPr>
    </w:p>
    <w:p w14:paraId="5BA9E9C2" w14:textId="77777777" w:rsidR="00E56F88" w:rsidRPr="0009043B" w:rsidRDefault="00E56F88" w:rsidP="00561318">
      <w:pPr>
        <w:pStyle w:val="Default"/>
        <w:spacing w:after="120"/>
        <w:ind w:left="720" w:firstLine="720"/>
        <w:jc w:val="both"/>
        <w:rPr>
          <w:b/>
          <w:color w:val="auto"/>
          <w:sz w:val="28"/>
          <w:szCs w:val="28"/>
        </w:rPr>
      </w:pPr>
      <w:r w:rsidRPr="0009043B">
        <w:rPr>
          <w:b/>
          <w:color w:val="auto"/>
          <w:sz w:val="28"/>
          <w:szCs w:val="28"/>
        </w:rPr>
        <w:t>Course Prerequisites</w:t>
      </w:r>
    </w:p>
    <w:p w14:paraId="44AE2881" w14:textId="77777777" w:rsidR="00DD7135" w:rsidRPr="00EC319C" w:rsidRDefault="00DD7135" w:rsidP="00DD7135">
      <w:pPr>
        <w:pStyle w:val="Default"/>
        <w:spacing w:after="275"/>
        <w:ind w:left="720" w:firstLine="720"/>
        <w:jc w:val="both"/>
      </w:pPr>
      <w:r w:rsidRPr="00F05AE5">
        <w:t>There are no prerequisites for this course.</w:t>
      </w:r>
      <w:r>
        <w:t xml:space="preserve"> </w:t>
      </w:r>
    </w:p>
    <w:p w14:paraId="60371E9B" w14:textId="77777777" w:rsidR="00E56F88" w:rsidRPr="0009043B" w:rsidRDefault="00E56F88" w:rsidP="00561318">
      <w:pPr>
        <w:pStyle w:val="Default"/>
        <w:spacing w:after="120"/>
        <w:ind w:left="720" w:firstLine="720"/>
        <w:jc w:val="both"/>
        <w:rPr>
          <w:b/>
          <w:color w:val="auto"/>
          <w:sz w:val="28"/>
          <w:szCs w:val="28"/>
        </w:rPr>
      </w:pPr>
      <w:r w:rsidRPr="0009043B">
        <w:rPr>
          <w:b/>
          <w:color w:val="auto"/>
          <w:sz w:val="28"/>
          <w:szCs w:val="28"/>
        </w:rPr>
        <w:t>Course Written Examination</w:t>
      </w:r>
    </w:p>
    <w:p w14:paraId="3D9E1CC4" w14:textId="2E6AD413" w:rsidR="00E56F88" w:rsidRDefault="00E56F88" w:rsidP="00E56F88">
      <w:pPr>
        <w:pStyle w:val="Default"/>
        <w:ind w:left="1440"/>
        <w:jc w:val="both"/>
        <w:rPr>
          <w:color w:val="auto"/>
        </w:rPr>
      </w:pPr>
      <w:r>
        <w:rPr>
          <w:color w:val="auto"/>
        </w:rPr>
        <w:t>A written examination (usually two hours) is administered at the end of the course. Taking the course is optional and not required for taking the exam.</w:t>
      </w:r>
    </w:p>
    <w:p w14:paraId="13AD2462" w14:textId="0714B842" w:rsidR="001C47AE" w:rsidRDefault="001C47AE" w:rsidP="001C47AE">
      <w:pPr>
        <w:pStyle w:val="Default"/>
        <w:spacing w:after="275"/>
        <w:ind w:right="847"/>
        <w:jc w:val="both"/>
        <w:rPr>
          <w:color w:val="auto"/>
        </w:rPr>
      </w:pPr>
    </w:p>
    <w:p w14:paraId="47ED2D30" w14:textId="3FEDB73B" w:rsidR="000A6AEB" w:rsidRDefault="008415BB" w:rsidP="00EC319C">
      <w:pPr>
        <w:pStyle w:val="Heading2"/>
      </w:pPr>
      <w:bookmarkStart w:id="72" w:name="_Toc441568954"/>
      <w:bookmarkStart w:id="73" w:name="_Toc128041898"/>
      <w:bookmarkStart w:id="74" w:name="_Toc128407002"/>
      <w:r w:rsidRPr="0009043B">
        <w:t>4.</w:t>
      </w:r>
      <w:r w:rsidR="00627B26">
        <w:t>5</w:t>
      </w:r>
      <w:r w:rsidRPr="0009043B">
        <w:t xml:space="preserve"> </w:t>
      </w:r>
      <w:r w:rsidR="00627B26">
        <w:tab/>
      </w:r>
      <w:r w:rsidRPr="0009043B">
        <w:t>REQUALIFICATION</w:t>
      </w:r>
      <w:bookmarkEnd w:id="72"/>
      <w:bookmarkEnd w:id="73"/>
      <w:bookmarkEnd w:id="74"/>
      <w:r w:rsidR="000A6AEB">
        <w:t xml:space="preserve">  </w:t>
      </w:r>
    </w:p>
    <w:p w14:paraId="70EB5570" w14:textId="77777777" w:rsidR="000A6AEB" w:rsidRPr="00F05AE5" w:rsidRDefault="000A6AEB" w:rsidP="00561318">
      <w:pPr>
        <w:pStyle w:val="Default"/>
        <w:spacing w:after="120"/>
        <w:jc w:val="both"/>
        <w:rPr>
          <w:color w:val="auto"/>
        </w:rPr>
      </w:pPr>
      <w:r w:rsidRPr="00F05AE5">
        <w:rPr>
          <w:color w:val="auto"/>
        </w:rPr>
        <w:t xml:space="preserve">The requirements for requalification are the same as those for initial qualification.  </w:t>
      </w:r>
    </w:p>
    <w:p w14:paraId="0F39A313" w14:textId="1D9B31D2" w:rsidR="000A6AEB" w:rsidRPr="00F05AE5" w:rsidRDefault="000A6AEB" w:rsidP="00561318">
      <w:pPr>
        <w:pStyle w:val="Default"/>
        <w:spacing w:after="120"/>
        <w:ind w:right="346"/>
        <w:jc w:val="both"/>
        <w:rPr>
          <w:color w:val="auto"/>
        </w:rPr>
      </w:pPr>
      <w:r w:rsidRPr="00F05AE5">
        <w:rPr>
          <w:color w:val="auto"/>
        </w:rPr>
        <w:t xml:space="preserve">Due to constant changes in specifications, materials, and processes, certifications of qualification are issued for no more than 60 months. When the CTQP qualification includes a requirement to maintain an ACI certification, the CTQP qualification shall coincide with the ACI certification. It is the applicant's responsibility to maintain any CTQP qualification. Qualified technicians are required to </w:t>
      </w:r>
      <w:proofErr w:type="gramStart"/>
      <w:r w:rsidRPr="00F05AE5">
        <w:rPr>
          <w:color w:val="auto"/>
        </w:rPr>
        <w:t>submit an application</w:t>
      </w:r>
      <w:proofErr w:type="gramEnd"/>
      <w:r w:rsidRPr="00F05AE5">
        <w:rPr>
          <w:color w:val="auto"/>
        </w:rPr>
        <w:t xml:space="preserve"> for requalification.  </w:t>
      </w:r>
    </w:p>
    <w:p w14:paraId="3131CD45" w14:textId="77777777" w:rsidR="000A6AEB" w:rsidRPr="00F05AE5" w:rsidRDefault="000A6AEB" w:rsidP="00561318">
      <w:pPr>
        <w:pStyle w:val="Default"/>
        <w:spacing w:after="120"/>
        <w:ind w:right="130"/>
        <w:jc w:val="both"/>
        <w:rPr>
          <w:color w:val="auto"/>
        </w:rPr>
      </w:pPr>
      <w:r w:rsidRPr="00F05AE5">
        <w:rPr>
          <w:color w:val="auto"/>
        </w:rPr>
        <w:t xml:space="preserve">The Department does not have a requalification notification program in effect. It is the responsibility for every qualified person to apply for requalification. Any technician who fails to apply for requalification or to satisfy the requirements for requalification shall become disqualified one calendar day after the last day of the qualification period. A previously qualified person, who lets their qualification expire, must reapply for qualification.  </w:t>
      </w:r>
    </w:p>
    <w:p w14:paraId="39D32A9A" w14:textId="3B7D46A4" w:rsidR="00AA6413" w:rsidRPr="005E2355" w:rsidRDefault="000A6AEB" w:rsidP="00561318">
      <w:pPr>
        <w:pStyle w:val="Default"/>
        <w:spacing w:after="120"/>
        <w:ind w:right="648"/>
        <w:jc w:val="both"/>
        <w:rPr>
          <w:color w:val="auto"/>
          <w:sz w:val="16"/>
          <w:szCs w:val="16"/>
        </w:rPr>
      </w:pPr>
      <w:r w:rsidRPr="00F05AE5">
        <w:rPr>
          <w:color w:val="auto"/>
        </w:rPr>
        <w:t xml:space="preserve">Certain qualifications in the FDOT Concrete Field Inspector program require ACI </w:t>
      </w:r>
      <w:r w:rsidRPr="00F05AE5">
        <w:rPr>
          <w:color w:val="auto"/>
        </w:rPr>
        <w:lastRenderedPageBreak/>
        <w:t xml:space="preserve">certification or other certifications. In these instances, it will be the responsibility of the technician seeking qualification to </w:t>
      </w:r>
      <w:r w:rsidR="000A296F">
        <w:rPr>
          <w:color w:val="auto"/>
        </w:rPr>
        <w:t>report ACI certifications through the Technician’s Online Portal’s Report a Requirement on the CTQP website. This reporting will include the ACI certification number for verification of the certificate.</w:t>
      </w:r>
      <w:r w:rsidRPr="00F05AE5">
        <w:rPr>
          <w:color w:val="auto"/>
        </w:rPr>
        <w:t xml:space="preserve"> The date of qualification will be the date the </w:t>
      </w:r>
      <w:r w:rsidR="000A296F">
        <w:rPr>
          <w:color w:val="auto"/>
        </w:rPr>
        <w:t xml:space="preserve">final requirements </w:t>
      </w:r>
      <w:proofErr w:type="gramStart"/>
      <w:r w:rsidR="000A296F">
        <w:rPr>
          <w:color w:val="auto"/>
        </w:rPr>
        <w:t>was</w:t>
      </w:r>
      <w:proofErr w:type="gramEnd"/>
      <w:r w:rsidR="000A296F">
        <w:rPr>
          <w:color w:val="auto"/>
        </w:rPr>
        <w:t xml:space="preserve"> satisfied and shall expire when any of the requirements expire.</w:t>
      </w:r>
    </w:p>
    <w:p w14:paraId="75162F42" w14:textId="752F978D" w:rsidR="000A6AEB" w:rsidRDefault="00AA6413" w:rsidP="00561318">
      <w:pPr>
        <w:pStyle w:val="Default"/>
        <w:ind w:right="648"/>
        <w:jc w:val="both"/>
        <w:rPr>
          <w:color w:val="auto"/>
        </w:rPr>
      </w:pPr>
      <w:r w:rsidRPr="005E2355">
        <w:rPr>
          <w:color w:val="auto"/>
          <w:sz w:val="22"/>
        </w:rPr>
        <w:t xml:space="preserve">The CTQP Concrete Laboratory Technician Level 2 Qualification does not require requalification.  The qualification in this area is indefinite, unless revoked in accordance with </w:t>
      </w:r>
      <w:r w:rsidR="00305A42" w:rsidRPr="00305A42">
        <w:rPr>
          <w:b/>
          <w:i/>
          <w:color w:val="auto"/>
        </w:rPr>
        <w:t>Section 1.14</w:t>
      </w:r>
      <w:r w:rsidR="000A296F">
        <w:rPr>
          <w:b/>
          <w:i/>
          <w:color w:val="auto"/>
        </w:rPr>
        <w:t xml:space="preserve"> of this </w:t>
      </w:r>
      <w:r w:rsidR="00A07734">
        <w:rPr>
          <w:b/>
          <w:i/>
          <w:color w:val="auto"/>
        </w:rPr>
        <w:t>Manual.</w:t>
      </w:r>
    </w:p>
    <w:p w14:paraId="6F1FE498" w14:textId="77777777" w:rsidR="00D63AAD" w:rsidRDefault="00D63AAD" w:rsidP="0009043B">
      <w:pPr>
        <w:pStyle w:val="Default"/>
        <w:spacing w:after="75"/>
        <w:ind w:right="642"/>
        <w:jc w:val="both"/>
        <w:rPr>
          <w:color w:val="auto"/>
        </w:rPr>
      </w:pPr>
    </w:p>
    <w:p w14:paraId="1A2E96FA" w14:textId="3DD60052" w:rsidR="00D63AAD" w:rsidRPr="00511324" w:rsidRDefault="008415BB" w:rsidP="00561318">
      <w:pPr>
        <w:pStyle w:val="Heading2"/>
      </w:pPr>
      <w:bookmarkStart w:id="75" w:name="_Toc441568955"/>
      <w:bookmarkStart w:id="76" w:name="_Toc128041899"/>
      <w:bookmarkStart w:id="77" w:name="_Toc128407003"/>
      <w:r w:rsidRPr="0009043B">
        <w:t>4.</w:t>
      </w:r>
      <w:r w:rsidR="00627B26">
        <w:t>6</w:t>
      </w:r>
      <w:r w:rsidRPr="0009043B">
        <w:t xml:space="preserve"> </w:t>
      </w:r>
      <w:r w:rsidRPr="0009043B">
        <w:tab/>
        <w:t>SUSPENSION AND REVOCATION OF QUALIFICATION</w:t>
      </w:r>
      <w:bookmarkEnd w:id="75"/>
      <w:bookmarkEnd w:id="76"/>
      <w:bookmarkEnd w:id="77"/>
    </w:p>
    <w:p w14:paraId="76D7D791" w14:textId="3AD799A4" w:rsidR="00EA2226" w:rsidRDefault="00736FCE" w:rsidP="00561318">
      <w:pPr>
        <w:pStyle w:val="Default"/>
        <w:ind w:right="648"/>
        <w:jc w:val="both"/>
        <w:rPr>
          <w:color w:val="auto"/>
        </w:rPr>
      </w:pPr>
      <w:r>
        <w:rPr>
          <w:color w:val="auto"/>
        </w:rPr>
        <w:t xml:space="preserve">See </w:t>
      </w:r>
      <w:r w:rsidR="00305A42" w:rsidRPr="00305A42">
        <w:rPr>
          <w:b/>
          <w:i/>
          <w:color w:val="auto"/>
        </w:rPr>
        <w:t>Section 1.14</w:t>
      </w:r>
      <w:r w:rsidR="000A296F">
        <w:rPr>
          <w:b/>
          <w:i/>
          <w:color w:val="auto"/>
        </w:rPr>
        <w:t xml:space="preserve"> of this Manual</w:t>
      </w:r>
      <w:r w:rsidR="005606F1">
        <w:rPr>
          <w:b/>
          <w:i/>
          <w:color w:val="auto"/>
        </w:rPr>
        <w:t>.</w:t>
      </w:r>
    </w:p>
    <w:p w14:paraId="5175D2F5" w14:textId="77777777" w:rsidR="00EA2226" w:rsidRDefault="00EA2226" w:rsidP="0009043B">
      <w:pPr>
        <w:pStyle w:val="Default"/>
        <w:spacing w:after="75"/>
        <w:ind w:right="642"/>
        <w:jc w:val="both"/>
        <w:rPr>
          <w:color w:val="auto"/>
        </w:rPr>
      </w:pPr>
    </w:p>
    <w:p w14:paraId="71B5EA1B" w14:textId="7C2E0629" w:rsidR="005E2355" w:rsidRPr="005606F1" w:rsidRDefault="005E2355" w:rsidP="00561318">
      <w:pPr>
        <w:pStyle w:val="Heading2"/>
      </w:pPr>
      <w:bookmarkStart w:id="78" w:name="_Toc441568956"/>
      <w:bookmarkStart w:id="79" w:name="_Toc128041900"/>
      <w:bookmarkStart w:id="80" w:name="_Toc128407004"/>
      <w:r>
        <w:t>4.7</w:t>
      </w:r>
      <w:r>
        <w:tab/>
        <w:t>RESPONSIBILITIES</w:t>
      </w:r>
      <w:bookmarkEnd w:id="78"/>
      <w:bookmarkEnd w:id="79"/>
      <w:bookmarkEnd w:id="80"/>
    </w:p>
    <w:p w14:paraId="704CF96E" w14:textId="706090EB" w:rsidR="005E2355" w:rsidRPr="00AD43C4" w:rsidRDefault="005E2355" w:rsidP="005E2355">
      <w:pPr>
        <w:tabs>
          <w:tab w:val="left" w:pos="-1440"/>
        </w:tabs>
        <w:jc w:val="both"/>
        <w:rPr>
          <w:rFonts w:ascii="Arial" w:hAnsi="Arial" w:cs="Arial"/>
          <w:sz w:val="24"/>
        </w:rPr>
      </w:pPr>
      <w:r w:rsidRPr="00AD43C4">
        <w:rPr>
          <w:rFonts w:ascii="Arial" w:hAnsi="Arial" w:cs="Arial"/>
          <w:sz w:val="24"/>
        </w:rPr>
        <w:t>See</w:t>
      </w:r>
      <w:r>
        <w:rPr>
          <w:rFonts w:ascii="Arial" w:hAnsi="Arial" w:cs="Arial"/>
          <w:b/>
          <w:sz w:val="24"/>
        </w:rPr>
        <w:t xml:space="preserve"> </w:t>
      </w:r>
      <w:r w:rsidRPr="00AD43C4">
        <w:rPr>
          <w:rFonts w:ascii="Arial" w:hAnsi="Arial" w:cs="Arial"/>
          <w:b/>
          <w:i/>
          <w:sz w:val="24"/>
        </w:rPr>
        <w:t>Sections 1.10, 1.11, 1.12, and 1.13.</w:t>
      </w:r>
      <w:r w:rsidR="000A296F" w:rsidRPr="001747DD">
        <w:rPr>
          <w:rFonts w:ascii="Arial" w:hAnsi="Arial" w:cs="Arial"/>
          <w:b/>
          <w:i/>
          <w:sz w:val="24"/>
        </w:rPr>
        <w:t xml:space="preserve"> of this Manual</w:t>
      </w:r>
    </w:p>
    <w:p w14:paraId="2404D62F" w14:textId="09B2AEAB" w:rsidR="005E2355" w:rsidRDefault="005E2355" w:rsidP="0009043B">
      <w:pPr>
        <w:pStyle w:val="Default"/>
        <w:spacing w:after="75"/>
        <w:ind w:right="642"/>
        <w:jc w:val="both"/>
        <w:rPr>
          <w:b/>
          <w:color w:val="auto"/>
          <w:sz w:val="28"/>
          <w:szCs w:val="28"/>
        </w:rPr>
      </w:pPr>
    </w:p>
    <w:p w14:paraId="6460DE97" w14:textId="52E891C1" w:rsidR="000F6B02" w:rsidRPr="000F6B02" w:rsidRDefault="000F6B02" w:rsidP="00561318">
      <w:pPr>
        <w:pStyle w:val="Default"/>
        <w:spacing w:after="75"/>
        <w:ind w:right="642"/>
        <w:rPr>
          <w:color w:val="auto"/>
          <w:sz w:val="20"/>
          <w:szCs w:val="20"/>
        </w:rPr>
      </w:pPr>
    </w:p>
    <w:sectPr w:rsidR="000F6B02" w:rsidRPr="000F6B02" w:rsidSect="00F01BE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1440" w:gutter="0"/>
      <w:pgNumType w:start="0" w:chapStyle="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278A" w14:textId="77777777" w:rsidR="004A3C1C" w:rsidRDefault="004A3C1C" w:rsidP="000A6AEB">
      <w:pPr>
        <w:spacing w:after="0" w:line="240" w:lineRule="auto"/>
      </w:pPr>
      <w:r>
        <w:separator/>
      </w:r>
    </w:p>
  </w:endnote>
  <w:endnote w:type="continuationSeparator" w:id="0">
    <w:p w14:paraId="596C7667" w14:textId="77777777" w:rsidR="004A3C1C" w:rsidRDefault="004A3C1C" w:rsidP="000A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AHPH O+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D182" w14:textId="77777777" w:rsidR="0049387B" w:rsidRDefault="004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6D47" w14:textId="77777777" w:rsidR="00984485" w:rsidRDefault="00984485" w:rsidP="00A44648">
    <w:pPr>
      <w:spacing w:line="19" w:lineRule="exact"/>
      <w:rPr>
        <w:sz w:val="24"/>
      </w:rPr>
    </w:pPr>
    <w:r w:rsidRPr="00996F51">
      <w:rPr>
        <w:noProof/>
      </w:rPr>
      <mc:AlternateContent>
        <mc:Choice Requires="wps">
          <w:drawing>
            <wp:anchor distT="0" distB="0" distL="114300" distR="114300" simplePos="0" relativeHeight="251663360" behindDoc="1" locked="1" layoutInCell="0" allowOverlap="1" wp14:anchorId="568B56B9" wp14:editId="3A8AED5F">
              <wp:simplePos x="0" y="0"/>
              <wp:positionH relativeFrom="page">
                <wp:posOffset>914400</wp:posOffset>
              </wp:positionH>
              <wp:positionV relativeFrom="paragraph">
                <wp:posOffset>103505</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35B09" id="Rectangle 5" o:spid="_x0000_s1026" style="position:absolute;margin-left:1in;margin-top:8.15pt;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" o:allowincell="f" fillcolor="black" stroked="f" strokeweight="0">
              <w10:wrap anchorx="page"/>
              <w10:anchorlock/>
            </v:rect>
          </w:pict>
        </mc:Fallback>
      </mc:AlternateContent>
    </w:r>
  </w:p>
  <w:p w14:paraId="6C1E03F9" w14:textId="4498F01C" w:rsidR="00984485" w:rsidRPr="00A44648" w:rsidRDefault="00984485" w:rsidP="00A44648">
    <w:pPr>
      <w:tabs>
        <w:tab w:val="right" w:pos="9360"/>
      </w:tabs>
      <w:rPr>
        <w:rFonts w:ascii="Arial" w:hAnsi="Arial" w:cs="Arial"/>
      </w:rPr>
    </w:pPr>
    <w:r>
      <w:rPr>
        <w:rFonts w:ascii="Arial" w:hAnsi="Arial" w:cs="Arial"/>
        <w:szCs w:val="20"/>
      </w:rPr>
      <w:t>Concrete Training and Qualification Program</w:t>
    </w:r>
    <w:r>
      <w:rPr>
        <w:rFonts w:ascii="Arial" w:hAnsi="Arial" w:cs="Arial"/>
      </w:rPr>
      <w:tab/>
      <w:t>4-</w:t>
    </w:r>
    <w:r w:rsidRPr="00F01BE0">
      <w:rPr>
        <w:rFonts w:ascii="Arial" w:hAnsi="Arial" w:cs="Arial"/>
      </w:rPr>
      <w:fldChar w:fldCharType="begin"/>
    </w:r>
    <w:r w:rsidRPr="00F01BE0">
      <w:rPr>
        <w:rFonts w:ascii="Arial" w:hAnsi="Arial" w:cs="Arial"/>
      </w:rPr>
      <w:instrText xml:space="preserve"> PAGE   \* MERGEFORMAT </w:instrText>
    </w:r>
    <w:r w:rsidRPr="00F01BE0">
      <w:rPr>
        <w:rFonts w:ascii="Arial" w:hAnsi="Arial" w:cs="Arial"/>
      </w:rPr>
      <w:fldChar w:fldCharType="separate"/>
    </w:r>
    <w:r w:rsidR="00B14061">
      <w:rPr>
        <w:rFonts w:ascii="Arial" w:hAnsi="Arial" w:cs="Arial"/>
        <w:noProof/>
      </w:rPr>
      <w:t>19</w:t>
    </w:r>
    <w:r w:rsidRPr="00F01BE0">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3CC0" w14:textId="7AF0B977" w:rsidR="00984485" w:rsidRPr="00A44648" w:rsidRDefault="00984485" w:rsidP="00A44648">
    <w:pPr>
      <w:tabs>
        <w:tab w:val="right" w:pos="9360"/>
      </w:tabs>
      <w:rPr>
        <w:rFonts w:ascii="Arial" w:hAnsi="Arial" w:cs="Arial"/>
      </w:rPr>
    </w:pPr>
    <w:r>
      <w:rPr>
        <w:rFonts w:ascii="Arial" w:hAnsi="Arial" w:cs="Arial"/>
        <w:noProof/>
        <w:szCs w:val="20"/>
      </w:rPr>
      <mc:AlternateContent>
        <mc:Choice Requires="wps">
          <w:drawing>
            <wp:anchor distT="0" distB="0" distL="114300" distR="114300" simplePos="0" relativeHeight="251665408" behindDoc="0" locked="0" layoutInCell="1" allowOverlap="1" wp14:anchorId="5F6E1861" wp14:editId="6B1145F1">
              <wp:simplePos x="0" y="0"/>
              <wp:positionH relativeFrom="column">
                <wp:posOffset>-60864</wp:posOffset>
              </wp:positionH>
              <wp:positionV relativeFrom="paragraph">
                <wp:posOffset>-41275</wp:posOffset>
              </wp:positionV>
              <wp:extent cx="6012612"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6012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54A0A"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pt,-3.25pt" to="46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" strokecolor="black [3040]"/>
          </w:pict>
        </mc:Fallback>
      </mc:AlternateContent>
    </w:r>
    <w:r>
      <w:rPr>
        <w:rFonts w:ascii="Arial" w:hAnsi="Arial" w:cs="Arial"/>
        <w:noProof/>
        <w:szCs w:val="20"/>
      </w:rPr>
      <mc:AlternateContent>
        <mc:Choice Requires="wps">
          <w:drawing>
            <wp:anchor distT="0" distB="0" distL="114300" distR="114300" simplePos="0" relativeHeight="251664384" behindDoc="0" locked="0" layoutInCell="1" allowOverlap="1" wp14:anchorId="72525D6B" wp14:editId="02D970A1">
              <wp:simplePos x="0" y="0"/>
              <wp:positionH relativeFrom="column">
                <wp:posOffset>8626</wp:posOffset>
              </wp:positionH>
              <wp:positionV relativeFrom="paragraph">
                <wp:posOffset>-50524</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9DC40"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pt" to=".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" strokecolor="#4579b8 [3044]"/>
          </w:pict>
        </mc:Fallback>
      </mc:AlternateContent>
    </w:r>
    <w:r>
      <w:rPr>
        <w:rFonts w:ascii="Arial" w:hAnsi="Arial" w:cs="Arial"/>
        <w:szCs w:val="20"/>
      </w:rPr>
      <w:t>Concrete Training and Qualification Program</w:t>
    </w:r>
    <w:r>
      <w:rPr>
        <w:rFonts w:ascii="Arial" w:hAnsi="Arial" w:cs="Arial"/>
      </w:rPr>
      <w:tab/>
      <w:t>Table of Contents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5F30" w14:textId="77777777" w:rsidR="004A3C1C" w:rsidRDefault="004A3C1C" w:rsidP="000A6AEB">
      <w:pPr>
        <w:spacing w:after="0" w:line="240" w:lineRule="auto"/>
      </w:pPr>
      <w:r>
        <w:separator/>
      </w:r>
    </w:p>
  </w:footnote>
  <w:footnote w:type="continuationSeparator" w:id="0">
    <w:p w14:paraId="7C772DA9" w14:textId="77777777" w:rsidR="004A3C1C" w:rsidRDefault="004A3C1C" w:rsidP="000A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D8F3" w14:textId="77777777" w:rsidR="0049387B" w:rsidRDefault="004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DB1" w14:textId="77777777" w:rsidR="00984485" w:rsidRPr="00F24F29" w:rsidRDefault="00984485" w:rsidP="00A44648">
    <w:pPr>
      <w:pStyle w:val="Header"/>
      <w:spacing w:after="0"/>
      <w:rPr>
        <w:rFonts w:ascii="Arial" w:hAnsi="Arial" w:cs="Arial"/>
        <w:sz w:val="20"/>
        <w:szCs w:val="20"/>
      </w:rPr>
    </w:pPr>
    <w:r w:rsidRPr="00F24F29">
      <w:rPr>
        <w:rFonts w:ascii="Arial" w:hAnsi="Arial" w:cs="Arial"/>
        <w:sz w:val="20"/>
        <w:szCs w:val="20"/>
      </w:rPr>
      <w:t>Topic No. 700-000-001</w:t>
    </w:r>
  </w:p>
  <w:p w14:paraId="7D5124A3" w14:textId="77777777" w:rsidR="00984485" w:rsidRPr="00F24F29" w:rsidRDefault="00984485" w:rsidP="00A44648">
    <w:pPr>
      <w:widowControl w:val="0"/>
      <w:tabs>
        <w:tab w:val="right" w:pos="9360"/>
        <w:tab w:val="left" w:pos="9450"/>
      </w:tabs>
      <w:autoSpaceDE w:val="0"/>
      <w:autoSpaceDN w:val="0"/>
      <w:adjustRightInd w:val="0"/>
      <w:spacing w:after="0" w:line="240" w:lineRule="auto"/>
      <w:rPr>
        <w:rFonts w:ascii="Arial" w:hAnsi="Arial" w:cs="Arial"/>
        <w:sz w:val="20"/>
        <w:szCs w:val="20"/>
      </w:rPr>
    </w:pPr>
    <w:r w:rsidRPr="00F24F29">
      <w:rPr>
        <w:rFonts w:ascii="Arial" w:hAnsi="Arial" w:cs="Arial"/>
        <w:sz w:val="20"/>
        <w:szCs w:val="20"/>
      </w:rPr>
      <w:t>Construction Training and Qualification Manual</w:t>
    </w:r>
    <w:r w:rsidRPr="00F24F29">
      <w:rPr>
        <w:rFonts w:ascii="Arial" w:hAnsi="Arial" w:cs="Arial"/>
        <w:sz w:val="20"/>
        <w:szCs w:val="20"/>
      </w:rPr>
      <w:tab/>
      <w:t xml:space="preserve">Effective:  </w:t>
    </w:r>
    <w:smartTag w:uri="urn:schemas-microsoft-com:office:smarttags" w:element="date">
      <w:smartTagPr>
        <w:attr w:name="Month" w:val="7"/>
        <w:attr w:name="Day" w:val="1"/>
        <w:attr w:name="Year" w:val="2002"/>
      </w:smartTagPr>
      <w:r w:rsidRPr="00F24F29">
        <w:rPr>
          <w:rFonts w:ascii="Arial" w:hAnsi="Arial" w:cs="Arial"/>
          <w:sz w:val="20"/>
          <w:szCs w:val="20"/>
        </w:rPr>
        <w:t>July 1, 2002</w:t>
      </w:r>
    </w:smartTag>
  </w:p>
  <w:p w14:paraId="2CF76C70" w14:textId="79CCBD77" w:rsidR="00984485" w:rsidRPr="00F24F29" w:rsidRDefault="00984485" w:rsidP="00A44648">
    <w:pPr>
      <w:widowControl w:val="0"/>
      <w:tabs>
        <w:tab w:val="right" w:pos="9360"/>
      </w:tabs>
      <w:autoSpaceDE w:val="0"/>
      <w:autoSpaceDN w:val="0"/>
      <w:adjustRightInd w:val="0"/>
      <w:spacing w:after="0" w:line="240" w:lineRule="auto"/>
      <w:rPr>
        <w:rFonts w:ascii="Arial" w:hAnsi="Arial" w:cs="Arial"/>
        <w:sz w:val="20"/>
        <w:szCs w:val="20"/>
      </w:rPr>
    </w:pPr>
    <w:r>
      <w:rPr>
        <w:rFonts w:ascii="Arial" w:hAnsi="Arial" w:cs="Arial"/>
        <w:sz w:val="20"/>
        <w:szCs w:val="20"/>
      </w:rPr>
      <w:t>Concrete Training and Qualification Program</w:t>
    </w:r>
    <w:r w:rsidRPr="00F24F29">
      <w:rPr>
        <w:rFonts w:ascii="Arial" w:hAnsi="Arial" w:cs="Arial"/>
        <w:sz w:val="20"/>
        <w:szCs w:val="20"/>
      </w:rPr>
      <w:tab/>
      <w:t>Revised</w:t>
    </w:r>
    <w:r>
      <w:rPr>
        <w:rFonts w:ascii="Arial" w:hAnsi="Arial" w:cs="Arial"/>
        <w:sz w:val="20"/>
        <w:szCs w:val="20"/>
      </w:rPr>
      <w:t>:</w:t>
    </w:r>
    <w:r w:rsidR="00380E3F">
      <w:rPr>
        <w:rFonts w:ascii="Arial" w:hAnsi="Arial" w:cs="Arial"/>
        <w:sz w:val="20"/>
        <w:szCs w:val="20"/>
      </w:rPr>
      <w:t xml:space="preserve"> </w:t>
    </w:r>
    <w:r w:rsidR="0049387B">
      <w:rPr>
        <w:rFonts w:ascii="Arial" w:hAnsi="Arial" w:cs="Arial"/>
        <w:sz w:val="20"/>
        <w:szCs w:val="20"/>
      </w:rPr>
      <w:t>January 5, 2024</w:t>
    </w:r>
    <w:r w:rsidRPr="00F24F29">
      <w:rPr>
        <w:rFonts w:ascii="Arial" w:hAnsi="Arial" w:cs="Arial"/>
        <w:sz w:val="20"/>
        <w:szCs w:val="20"/>
      </w:rPr>
      <w:t xml:space="preserve"> </w:t>
    </w:r>
  </w:p>
  <w:p w14:paraId="5211A601" w14:textId="208F61E2" w:rsidR="00984485" w:rsidRDefault="00984485">
    <w:pPr>
      <w:pStyle w:val="Heade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61E0BCF" wp14:editId="49DF67EE">
              <wp:simplePos x="0" y="0"/>
              <wp:positionH relativeFrom="column">
                <wp:posOffset>-21590</wp:posOffset>
              </wp:positionH>
              <wp:positionV relativeFrom="paragraph">
                <wp:posOffset>40328</wp:posOffset>
              </wp:positionV>
              <wp:extent cx="606437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06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F405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3.2pt" to="47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mQEAAIgDAAAOAAAAZHJzL2Uyb0RvYy54bWysU02P0zAQvSPxHyzfadIFFR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0110" w14:textId="7A02D502" w:rsidR="00984485" w:rsidRPr="00F24F29" w:rsidRDefault="00984485" w:rsidP="00F24F29">
    <w:pPr>
      <w:pStyle w:val="Header"/>
      <w:spacing w:after="0"/>
      <w:rPr>
        <w:rFonts w:ascii="Arial" w:hAnsi="Arial" w:cs="Arial"/>
        <w:sz w:val="20"/>
        <w:szCs w:val="20"/>
      </w:rPr>
    </w:pPr>
    <w:r w:rsidRPr="00F24F29">
      <w:rPr>
        <w:rFonts w:ascii="Arial" w:hAnsi="Arial" w:cs="Arial"/>
        <w:sz w:val="20"/>
        <w:szCs w:val="20"/>
      </w:rPr>
      <w:t>Topic No. 700-000-001</w:t>
    </w:r>
  </w:p>
  <w:p w14:paraId="470399A7" w14:textId="4001255A" w:rsidR="00984485" w:rsidRPr="00F24F29" w:rsidRDefault="00984485" w:rsidP="00F24F29">
    <w:pPr>
      <w:widowControl w:val="0"/>
      <w:tabs>
        <w:tab w:val="right" w:pos="9360"/>
        <w:tab w:val="left" w:pos="9450"/>
      </w:tabs>
      <w:autoSpaceDE w:val="0"/>
      <w:autoSpaceDN w:val="0"/>
      <w:adjustRightInd w:val="0"/>
      <w:spacing w:after="0" w:line="240" w:lineRule="auto"/>
      <w:rPr>
        <w:rFonts w:ascii="Arial" w:hAnsi="Arial" w:cs="Arial"/>
        <w:sz w:val="20"/>
        <w:szCs w:val="20"/>
      </w:rPr>
    </w:pPr>
    <w:r w:rsidRPr="00F24F29">
      <w:rPr>
        <w:rFonts w:ascii="Arial" w:hAnsi="Arial" w:cs="Arial"/>
        <w:sz w:val="20"/>
        <w:szCs w:val="20"/>
      </w:rPr>
      <w:t>Construction Training and Qualification Manual</w:t>
    </w:r>
    <w:r w:rsidRPr="00F24F29">
      <w:rPr>
        <w:rFonts w:ascii="Arial" w:hAnsi="Arial" w:cs="Arial"/>
        <w:sz w:val="20"/>
        <w:szCs w:val="20"/>
      </w:rPr>
      <w:tab/>
      <w:t xml:space="preserve">Effective:  </w:t>
    </w:r>
    <w:r w:rsidR="00350EEE">
      <w:rPr>
        <w:rFonts w:ascii="Arial" w:hAnsi="Arial" w:cs="Arial"/>
        <w:sz w:val="20"/>
        <w:szCs w:val="20"/>
      </w:rPr>
      <w:t>July 1,</w:t>
    </w:r>
    <w:r w:rsidR="00D064B9">
      <w:rPr>
        <w:rFonts w:ascii="Arial" w:hAnsi="Arial" w:cs="Arial"/>
        <w:sz w:val="20"/>
        <w:szCs w:val="20"/>
      </w:rPr>
      <w:t xml:space="preserve"> </w:t>
    </w:r>
    <w:r w:rsidR="00350EEE">
      <w:rPr>
        <w:rFonts w:ascii="Arial" w:hAnsi="Arial" w:cs="Arial"/>
        <w:sz w:val="20"/>
        <w:szCs w:val="20"/>
      </w:rPr>
      <w:t>20</w:t>
    </w:r>
    <w:r w:rsidR="003A4FA8">
      <w:rPr>
        <w:rFonts w:ascii="Arial" w:hAnsi="Arial" w:cs="Arial"/>
        <w:sz w:val="20"/>
        <w:szCs w:val="20"/>
      </w:rPr>
      <w:t>0</w:t>
    </w:r>
    <w:r w:rsidR="00350EEE">
      <w:rPr>
        <w:rFonts w:ascii="Arial" w:hAnsi="Arial" w:cs="Arial"/>
        <w:sz w:val="20"/>
        <w:szCs w:val="20"/>
      </w:rPr>
      <w:t>2</w:t>
    </w:r>
  </w:p>
  <w:p w14:paraId="702A8983" w14:textId="104542F9" w:rsidR="00984485" w:rsidRPr="00F24F29" w:rsidRDefault="00984485" w:rsidP="00F24F29">
    <w:pPr>
      <w:widowControl w:val="0"/>
      <w:tabs>
        <w:tab w:val="right" w:pos="9360"/>
      </w:tabs>
      <w:autoSpaceDE w:val="0"/>
      <w:autoSpaceDN w:val="0"/>
      <w:adjustRightInd w:val="0"/>
      <w:spacing w:after="0" w:line="240" w:lineRule="auto"/>
      <w:rPr>
        <w:rFonts w:ascii="Arial" w:hAnsi="Arial" w:cs="Arial"/>
        <w:sz w:val="20"/>
        <w:szCs w:val="20"/>
      </w:rPr>
    </w:pPr>
    <w:r>
      <w:rPr>
        <w:rFonts w:ascii="Arial" w:hAnsi="Arial" w:cs="Arial"/>
        <w:sz w:val="20"/>
        <w:szCs w:val="20"/>
      </w:rPr>
      <w:t>Concrete Training and Qualification Program</w:t>
    </w:r>
    <w:r w:rsidRPr="00F24F29">
      <w:rPr>
        <w:rFonts w:ascii="Arial" w:hAnsi="Arial" w:cs="Arial"/>
        <w:sz w:val="20"/>
        <w:szCs w:val="20"/>
      </w:rPr>
      <w:tab/>
      <w:t xml:space="preserve">Revised: </w:t>
    </w:r>
    <w:r w:rsidR="00D064B9">
      <w:rPr>
        <w:rFonts w:ascii="Arial" w:hAnsi="Arial" w:cs="Arial"/>
        <w:sz w:val="20"/>
        <w:szCs w:val="20"/>
      </w:rPr>
      <w:t xml:space="preserve">January </w:t>
    </w:r>
    <w:r w:rsidR="00DF750C">
      <w:rPr>
        <w:rFonts w:ascii="Arial" w:hAnsi="Arial" w:cs="Arial"/>
        <w:sz w:val="20"/>
        <w:szCs w:val="20"/>
      </w:rPr>
      <w:t>5</w:t>
    </w:r>
    <w:r w:rsidR="00350EEE">
      <w:rPr>
        <w:rFonts w:ascii="Arial" w:hAnsi="Arial" w:cs="Arial"/>
        <w:sz w:val="20"/>
        <w:szCs w:val="20"/>
      </w:rPr>
      <w:t>, 202</w:t>
    </w:r>
    <w:r w:rsidR="00D064B9">
      <w:rPr>
        <w:rFonts w:ascii="Arial" w:hAnsi="Arial" w:cs="Arial"/>
        <w:sz w:val="20"/>
        <w:szCs w:val="20"/>
      </w:rPr>
      <w:t>4</w:t>
    </w:r>
    <w:r w:rsidRPr="00F24F29">
      <w:rPr>
        <w:rFonts w:ascii="Arial" w:hAnsi="Arial" w:cs="Arial"/>
        <w:sz w:val="20"/>
        <w:szCs w:val="20"/>
      </w:rPr>
      <w:t xml:space="preserve"> </w:t>
    </w:r>
  </w:p>
  <w:p w14:paraId="3A12FB6A" w14:textId="7B8AA1E3" w:rsidR="00984485" w:rsidRDefault="00984485">
    <w:pPr>
      <w:pStyle w:val="Header"/>
    </w:pPr>
    <w:r>
      <w:rPr>
        <w:rFonts w:ascii="Arial" w:hAnsi="Arial" w:cs="Arial"/>
        <w:sz w:val="20"/>
        <w:szCs w:val="20"/>
      </w:rPr>
      <w:tab/>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5ED"/>
    <w:multiLevelType w:val="hybridMultilevel"/>
    <w:tmpl w:val="0D6C33B4"/>
    <w:lvl w:ilvl="0" w:tplc="468820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C335C7"/>
    <w:multiLevelType w:val="hybridMultilevel"/>
    <w:tmpl w:val="EA8A75AC"/>
    <w:lvl w:ilvl="0" w:tplc="85F22A1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0467904"/>
    <w:multiLevelType w:val="hybridMultilevel"/>
    <w:tmpl w:val="2BD881E2"/>
    <w:lvl w:ilvl="0" w:tplc="FFFFFFFF">
      <w:start w:val="1"/>
      <w:numFmt w:val="decimal"/>
      <w:lvlText w:val="(%1)"/>
      <w:lvlJc w:val="left"/>
      <w:pPr>
        <w:ind w:left="1872" w:hanging="432"/>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05A0B8D"/>
    <w:multiLevelType w:val="hybridMultilevel"/>
    <w:tmpl w:val="8544FCD0"/>
    <w:lvl w:ilvl="0" w:tplc="75D045A0">
      <w:start w:val="1"/>
      <w:numFmt w:val="decimal"/>
      <w:lvlText w:val="(%1)"/>
      <w:lvlJc w:val="left"/>
      <w:pPr>
        <w:ind w:left="1080" w:hanging="360"/>
      </w:pPr>
      <w:rPr>
        <w:rFonts w:ascii="Calibri" w:hAnsi="Calibri" w:cs="Times New Roman"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68154B"/>
    <w:multiLevelType w:val="hybridMultilevel"/>
    <w:tmpl w:val="C4B6F1E4"/>
    <w:lvl w:ilvl="0" w:tplc="7982E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96986"/>
    <w:multiLevelType w:val="hybridMultilevel"/>
    <w:tmpl w:val="7A48E6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27D7AD5"/>
    <w:multiLevelType w:val="multilevel"/>
    <w:tmpl w:val="132AAD40"/>
    <w:lvl w:ilvl="0">
      <w:start w:val="1"/>
      <w:numFmt w:val="none"/>
      <w:pStyle w:val="Heading1"/>
      <w:suff w:val="space"/>
      <w:lvlText w:val="Chapter 4"/>
      <w:lvlJc w:val="left"/>
      <w:pPr>
        <w:ind w:left="90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177C2154"/>
    <w:multiLevelType w:val="hybridMultilevel"/>
    <w:tmpl w:val="8CEA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BEFA8"/>
    <w:multiLevelType w:val="hybridMultilevel"/>
    <w:tmpl w:val="644021D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D9D534B"/>
    <w:multiLevelType w:val="hybridMultilevel"/>
    <w:tmpl w:val="FE4AE42E"/>
    <w:lvl w:ilvl="0" w:tplc="CA2A4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F71CC8"/>
    <w:multiLevelType w:val="hybridMultilevel"/>
    <w:tmpl w:val="2A2054C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F2C0E32"/>
    <w:multiLevelType w:val="hybridMultilevel"/>
    <w:tmpl w:val="8A44F99E"/>
    <w:lvl w:ilvl="0" w:tplc="FFFFFFFF">
      <w:start w:val="1"/>
      <w:numFmt w:val="decimal"/>
      <w:lvlText w:val="(%1)"/>
      <w:lvlJc w:val="left"/>
      <w:pPr>
        <w:ind w:left="2592" w:hanging="432"/>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1C5508"/>
    <w:multiLevelType w:val="hybridMultilevel"/>
    <w:tmpl w:val="99A27D62"/>
    <w:lvl w:ilvl="0" w:tplc="083C2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A044C8"/>
    <w:multiLevelType w:val="hybridMultilevel"/>
    <w:tmpl w:val="DFFE94C4"/>
    <w:lvl w:ilvl="0" w:tplc="878808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237B00"/>
    <w:multiLevelType w:val="hybridMultilevel"/>
    <w:tmpl w:val="8FA67C78"/>
    <w:lvl w:ilvl="0" w:tplc="6E08A35C">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DD6B15"/>
    <w:multiLevelType w:val="hybridMultilevel"/>
    <w:tmpl w:val="7B5E5B6A"/>
    <w:lvl w:ilvl="0" w:tplc="988820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325AA7"/>
    <w:multiLevelType w:val="hybridMultilevel"/>
    <w:tmpl w:val="2BD881E2"/>
    <w:lvl w:ilvl="0" w:tplc="4A9EF37A">
      <w:start w:val="1"/>
      <w:numFmt w:val="decimal"/>
      <w:lvlText w:val="(%1)"/>
      <w:lvlJc w:val="left"/>
      <w:pPr>
        <w:ind w:left="1872" w:hanging="432"/>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E248D3"/>
    <w:multiLevelType w:val="hybridMultilevel"/>
    <w:tmpl w:val="7C265702"/>
    <w:lvl w:ilvl="0" w:tplc="2DB616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0213B8"/>
    <w:multiLevelType w:val="hybridMultilevel"/>
    <w:tmpl w:val="083E8492"/>
    <w:lvl w:ilvl="0" w:tplc="9C421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086E1"/>
    <w:multiLevelType w:val="hybridMultilevel"/>
    <w:tmpl w:val="A430BB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9CB293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0D5678"/>
    <w:multiLevelType w:val="hybridMultilevel"/>
    <w:tmpl w:val="14E89056"/>
    <w:lvl w:ilvl="0" w:tplc="4688205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80D668"/>
    <w:multiLevelType w:val="hybridMultilevel"/>
    <w:tmpl w:val="5069633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07515FF"/>
    <w:multiLevelType w:val="hybridMultilevel"/>
    <w:tmpl w:val="7C540094"/>
    <w:lvl w:ilvl="0" w:tplc="64BCF01A">
      <w:start w:val="1"/>
      <w:numFmt w:val="decimal"/>
      <w:lvlText w:val="(%1)"/>
      <w:lvlJc w:val="left"/>
      <w:pPr>
        <w:ind w:left="144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32645A"/>
    <w:multiLevelType w:val="hybridMultilevel"/>
    <w:tmpl w:val="2A2054C6"/>
    <w:lvl w:ilvl="0" w:tplc="FAC4B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37955280">
    <w:abstractNumId w:val="22"/>
  </w:num>
  <w:num w:numId="2" w16cid:durableId="2008482937">
    <w:abstractNumId w:val="5"/>
  </w:num>
  <w:num w:numId="3" w16cid:durableId="1640963090">
    <w:abstractNumId w:val="8"/>
  </w:num>
  <w:num w:numId="4" w16cid:durableId="1581015609">
    <w:abstractNumId w:val="19"/>
  </w:num>
  <w:num w:numId="5" w16cid:durableId="1828397646">
    <w:abstractNumId w:val="1"/>
  </w:num>
  <w:num w:numId="6" w16cid:durableId="410271746">
    <w:abstractNumId w:val="20"/>
  </w:num>
  <w:num w:numId="7" w16cid:durableId="1036857790">
    <w:abstractNumId w:val="6"/>
  </w:num>
  <w:num w:numId="8" w16cid:durableId="2048530473">
    <w:abstractNumId w:val="4"/>
  </w:num>
  <w:num w:numId="9" w16cid:durableId="2016419695">
    <w:abstractNumId w:val="0"/>
  </w:num>
  <w:num w:numId="10" w16cid:durableId="565460032">
    <w:abstractNumId w:val="21"/>
  </w:num>
  <w:num w:numId="11" w16cid:durableId="301430615">
    <w:abstractNumId w:val="23"/>
  </w:num>
  <w:num w:numId="12" w16cid:durableId="1980845162">
    <w:abstractNumId w:val="17"/>
  </w:num>
  <w:num w:numId="13" w16cid:durableId="1002051828">
    <w:abstractNumId w:val="15"/>
  </w:num>
  <w:num w:numId="14" w16cid:durableId="2003004773">
    <w:abstractNumId w:val="14"/>
  </w:num>
  <w:num w:numId="15" w16cid:durableId="1891769896">
    <w:abstractNumId w:val="13"/>
  </w:num>
  <w:num w:numId="16" w16cid:durableId="378020038">
    <w:abstractNumId w:val="7"/>
  </w:num>
  <w:num w:numId="17" w16cid:durableId="950671174">
    <w:abstractNumId w:val="24"/>
  </w:num>
  <w:num w:numId="18" w16cid:durableId="1299989262">
    <w:abstractNumId w:val="10"/>
  </w:num>
  <w:num w:numId="19" w16cid:durableId="1624266606">
    <w:abstractNumId w:val="6"/>
  </w:num>
  <w:num w:numId="20" w16cid:durableId="566912979">
    <w:abstractNumId w:val="18"/>
  </w:num>
  <w:num w:numId="21" w16cid:durableId="1999534275">
    <w:abstractNumId w:val="16"/>
  </w:num>
  <w:num w:numId="22" w16cid:durableId="255747687">
    <w:abstractNumId w:val="3"/>
  </w:num>
  <w:num w:numId="23" w16cid:durableId="2053573261">
    <w:abstractNumId w:val="12"/>
  </w:num>
  <w:num w:numId="24" w16cid:durableId="1868180498">
    <w:abstractNumId w:val="6"/>
  </w:num>
  <w:num w:numId="25" w16cid:durableId="1823232118">
    <w:abstractNumId w:val="2"/>
  </w:num>
  <w:num w:numId="26" w16cid:durableId="2078631169">
    <w:abstractNumId w:val="11"/>
  </w:num>
  <w:num w:numId="27" w16cid:durableId="106911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EB"/>
    <w:rsid w:val="00005160"/>
    <w:rsid w:val="00015280"/>
    <w:rsid w:val="0002424A"/>
    <w:rsid w:val="000312F7"/>
    <w:rsid w:val="000322C0"/>
    <w:rsid w:val="0003769B"/>
    <w:rsid w:val="00043D65"/>
    <w:rsid w:val="00054020"/>
    <w:rsid w:val="00084AB1"/>
    <w:rsid w:val="00086CE4"/>
    <w:rsid w:val="0009043B"/>
    <w:rsid w:val="000A296F"/>
    <w:rsid w:val="000A6AEB"/>
    <w:rsid w:val="000B125C"/>
    <w:rsid w:val="000B5A94"/>
    <w:rsid w:val="000C5197"/>
    <w:rsid w:val="000D239D"/>
    <w:rsid w:val="000D3AF8"/>
    <w:rsid w:val="000D3B22"/>
    <w:rsid w:val="000D556C"/>
    <w:rsid w:val="000E3902"/>
    <w:rsid w:val="000F4662"/>
    <w:rsid w:val="000F6B02"/>
    <w:rsid w:val="001168DF"/>
    <w:rsid w:val="00125AC4"/>
    <w:rsid w:val="00133BB4"/>
    <w:rsid w:val="00154615"/>
    <w:rsid w:val="00157F27"/>
    <w:rsid w:val="00171617"/>
    <w:rsid w:val="00172CAD"/>
    <w:rsid w:val="001747DD"/>
    <w:rsid w:val="00176BF8"/>
    <w:rsid w:val="00177748"/>
    <w:rsid w:val="0019568A"/>
    <w:rsid w:val="001C47AE"/>
    <w:rsid w:val="001D2DE0"/>
    <w:rsid w:val="001D4D33"/>
    <w:rsid w:val="001E17FF"/>
    <w:rsid w:val="001E3977"/>
    <w:rsid w:val="001F279C"/>
    <w:rsid w:val="00204C1C"/>
    <w:rsid w:val="002072E8"/>
    <w:rsid w:val="00215935"/>
    <w:rsid w:val="00223FEC"/>
    <w:rsid w:val="00230344"/>
    <w:rsid w:val="00234FED"/>
    <w:rsid w:val="0023745E"/>
    <w:rsid w:val="00252A04"/>
    <w:rsid w:val="0025442B"/>
    <w:rsid w:val="002559D5"/>
    <w:rsid w:val="002570E4"/>
    <w:rsid w:val="00277075"/>
    <w:rsid w:val="00281188"/>
    <w:rsid w:val="00293434"/>
    <w:rsid w:val="002A1EB5"/>
    <w:rsid w:val="002A2360"/>
    <w:rsid w:val="002A4E98"/>
    <w:rsid w:val="002A776E"/>
    <w:rsid w:val="002C3E9E"/>
    <w:rsid w:val="002C70A1"/>
    <w:rsid w:val="002D2B6D"/>
    <w:rsid w:val="002E6EDB"/>
    <w:rsid w:val="00302003"/>
    <w:rsid w:val="00305A42"/>
    <w:rsid w:val="003069C2"/>
    <w:rsid w:val="0031783D"/>
    <w:rsid w:val="00323AA3"/>
    <w:rsid w:val="00331973"/>
    <w:rsid w:val="003319D0"/>
    <w:rsid w:val="00332F51"/>
    <w:rsid w:val="003352A6"/>
    <w:rsid w:val="00343347"/>
    <w:rsid w:val="003439B7"/>
    <w:rsid w:val="003478E7"/>
    <w:rsid w:val="00350EEE"/>
    <w:rsid w:val="00353442"/>
    <w:rsid w:val="0035425F"/>
    <w:rsid w:val="00360AB1"/>
    <w:rsid w:val="0036116E"/>
    <w:rsid w:val="00361B84"/>
    <w:rsid w:val="00373508"/>
    <w:rsid w:val="00377529"/>
    <w:rsid w:val="00380E3F"/>
    <w:rsid w:val="00381A90"/>
    <w:rsid w:val="003921A7"/>
    <w:rsid w:val="00393CED"/>
    <w:rsid w:val="003A4327"/>
    <w:rsid w:val="003A4B48"/>
    <w:rsid w:val="003A4FA8"/>
    <w:rsid w:val="003C6378"/>
    <w:rsid w:val="003D3A68"/>
    <w:rsid w:val="003D5D89"/>
    <w:rsid w:val="003E2FF7"/>
    <w:rsid w:val="003E43B5"/>
    <w:rsid w:val="003E6909"/>
    <w:rsid w:val="003E7B18"/>
    <w:rsid w:val="003F482E"/>
    <w:rsid w:val="00403CAA"/>
    <w:rsid w:val="0040683F"/>
    <w:rsid w:val="0041259A"/>
    <w:rsid w:val="004313F6"/>
    <w:rsid w:val="0043454D"/>
    <w:rsid w:val="00441950"/>
    <w:rsid w:val="00444991"/>
    <w:rsid w:val="0044768A"/>
    <w:rsid w:val="00455D3B"/>
    <w:rsid w:val="00463F3C"/>
    <w:rsid w:val="004677C0"/>
    <w:rsid w:val="00471AC9"/>
    <w:rsid w:val="00491B55"/>
    <w:rsid w:val="0049387B"/>
    <w:rsid w:val="004951C8"/>
    <w:rsid w:val="004A3C1C"/>
    <w:rsid w:val="004B6B97"/>
    <w:rsid w:val="004B7378"/>
    <w:rsid w:val="004C4ECC"/>
    <w:rsid w:val="004D7FEC"/>
    <w:rsid w:val="004F33F1"/>
    <w:rsid w:val="004F7E3E"/>
    <w:rsid w:val="00511324"/>
    <w:rsid w:val="00512F3D"/>
    <w:rsid w:val="00515A34"/>
    <w:rsid w:val="00515C30"/>
    <w:rsid w:val="00517522"/>
    <w:rsid w:val="0052088F"/>
    <w:rsid w:val="0052505A"/>
    <w:rsid w:val="00533EFE"/>
    <w:rsid w:val="005440F0"/>
    <w:rsid w:val="00544AE8"/>
    <w:rsid w:val="005606F1"/>
    <w:rsid w:val="00560DB0"/>
    <w:rsid w:val="00561318"/>
    <w:rsid w:val="00562D2B"/>
    <w:rsid w:val="005635C7"/>
    <w:rsid w:val="00566AC2"/>
    <w:rsid w:val="00573FC1"/>
    <w:rsid w:val="00576B23"/>
    <w:rsid w:val="00587629"/>
    <w:rsid w:val="005A194E"/>
    <w:rsid w:val="005A511A"/>
    <w:rsid w:val="005C2161"/>
    <w:rsid w:val="005C42EE"/>
    <w:rsid w:val="005C74CE"/>
    <w:rsid w:val="005D0580"/>
    <w:rsid w:val="005D05B6"/>
    <w:rsid w:val="005D39AE"/>
    <w:rsid w:val="005D4F0B"/>
    <w:rsid w:val="005D5242"/>
    <w:rsid w:val="005E2355"/>
    <w:rsid w:val="005E49CD"/>
    <w:rsid w:val="005E576B"/>
    <w:rsid w:val="005F16B8"/>
    <w:rsid w:val="005F4D80"/>
    <w:rsid w:val="005F73C9"/>
    <w:rsid w:val="00610486"/>
    <w:rsid w:val="006111CA"/>
    <w:rsid w:val="006142F5"/>
    <w:rsid w:val="00623F99"/>
    <w:rsid w:val="00627B26"/>
    <w:rsid w:val="00631371"/>
    <w:rsid w:val="0063231C"/>
    <w:rsid w:val="00632A47"/>
    <w:rsid w:val="00634969"/>
    <w:rsid w:val="00651AE7"/>
    <w:rsid w:val="006650D5"/>
    <w:rsid w:val="00666F2B"/>
    <w:rsid w:val="00667C22"/>
    <w:rsid w:val="00677DDE"/>
    <w:rsid w:val="00687525"/>
    <w:rsid w:val="00692876"/>
    <w:rsid w:val="006A1DE3"/>
    <w:rsid w:val="006B3A7B"/>
    <w:rsid w:val="006B419D"/>
    <w:rsid w:val="006D23F6"/>
    <w:rsid w:val="006D419D"/>
    <w:rsid w:val="006D76C8"/>
    <w:rsid w:val="006F3E84"/>
    <w:rsid w:val="006F5260"/>
    <w:rsid w:val="00702583"/>
    <w:rsid w:val="00705650"/>
    <w:rsid w:val="00723EBA"/>
    <w:rsid w:val="00727D26"/>
    <w:rsid w:val="00736FCE"/>
    <w:rsid w:val="00741FB2"/>
    <w:rsid w:val="00744213"/>
    <w:rsid w:val="0074648F"/>
    <w:rsid w:val="00747343"/>
    <w:rsid w:val="0076171E"/>
    <w:rsid w:val="00763E21"/>
    <w:rsid w:val="0077174A"/>
    <w:rsid w:val="00774BF2"/>
    <w:rsid w:val="0079481A"/>
    <w:rsid w:val="00794D16"/>
    <w:rsid w:val="007A44E7"/>
    <w:rsid w:val="007B14D6"/>
    <w:rsid w:val="007D13C5"/>
    <w:rsid w:val="007E4105"/>
    <w:rsid w:val="007E7256"/>
    <w:rsid w:val="007F26B5"/>
    <w:rsid w:val="00802B25"/>
    <w:rsid w:val="00812165"/>
    <w:rsid w:val="0082124F"/>
    <w:rsid w:val="008248B7"/>
    <w:rsid w:val="00825399"/>
    <w:rsid w:val="00836CC2"/>
    <w:rsid w:val="008415BB"/>
    <w:rsid w:val="0084236C"/>
    <w:rsid w:val="00843714"/>
    <w:rsid w:val="00844058"/>
    <w:rsid w:val="0085615C"/>
    <w:rsid w:val="00860C52"/>
    <w:rsid w:val="00861DB6"/>
    <w:rsid w:val="00864354"/>
    <w:rsid w:val="00873147"/>
    <w:rsid w:val="00887182"/>
    <w:rsid w:val="0089574A"/>
    <w:rsid w:val="008974A4"/>
    <w:rsid w:val="008A3616"/>
    <w:rsid w:val="008B07C1"/>
    <w:rsid w:val="008C2A92"/>
    <w:rsid w:val="008C2C57"/>
    <w:rsid w:val="008C590B"/>
    <w:rsid w:val="008C75C3"/>
    <w:rsid w:val="008D2776"/>
    <w:rsid w:val="008F5996"/>
    <w:rsid w:val="00904F20"/>
    <w:rsid w:val="00907BE8"/>
    <w:rsid w:val="00910D91"/>
    <w:rsid w:val="00912662"/>
    <w:rsid w:val="0091731E"/>
    <w:rsid w:val="009360C8"/>
    <w:rsid w:val="0094129B"/>
    <w:rsid w:val="0094144E"/>
    <w:rsid w:val="00943817"/>
    <w:rsid w:val="0094532D"/>
    <w:rsid w:val="009517C4"/>
    <w:rsid w:val="0095476D"/>
    <w:rsid w:val="00957171"/>
    <w:rsid w:val="00960037"/>
    <w:rsid w:val="0096233B"/>
    <w:rsid w:val="009638F6"/>
    <w:rsid w:val="009645B9"/>
    <w:rsid w:val="00967269"/>
    <w:rsid w:val="00977C35"/>
    <w:rsid w:val="00984485"/>
    <w:rsid w:val="00990245"/>
    <w:rsid w:val="0099084E"/>
    <w:rsid w:val="00994189"/>
    <w:rsid w:val="009973E6"/>
    <w:rsid w:val="009A766B"/>
    <w:rsid w:val="009B1244"/>
    <w:rsid w:val="009C4E59"/>
    <w:rsid w:val="009C6033"/>
    <w:rsid w:val="009D5D1A"/>
    <w:rsid w:val="009F3611"/>
    <w:rsid w:val="00A00E26"/>
    <w:rsid w:val="00A040AE"/>
    <w:rsid w:val="00A07734"/>
    <w:rsid w:val="00A141C9"/>
    <w:rsid w:val="00A15EDE"/>
    <w:rsid w:val="00A3604E"/>
    <w:rsid w:val="00A417B2"/>
    <w:rsid w:val="00A44648"/>
    <w:rsid w:val="00A44835"/>
    <w:rsid w:val="00A46D85"/>
    <w:rsid w:val="00A51D4D"/>
    <w:rsid w:val="00A61B66"/>
    <w:rsid w:val="00A70707"/>
    <w:rsid w:val="00A71777"/>
    <w:rsid w:val="00A72F00"/>
    <w:rsid w:val="00A84410"/>
    <w:rsid w:val="00A90F9F"/>
    <w:rsid w:val="00A97E2E"/>
    <w:rsid w:val="00AA01B1"/>
    <w:rsid w:val="00AA5CF6"/>
    <w:rsid w:val="00AA6413"/>
    <w:rsid w:val="00AD2BFC"/>
    <w:rsid w:val="00AD7C3F"/>
    <w:rsid w:val="00AE43F0"/>
    <w:rsid w:val="00AE70D1"/>
    <w:rsid w:val="00AF0015"/>
    <w:rsid w:val="00AF0837"/>
    <w:rsid w:val="00AF752B"/>
    <w:rsid w:val="00AF760C"/>
    <w:rsid w:val="00B10419"/>
    <w:rsid w:val="00B14061"/>
    <w:rsid w:val="00B14A83"/>
    <w:rsid w:val="00B151A6"/>
    <w:rsid w:val="00B32E51"/>
    <w:rsid w:val="00B3325B"/>
    <w:rsid w:val="00B3488D"/>
    <w:rsid w:val="00B40CD5"/>
    <w:rsid w:val="00B41BE0"/>
    <w:rsid w:val="00B47A06"/>
    <w:rsid w:val="00B53F25"/>
    <w:rsid w:val="00B76B02"/>
    <w:rsid w:val="00B876D4"/>
    <w:rsid w:val="00B95DCF"/>
    <w:rsid w:val="00BA09C5"/>
    <w:rsid w:val="00BA231F"/>
    <w:rsid w:val="00BA2EC7"/>
    <w:rsid w:val="00BC17E7"/>
    <w:rsid w:val="00BD46E1"/>
    <w:rsid w:val="00BD6B07"/>
    <w:rsid w:val="00BF5611"/>
    <w:rsid w:val="00C021A8"/>
    <w:rsid w:val="00C20612"/>
    <w:rsid w:val="00C245BB"/>
    <w:rsid w:val="00C5302B"/>
    <w:rsid w:val="00C56F63"/>
    <w:rsid w:val="00C61975"/>
    <w:rsid w:val="00C634C7"/>
    <w:rsid w:val="00C70630"/>
    <w:rsid w:val="00C71BBB"/>
    <w:rsid w:val="00C7349B"/>
    <w:rsid w:val="00C73B39"/>
    <w:rsid w:val="00C8756C"/>
    <w:rsid w:val="00CB3F39"/>
    <w:rsid w:val="00CB5D7A"/>
    <w:rsid w:val="00CB76A9"/>
    <w:rsid w:val="00CB794B"/>
    <w:rsid w:val="00CD0594"/>
    <w:rsid w:val="00CD1509"/>
    <w:rsid w:val="00CD413A"/>
    <w:rsid w:val="00CE38D0"/>
    <w:rsid w:val="00CE69CF"/>
    <w:rsid w:val="00CE6CB2"/>
    <w:rsid w:val="00CF2E38"/>
    <w:rsid w:val="00D01F1C"/>
    <w:rsid w:val="00D064B9"/>
    <w:rsid w:val="00D13CAA"/>
    <w:rsid w:val="00D1790E"/>
    <w:rsid w:val="00D22C7F"/>
    <w:rsid w:val="00D425E8"/>
    <w:rsid w:val="00D47A27"/>
    <w:rsid w:val="00D47D83"/>
    <w:rsid w:val="00D63AAD"/>
    <w:rsid w:val="00D81A38"/>
    <w:rsid w:val="00D82340"/>
    <w:rsid w:val="00D911D4"/>
    <w:rsid w:val="00DA5F55"/>
    <w:rsid w:val="00DB353A"/>
    <w:rsid w:val="00DB3DCE"/>
    <w:rsid w:val="00DC0574"/>
    <w:rsid w:val="00DC0922"/>
    <w:rsid w:val="00DC27D4"/>
    <w:rsid w:val="00DC6BC6"/>
    <w:rsid w:val="00DD2D9E"/>
    <w:rsid w:val="00DD7135"/>
    <w:rsid w:val="00DD792C"/>
    <w:rsid w:val="00DE54C7"/>
    <w:rsid w:val="00DE5735"/>
    <w:rsid w:val="00DF460A"/>
    <w:rsid w:val="00DF750C"/>
    <w:rsid w:val="00E00206"/>
    <w:rsid w:val="00E007BF"/>
    <w:rsid w:val="00E15A0C"/>
    <w:rsid w:val="00E178D8"/>
    <w:rsid w:val="00E27B39"/>
    <w:rsid w:val="00E42012"/>
    <w:rsid w:val="00E45DDC"/>
    <w:rsid w:val="00E51408"/>
    <w:rsid w:val="00E56F88"/>
    <w:rsid w:val="00E62F2C"/>
    <w:rsid w:val="00E63DE1"/>
    <w:rsid w:val="00E63F8E"/>
    <w:rsid w:val="00E70497"/>
    <w:rsid w:val="00E8677F"/>
    <w:rsid w:val="00EA2226"/>
    <w:rsid w:val="00EB49C5"/>
    <w:rsid w:val="00EC18ED"/>
    <w:rsid w:val="00EC319C"/>
    <w:rsid w:val="00ED1012"/>
    <w:rsid w:val="00ED7E8E"/>
    <w:rsid w:val="00EE461B"/>
    <w:rsid w:val="00EE6AF8"/>
    <w:rsid w:val="00F01BE0"/>
    <w:rsid w:val="00F05AE5"/>
    <w:rsid w:val="00F05D39"/>
    <w:rsid w:val="00F072C3"/>
    <w:rsid w:val="00F1138C"/>
    <w:rsid w:val="00F1468A"/>
    <w:rsid w:val="00F24F29"/>
    <w:rsid w:val="00F36D77"/>
    <w:rsid w:val="00F37778"/>
    <w:rsid w:val="00F52049"/>
    <w:rsid w:val="00F53666"/>
    <w:rsid w:val="00F56E48"/>
    <w:rsid w:val="00F56FBE"/>
    <w:rsid w:val="00F626B1"/>
    <w:rsid w:val="00F627F0"/>
    <w:rsid w:val="00F67EBD"/>
    <w:rsid w:val="00F805D7"/>
    <w:rsid w:val="00F82DF4"/>
    <w:rsid w:val="00F86AFD"/>
    <w:rsid w:val="00F91411"/>
    <w:rsid w:val="00F94580"/>
    <w:rsid w:val="00F953AE"/>
    <w:rsid w:val="00F97B51"/>
    <w:rsid w:val="00FA3036"/>
    <w:rsid w:val="00FA4D04"/>
    <w:rsid w:val="00FB26BB"/>
    <w:rsid w:val="00FB2715"/>
    <w:rsid w:val="00FB5F1F"/>
    <w:rsid w:val="00FD57C7"/>
    <w:rsid w:val="00FE0586"/>
    <w:rsid w:val="00FE0A8B"/>
    <w:rsid w:val="00FE6586"/>
    <w:rsid w:val="00FF2847"/>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257C850A"/>
  <w15:docId w15:val="{61FA4D55-C595-459E-9515-72F2CC70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F0"/>
    <w:pPr>
      <w:spacing w:after="200" w:line="276" w:lineRule="auto"/>
    </w:pPr>
    <w:rPr>
      <w:sz w:val="22"/>
      <w:szCs w:val="22"/>
    </w:rPr>
  </w:style>
  <w:style w:type="paragraph" w:styleId="Heading1">
    <w:name w:val="heading 1"/>
    <w:basedOn w:val="Normal"/>
    <w:next w:val="Normal"/>
    <w:link w:val="Heading1Char"/>
    <w:uiPriority w:val="9"/>
    <w:qFormat/>
    <w:rsid w:val="00EC319C"/>
    <w:pPr>
      <w:keepNext/>
      <w:numPr>
        <w:numId w:val="7"/>
      </w:numPr>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A72F00"/>
    <w:pPr>
      <w:keepNext/>
      <w:numPr>
        <w:ilvl w:val="1"/>
        <w:numId w:val="7"/>
      </w:numPr>
      <w:spacing w:after="120" w:line="240" w:lineRule="auto"/>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EB49C5"/>
    <w:pPr>
      <w:keepNext/>
      <w:numPr>
        <w:ilvl w:val="2"/>
        <w:numId w:val="7"/>
      </w:numPr>
      <w:spacing w:after="120" w:line="240" w:lineRule="auto"/>
      <w:outlineLvl w:val="2"/>
    </w:pPr>
    <w:rPr>
      <w:rFonts w:ascii="Arial" w:hAnsi="Arial"/>
      <w:b/>
      <w:bCs/>
      <w:sz w:val="28"/>
      <w:szCs w:val="26"/>
    </w:rPr>
  </w:style>
  <w:style w:type="paragraph" w:styleId="Heading4">
    <w:name w:val="heading 4"/>
    <w:basedOn w:val="Normal"/>
    <w:next w:val="Normal"/>
    <w:link w:val="Heading4Char"/>
    <w:uiPriority w:val="9"/>
    <w:unhideWhenUsed/>
    <w:qFormat/>
    <w:rsid w:val="00967269"/>
    <w:pPr>
      <w:keepNext/>
      <w:numPr>
        <w:ilvl w:val="3"/>
        <w:numId w:val="7"/>
      </w:numPr>
      <w:spacing w:after="12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F82DF4"/>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00E26"/>
    <w:pPr>
      <w:numPr>
        <w:ilvl w:val="5"/>
        <w:numId w:val="7"/>
      </w:numPr>
      <w:spacing w:before="240" w:after="60"/>
      <w:outlineLvl w:val="5"/>
    </w:pPr>
    <w:rPr>
      <w:rFonts w:ascii="Arial" w:hAnsi="Arial"/>
      <w:b/>
      <w:bCs/>
      <w:sz w:val="32"/>
    </w:rPr>
  </w:style>
  <w:style w:type="paragraph" w:styleId="Heading7">
    <w:name w:val="heading 7"/>
    <w:basedOn w:val="Normal"/>
    <w:next w:val="Normal"/>
    <w:link w:val="Heading7Char"/>
    <w:uiPriority w:val="9"/>
    <w:unhideWhenUsed/>
    <w:qFormat/>
    <w:rsid w:val="00F82DF4"/>
    <w:pPr>
      <w:numPr>
        <w:ilvl w:val="6"/>
        <w:numId w:val="7"/>
      </w:numPr>
      <w:spacing w:before="240" w:after="60"/>
      <w:outlineLvl w:val="6"/>
    </w:pPr>
    <w:rPr>
      <w:sz w:val="24"/>
      <w:szCs w:val="24"/>
    </w:rPr>
  </w:style>
  <w:style w:type="paragraph" w:styleId="Heading8">
    <w:name w:val="heading 8"/>
    <w:basedOn w:val="Normal"/>
    <w:next w:val="Normal"/>
    <w:link w:val="Heading8Char"/>
    <w:uiPriority w:val="9"/>
    <w:unhideWhenUsed/>
    <w:qFormat/>
    <w:rsid w:val="00F82DF4"/>
    <w:pPr>
      <w:numPr>
        <w:ilvl w:val="7"/>
        <w:numId w:val="7"/>
      </w:numPr>
      <w:spacing w:before="240" w:after="60"/>
      <w:outlineLvl w:val="7"/>
    </w:pPr>
    <w:rPr>
      <w:i/>
      <w:iCs/>
      <w:sz w:val="24"/>
      <w:szCs w:val="24"/>
    </w:rPr>
  </w:style>
  <w:style w:type="paragraph" w:styleId="Heading9">
    <w:name w:val="heading 9"/>
    <w:basedOn w:val="Normal"/>
    <w:next w:val="Normal"/>
    <w:link w:val="Heading9Char"/>
    <w:uiPriority w:val="9"/>
    <w:unhideWhenUsed/>
    <w:qFormat/>
    <w:rsid w:val="00F82DF4"/>
    <w:pPr>
      <w:numPr>
        <w:ilvl w:val="8"/>
        <w:numId w:val="7"/>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ECC"/>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A6AEB"/>
    <w:pPr>
      <w:tabs>
        <w:tab w:val="center" w:pos="4680"/>
        <w:tab w:val="right" w:pos="9360"/>
      </w:tabs>
    </w:pPr>
  </w:style>
  <w:style w:type="character" w:customStyle="1" w:styleId="HeaderChar">
    <w:name w:val="Header Char"/>
    <w:basedOn w:val="DefaultParagraphFont"/>
    <w:link w:val="Header"/>
    <w:uiPriority w:val="99"/>
    <w:locked/>
    <w:rsid w:val="000A6AEB"/>
    <w:rPr>
      <w:rFonts w:cs="Times New Roman"/>
    </w:rPr>
  </w:style>
  <w:style w:type="paragraph" w:styleId="Footer">
    <w:name w:val="footer"/>
    <w:basedOn w:val="Normal"/>
    <w:link w:val="FooterChar"/>
    <w:uiPriority w:val="99"/>
    <w:unhideWhenUsed/>
    <w:rsid w:val="000A6AEB"/>
    <w:pPr>
      <w:tabs>
        <w:tab w:val="center" w:pos="4680"/>
        <w:tab w:val="right" w:pos="9360"/>
      </w:tabs>
    </w:pPr>
  </w:style>
  <w:style w:type="character" w:customStyle="1" w:styleId="FooterChar">
    <w:name w:val="Footer Char"/>
    <w:basedOn w:val="DefaultParagraphFont"/>
    <w:link w:val="Footer"/>
    <w:uiPriority w:val="99"/>
    <w:locked/>
    <w:rsid w:val="000A6AEB"/>
    <w:rPr>
      <w:rFonts w:cs="Times New Roman"/>
    </w:rPr>
  </w:style>
  <w:style w:type="paragraph" w:styleId="BalloonText">
    <w:name w:val="Balloon Text"/>
    <w:basedOn w:val="Normal"/>
    <w:link w:val="BalloonTextChar"/>
    <w:uiPriority w:val="99"/>
    <w:semiHidden/>
    <w:unhideWhenUsed/>
    <w:rsid w:val="00A7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07"/>
    <w:rPr>
      <w:rFonts w:ascii="Tahoma" w:hAnsi="Tahoma" w:cs="Tahoma"/>
      <w:sz w:val="16"/>
      <w:szCs w:val="16"/>
    </w:rPr>
  </w:style>
  <w:style w:type="numbering" w:customStyle="1" w:styleId="Style1">
    <w:name w:val="Style1"/>
    <w:uiPriority w:val="99"/>
    <w:rsid w:val="00F82DF4"/>
    <w:pPr>
      <w:numPr>
        <w:numId w:val="6"/>
      </w:numPr>
    </w:pPr>
  </w:style>
  <w:style w:type="character" w:customStyle="1" w:styleId="Heading1Char">
    <w:name w:val="Heading 1 Char"/>
    <w:basedOn w:val="DefaultParagraphFont"/>
    <w:link w:val="Heading1"/>
    <w:uiPriority w:val="9"/>
    <w:rsid w:val="00EC319C"/>
    <w:rPr>
      <w:rFonts w:ascii="Arial" w:hAnsi="Arial"/>
      <w:b/>
      <w:bCs/>
      <w:kern w:val="32"/>
      <w:sz w:val="28"/>
      <w:szCs w:val="32"/>
    </w:rPr>
  </w:style>
  <w:style w:type="character" w:customStyle="1" w:styleId="Heading2Char">
    <w:name w:val="Heading 2 Char"/>
    <w:basedOn w:val="DefaultParagraphFont"/>
    <w:link w:val="Heading2"/>
    <w:uiPriority w:val="9"/>
    <w:rsid w:val="00A72F00"/>
    <w:rPr>
      <w:rFonts w:ascii="Arial" w:hAnsi="Arial"/>
      <w:b/>
      <w:bCs/>
      <w:iCs/>
      <w:sz w:val="28"/>
      <w:szCs w:val="28"/>
    </w:rPr>
  </w:style>
  <w:style w:type="character" w:customStyle="1" w:styleId="Heading3Char">
    <w:name w:val="Heading 3 Char"/>
    <w:basedOn w:val="DefaultParagraphFont"/>
    <w:link w:val="Heading3"/>
    <w:uiPriority w:val="9"/>
    <w:rsid w:val="00EB49C5"/>
    <w:rPr>
      <w:rFonts w:ascii="Arial" w:hAnsi="Arial"/>
      <w:b/>
      <w:bCs/>
      <w:sz w:val="28"/>
      <w:szCs w:val="26"/>
    </w:rPr>
  </w:style>
  <w:style w:type="character" w:customStyle="1" w:styleId="Heading4Char">
    <w:name w:val="Heading 4 Char"/>
    <w:basedOn w:val="DefaultParagraphFont"/>
    <w:link w:val="Heading4"/>
    <w:uiPriority w:val="9"/>
    <w:rsid w:val="00967269"/>
    <w:rPr>
      <w:rFonts w:ascii="Arial" w:hAnsi="Arial"/>
      <w:b/>
      <w:bCs/>
      <w:sz w:val="28"/>
      <w:szCs w:val="28"/>
    </w:rPr>
  </w:style>
  <w:style w:type="character" w:customStyle="1" w:styleId="Heading5Char">
    <w:name w:val="Heading 5 Char"/>
    <w:basedOn w:val="DefaultParagraphFont"/>
    <w:link w:val="Heading5"/>
    <w:uiPriority w:val="9"/>
    <w:rsid w:val="00F82DF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A00E26"/>
    <w:rPr>
      <w:rFonts w:ascii="Arial" w:hAnsi="Arial"/>
      <w:b/>
      <w:bCs/>
      <w:sz w:val="32"/>
      <w:szCs w:val="22"/>
    </w:rPr>
  </w:style>
  <w:style w:type="character" w:customStyle="1" w:styleId="Heading7Char">
    <w:name w:val="Heading 7 Char"/>
    <w:basedOn w:val="DefaultParagraphFont"/>
    <w:link w:val="Heading7"/>
    <w:uiPriority w:val="9"/>
    <w:rsid w:val="00F82DF4"/>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F82DF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F82DF4"/>
    <w:rPr>
      <w:rFonts w:ascii="Cambria" w:eastAsia="Times New Roman" w:hAnsi="Cambria" w:cs="Times New Roman"/>
      <w:sz w:val="22"/>
      <w:szCs w:val="22"/>
    </w:rPr>
  </w:style>
  <w:style w:type="paragraph" w:customStyle="1" w:styleId="CM38">
    <w:name w:val="CM38"/>
    <w:basedOn w:val="Default"/>
    <w:next w:val="Default"/>
    <w:uiPriority w:val="99"/>
    <w:rsid w:val="00377529"/>
    <w:pPr>
      <w:spacing w:after="275"/>
    </w:pPr>
    <w:rPr>
      <w:rFonts w:ascii="AAHPH O+ Helvetica" w:eastAsiaTheme="minorEastAsia" w:hAnsi="AAHPH O+ Helvetica" w:cstheme="minorBidi"/>
      <w:color w:val="auto"/>
    </w:rPr>
  </w:style>
  <w:style w:type="paragraph" w:customStyle="1" w:styleId="CM40">
    <w:name w:val="CM40"/>
    <w:basedOn w:val="Default"/>
    <w:next w:val="Default"/>
    <w:uiPriority w:val="99"/>
    <w:rsid w:val="00377529"/>
    <w:pPr>
      <w:spacing w:after="75"/>
    </w:pPr>
    <w:rPr>
      <w:rFonts w:ascii="AAHPH O+ Helvetica" w:eastAsiaTheme="minorEastAsia" w:hAnsi="AAHPH O+ Helvetica" w:cstheme="minorBidi"/>
      <w:color w:val="auto"/>
    </w:rPr>
  </w:style>
  <w:style w:type="character" w:styleId="Hyperlink">
    <w:name w:val="Hyperlink"/>
    <w:basedOn w:val="DefaultParagraphFont"/>
    <w:uiPriority w:val="99"/>
    <w:unhideWhenUsed/>
    <w:rsid w:val="00860C52"/>
    <w:rPr>
      <w:color w:val="0000FF" w:themeColor="hyperlink"/>
      <w:u w:val="single"/>
    </w:rPr>
  </w:style>
  <w:style w:type="paragraph" w:customStyle="1" w:styleId="CM41">
    <w:name w:val="CM41"/>
    <w:basedOn w:val="Default"/>
    <w:next w:val="Default"/>
    <w:uiPriority w:val="99"/>
    <w:rsid w:val="005E576B"/>
    <w:rPr>
      <w:color w:val="auto"/>
    </w:rPr>
  </w:style>
  <w:style w:type="paragraph" w:customStyle="1" w:styleId="CM46">
    <w:name w:val="CM46"/>
    <w:basedOn w:val="Default"/>
    <w:next w:val="Default"/>
    <w:uiPriority w:val="99"/>
    <w:rsid w:val="005E576B"/>
    <w:rPr>
      <w:color w:val="auto"/>
    </w:rPr>
  </w:style>
  <w:style w:type="paragraph" w:customStyle="1" w:styleId="CM33">
    <w:name w:val="CM33"/>
    <w:basedOn w:val="Default"/>
    <w:next w:val="Default"/>
    <w:uiPriority w:val="99"/>
    <w:rsid w:val="005E576B"/>
    <w:pPr>
      <w:spacing w:line="276" w:lineRule="atLeast"/>
    </w:pPr>
    <w:rPr>
      <w:color w:val="auto"/>
    </w:rPr>
  </w:style>
  <w:style w:type="paragraph" w:customStyle="1" w:styleId="CM44">
    <w:name w:val="CM44"/>
    <w:basedOn w:val="Default"/>
    <w:next w:val="Default"/>
    <w:uiPriority w:val="99"/>
    <w:rsid w:val="005E576B"/>
    <w:rPr>
      <w:color w:val="auto"/>
    </w:rPr>
  </w:style>
  <w:style w:type="paragraph" w:styleId="Revision">
    <w:name w:val="Revision"/>
    <w:hidden/>
    <w:uiPriority w:val="99"/>
    <w:semiHidden/>
    <w:rsid w:val="004B6B97"/>
    <w:rPr>
      <w:sz w:val="22"/>
      <w:szCs w:val="22"/>
    </w:rPr>
  </w:style>
  <w:style w:type="character" w:styleId="CommentReference">
    <w:name w:val="annotation reference"/>
    <w:basedOn w:val="DefaultParagraphFont"/>
    <w:uiPriority w:val="99"/>
    <w:semiHidden/>
    <w:unhideWhenUsed/>
    <w:rsid w:val="006B3A7B"/>
    <w:rPr>
      <w:sz w:val="16"/>
      <w:szCs w:val="16"/>
    </w:rPr>
  </w:style>
  <w:style w:type="paragraph" w:styleId="CommentText">
    <w:name w:val="annotation text"/>
    <w:basedOn w:val="Normal"/>
    <w:link w:val="CommentTextChar"/>
    <w:uiPriority w:val="99"/>
    <w:unhideWhenUsed/>
    <w:rsid w:val="006B3A7B"/>
    <w:pPr>
      <w:spacing w:line="240" w:lineRule="auto"/>
    </w:pPr>
    <w:rPr>
      <w:sz w:val="20"/>
      <w:szCs w:val="20"/>
    </w:rPr>
  </w:style>
  <w:style w:type="character" w:customStyle="1" w:styleId="CommentTextChar">
    <w:name w:val="Comment Text Char"/>
    <w:basedOn w:val="DefaultParagraphFont"/>
    <w:link w:val="CommentText"/>
    <w:uiPriority w:val="99"/>
    <w:rsid w:val="006B3A7B"/>
  </w:style>
  <w:style w:type="paragraph" w:styleId="CommentSubject">
    <w:name w:val="annotation subject"/>
    <w:basedOn w:val="CommentText"/>
    <w:next w:val="CommentText"/>
    <w:link w:val="CommentSubjectChar"/>
    <w:uiPriority w:val="99"/>
    <w:semiHidden/>
    <w:unhideWhenUsed/>
    <w:rsid w:val="006B3A7B"/>
    <w:rPr>
      <w:b/>
      <w:bCs/>
    </w:rPr>
  </w:style>
  <w:style w:type="character" w:customStyle="1" w:styleId="CommentSubjectChar">
    <w:name w:val="Comment Subject Char"/>
    <w:basedOn w:val="CommentTextChar"/>
    <w:link w:val="CommentSubject"/>
    <w:uiPriority w:val="99"/>
    <w:semiHidden/>
    <w:rsid w:val="006B3A7B"/>
    <w:rPr>
      <w:b/>
      <w:bCs/>
    </w:rPr>
  </w:style>
  <w:style w:type="table" w:customStyle="1" w:styleId="TableGrid1">
    <w:name w:val="Table Grid1"/>
    <w:basedOn w:val="TableNormal"/>
    <w:next w:val="TableGrid"/>
    <w:uiPriority w:val="39"/>
    <w:rsid w:val="0002424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2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5A42"/>
    <w:rPr>
      <w:color w:val="800080" w:themeColor="followedHyperlink"/>
      <w:u w:val="single"/>
    </w:rPr>
  </w:style>
  <w:style w:type="paragraph" w:styleId="TOCHeading">
    <w:name w:val="TOC Heading"/>
    <w:basedOn w:val="Heading1"/>
    <w:next w:val="Normal"/>
    <w:uiPriority w:val="39"/>
    <w:unhideWhenUsed/>
    <w:qFormat/>
    <w:rsid w:val="005D058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TOC1">
    <w:name w:val="toc 1"/>
    <w:basedOn w:val="Normal"/>
    <w:next w:val="Normal"/>
    <w:uiPriority w:val="39"/>
    <w:unhideWhenUsed/>
    <w:qFormat/>
    <w:rsid w:val="00F24F29"/>
    <w:pPr>
      <w:tabs>
        <w:tab w:val="left" w:pos="605"/>
        <w:tab w:val="right" w:leader="dot" w:pos="9346"/>
      </w:tabs>
      <w:spacing w:before="240" w:after="0" w:line="240" w:lineRule="auto"/>
      <w:ind w:left="576" w:hanging="576"/>
    </w:pPr>
    <w:rPr>
      <w:rFonts w:ascii="Arial" w:hAnsi="Arial"/>
      <w:sz w:val="24"/>
    </w:rPr>
  </w:style>
  <w:style w:type="paragraph" w:styleId="TOC2">
    <w:name w:val="toc 2"/>
    <w:basedOn w:val="Normal"/>
    <w:next w:val="Normal"/>
    <w:autoRedefine/>
    <w:uiPriority w:val="39"/>
    <w:unhideWhenUsed/>
    <w:qFormat/>
    <w:rsid w:val="00350EEE"/>
    <w:pPr>
      <w:tabs>
        <w:tab w:val="left" w:pos="605"/>
        <w:tab w:val="right" w:leader="dot" w:pos="9346"/>
      </w:tabs>
      <w:spacing w:before="240" w:after="0" w:line="240" w:lineRule="auto"/>
      <w:ind w:left="576" w:hanging="576"/>
    </w:pPr>
    <w:rPr>
      <w:rFonts w:ascii="Arial" w:hAnsi="Arial"/>
      <w:sz w:val="24"/>
    </w:rPr>
  </w:style>
  <w:style w:type="paragraph" w:styleId="TOC3">
    <w:name w:val="toc 3"/>
    <w:basedOn w:val="Normal"/>
    <w:next w:val="Normal"/>
    <w:autoRedefine/>
    <w:uiPriority w:val="39"/>
    <w:unhideWhenUsed/>
    <w:qFormat/>
    <w:rsid w:val="00967269"/>
    <w:pPr>
      <w:tabs>
        <w:tab w:val="left" w:pos="720"/>
        <w:tab w:val="left" w:pos="1440"/>
        <w:tab w:val="right" w:leader="dot" w:pos="9346"/>
      </w:tabs>
      <w:spacing w:after="0" w:line="240" w:lineRule="auto"/>
    </w:pPr>
    <w:rPr>
      <w:rFonts w:ascii="Arial" w:hAnsi="Arial"/>
      <w:sz w:val="24"/>
    </w:rPr>
  </w:style>
  <w:style w:type="paragraph" w:styleId="TOC4">
    <w:name w:val="toc 4"/>
    <w:basedOn w:val="Normal"/>
    <w:next w:val="Normal"/>
    <w:autoRedefine/>
    <w:uiPriority w:val="39"/>
    <w:semiHidden/>
    <w:unhideWhenUsed/>
    <w:qFormat/>
    <w:rsid w:val="00F24F29"/>
    <w:pPr>
      <w:tabs>
        <w:tab w:val="left" w:pos="720"/>
        <w:tab w:val="left" w:pos="1440"/>
        <w:tab w:val="left" w:pos="2304"/>
        <w:tab w:val="right" w:leader="dot" w:pos="9346"/>
      </w:tabs>
      <w:spacing w:after="0"/>
    </w:pPr>
    <w:rPr>
      <w:rFonts w:ascii="Arial" w:hAnsi="Arial"/>
      <w:sz w:val="24"/>
    </w:rPr>
  </w:style>
  <w:style w:type="paragraph" w:styleId="TOC5">
    <w:name w:val="toc 5"/>
    <w:basedOn w:val="Normal"/>
    <w:next w:val="Normal"/>
    <w:autoRedefine/>
    <w:uiPriority w:val="39"/>
    <w:semiHidden/>
    <w:unhideWhenUsed/>
    <w:rsid w:val="00F24F29"/>
    <w:pPr>
      <w:tabs>
        <w:tab w:val="left" w:pos="1440"/>
        <w:tab w:val="left" w:pos="2246"/>
        <w:tab w:val="left" w:pos="3456"/>
        <w:tab w:val="right" w:leader="dot" w:pos="9346"/>
      </w:tabs>
      <w:spacing w:after="0"/>
    </w:pPr>
    <w:rPr>
      <w:rFonts w:ascii="Arial" w:hAnsi="Arial"/>
      <w:sz w:val="24"/>
    </w:rPr>
  </w:style>
  <w:style w:type="character" w:styleId="UnresolvedMention">
    <w:name w:val="Unresolved Mention"/>
    <w:basedOn w:val="DefaultParagraphFont"/>
    <w:uiPriority w:val="99"/>
    <w:semiHidden/>
    <w:unhideWhenUsed/>
    <w:rsid w:val="00471AC9"/>
    <w:rPr>
      <w:color w:val="605E5C"/>
      <w:shd w:val="clear" w:color="auto" w:fill="E1DFDD"/>
    </w:rPr>
  </w:style>
  <w:style w:type="paragraph" w:styleId="ListParagraph">
    <w:name w:val="List Paragraph"/>
    <w:basedOn w:val="Normal"/>
    <w:uiPriority w:val="34"/>
    <w:qFormat/>
    <w:rsid w:val="005A5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519257">
      <w:bodyDiv w:val="1"/>
      <w:marLeft w:val="0"/>
      <w:marRight w:val="0"/>
      <w:marTop w:val="0"/>
      <w:marBottom w:val="0"/>
      <w:divBdr>
        <w:top w:val="none" w:sz="0" w:space="0" w:color="auto"/>
        <w:left w:val="none" w:sz="0" w:space="0" w:color="auto"/>
        <w:bottom w:val="none" w:sz="0" w:space="0" w:color="auto"/>
        <w:right w:val="none" w:sz="0" w:space="0" w:color="auto"/>
      </w:divBdr>
    </w:div>
    <w:div w:id="1254632614">
      <w:bodyDiv w:val="1"/>
      <w:marLeft w:val="0"/>
      <w:marRight w:val="0"/>
      <w:marTop w:val="0"/>
      <w:marBottom w:val="0"/>
      <w:divBdr>
        <w:top w:val="none" w:sz="0" w:space="0" w:color="auto"/>
        <w:left w:val="none" w:sz="0" w:space="0" w:color="auto"/>
        <w:bottom w:val="none" w:sz="0" w:space="0" w:color="auto"/>
        <w:right w:val="none" w:sz="0" w:space="0" w:color="auto"/>
      </w:divBdr>
    </w:div>
    <w:div w:id="14695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fdot.gov/public/folder/Zw_b2wEUMEGGEMcCsl_lHw/CTQP%20Manua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98C1-63C1-4219-A446-BE65B325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4440</Words>
  <Characters>29107</Characters>
  <Application>Microsoft Office Word</Application>
  <DocSecurity>0</DocSecurity>
  <Lines>242</Lines>
  <Paragraphs>66</Paragraphs>
  <ScaleCrop>false</ScaleCrop>
  <HeadingPairs>
    <vt:vector size="2" baseType="variant">
      <vt:variant>
        <vt:lpstr>Title</vt:lpstr>
      </vt:variant>
      <vt:variant>
        <vt:i4>1</vt:i4>
      </vt:variant>
    </vt:vector>
  </HeadingPairs>
  <TitlesOfParts>
    <vt:vector size="1" baseType="lpstr">
      <vt:lpstr>Microsoft Word - $ASQ700000001Ch. 4 5 20 2008dft.doc</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$ASQ700000001Ch. 4 5 20 2008dft.doc</dc:title>
  <dc:creator>ActivePDF - ActivePDF</dc:creator>
  <cp:lastModifiedBy>Robeson, Susan</cp:lastModifiedBy>
  <cp:revision>3</cp:revision>
  <cp:lastPrinted>2024-01-04T16:08:00Z</cp:lastPrinted>
  <dcterms:created xsi:type="dcterms:W3CDTF">2024-05-08T14:05:00Z</dcterms:created>
  <dcterms:modified xsi:type="dcterms:W3CDTF">2024-05-08T14:07:00Z</dcterms:modified>
</cp:coreProperties>
</file>