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DDE1" w14:textId="75CB153F" w:rsidR="00D602E9" w:rsidRPr="00480D80" w:rsidRDefault="00D602E9" w:rsidP="00F17AC0">
      <w:pPr>
        <w:spacing w:after="120" w:line="240" w:lineRule="auto"/>
        <w:rPr>
          <w:rFonts w:cs="Times New Roman"/>
          <w:i/>
          <w:iCs/>
        </w:rPr>
      </w:pPr>
      <w:r w:rsidRPr="00992859">
        <w:rPr>
          <w:b/>
          <w:bCs/>
          <w:sz w:val="28"/>
          <w:szCs w:val="28"/>
        </w:rPr>
        <w:t>FHWA Emergency Relief (ER) – DDIR Final Closeout (EMERGENCY REPAIR)</w:t>
      </w:r>
      <w:r w:rsidRPr="00992859">
        <w:rPr>
          <w:sz w:val="28"/>
          <w:szCs w:val="28"/>
        </w:rPr>
        <w:br/>
      </w:r>
      <w:r w:rsidRPr="00480D80">
        <w:rPr>
          <w:rFonts w:cs="Times New Roman"/>
          <w:i/>
          <w:iCs/>
        </w:rPr>
        <w:t>Use this in the field during inspections or final reviews.</w:t>
      </w:r>
    </w:p>
    <w:p w14:paraId="28D5E70D" w14:textId="1A4596D5" w:rsidR="00D602E9" w:rsidRPr="00480D80" w:rsidRDefault="004C5502" w:rsidP="001779C1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 xml:space="preserve">Emergency repairs are eligible for 100% of the federal share if completed </w:t>
      </w:r>
      <w:r w:rsidR="00D602E9" w:rsidRPr="00480D80">
        <w:rPr>
          <w:rFonts w:eastAsia="Times New Roman" w:cs="Times New Roman"/>
          <w:kern w:val="0"/>
          <w14:ligatures w14:val="none"/>
        </w:rPr>
        <w:t xml:space="preserve">within the </w:t>
      </w:r>
      <w:r w:rsidR="00D602E9" w:rsidRPr="00480D80">
        <w:rPr>
          <w:rFonts w:eastAsia="Times New Roman" w:cs="Times New Roman"/>
          <w:b/>
          <w:bCs/>
          <w:kern w:val="0"/>
          <w14:ligatures w14:val="none"/>
        </w:rPr>
        <w:t>first 180 days</w:t>
      </w:r>
      <w:r w:rsidR="00D602E9" w:rsidRPr="00480D80">
        <w:rPr>
          <w:rFonts w:eastAsia="Times New Roman" w:cs="Times New Roman"/>
          <w:kern w:val="0"/>
          <w14:ligatures w14:val="none"/>
        </w:rPr>
        <w:t xml:space="preserve"> to restore essential traffic or prevent further damage.</w:t>
      </w:r>
    </w:p>
    <w:p w14:paraId="310DB610" w14:textId="17EF2CF1" w:rsidR="00D602E9" w:rsidRPr="00480D80" w:rsidRDefault="00D602E9" w:rsidP="001779C1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 xml:space="preserve">FHWA allows </w:t>
      </w:r>
      <w:r w:rsidRPr="00480D80">
        <w:rPr>
          <w:rFonts w:eastAsia="Times New Roman" w:cs="Times New Roman"/>
          <w:b/>
          <w:bCs/>
          <w:kern w:val="0"/>
          <w14:ligatures w14:val="none"/>
        </w:rPr>
        <w:t>immediate work prior to formal authorization</w:t>
      </w:r>
      <w:r w:rsidRPr="00480D80">
        <w:rPr>
          <w:rFonts w:eastAsia="Times New Roman" w:cs="Times New Roman"/>
          <w:kern w:val="0"/>
          <w14:ligatures w14:val="none"/>
        </w:rPr>
        <w:t xml:space="preserve">, </w:t>
      </w:r>
      <w:proofErr w:type="gramStart"/>
      <w:r w:rsidRPr="00480D80">
        <w:rPr>
          <w:rFonts w:eastAsia="Times New Roman" w:cs="Times New Roman"/>
          <w:kern w:val="0"/>
          <w14:ligatures w14:val="none"/>
        </w:rPr>
        <w:t>as long as</w:t>
      </w:r>
      <w:proofErr w:type="gramEnd"/>
      <w:r w:rsidRPr="00480D80">
        <w:rPr>
          <w:rFonts w:eastAsia="Times New Roman" w:cs="Times New Roman"/>
          <w:kern w:val="0"/>
          <w14:ligatures w14:val="none"/>
        </w:rPr>
        <w:t xml:space="preserve"> the following are provided to FHWA as soon as practicable: </w:t>
      </w:r>
      <w:r w:rsidR="004D3F15" w:rsidRPr="00480D80">
        <w:rPr>
          <w:rFonts w:eastAsia="Times New Roman" w:cs="Times New Roman"/>
          <w:kern w:val="0"/>
          <w14:ligatures w14:val="none"/>
        </w:rPr>
        <w:t>d</w:t>
      </w:r>
      <w:r w:rsidRPr="00480D80">
        <w:rPr>
          <w:rFonts w:eastAsia="Times New Roman" w:cs="Times New Roman"/>
          <w:kern w:val="0"/>
          <w14:ligatures w14:val="none"/>
        </w:rPr>
        <w:t>amage verification, confirmation of</w:t>
      </w:r>
      <w:r w:rsidR="002B7FC5" w:rsidRPr="00480D80">
        <w:rPr>
          <w:rFonts w:eastAsia="Times New Roman" w:cs="Times New Roman"/>
          <w:kern w:val="0"/>
          <w14:ligatures w14:val="none"/>
        </w:rPr>
        <w:t xml:space="preserve"> ER</w:t>
      </w:r>
      <w:r w:rsidR="0065559D" w:rsidRPr="00480D80">
        <w:rPr>
          <w:rFonts w:eastAsia="Times New Roman" w:cs="Times New Roman"/>
          <w:kern w:val="0"/>
          <w14:ligatures w14:val="none"/>
        </w:rPr>
        <w:t xml:space="preserve"> -</w:t>
      </w:r>
      <w:r w:rsidR="002B7FC5" w:rsidRPr="00480D80">
        <w:rPr>
          <w:rFonts w:eastAsia="Times New Roman" w:cs="Times New Roman"/>
          <w:kern w:val="0"/>
          <w14:ligatures w14:val="none"/>
        </w:rPr>
        <w:t xml:space="preserve"> </w:t>
      </w:r>
      <w:r w:rsidRPr="00480D80">
        <w:rPr>
          <w:rFonts w:eastAsia="Times New Roman" w:cs="Times New Roman"/>
          <w:kern w:val="0"/>
          <w14:ligatures w14:val="none"/>
        </w:rPr>
        <w:t xml:space="preserve">Emergency </w:t>
      </w:r>
      <w:r w:rsidR="004D3F15" w:rsidRPr="00480D80">
        <w:rPr>
          <w:rFonts w:eastAsia="Times New Roman" w:cs="Times New Roman"/>
          <w:kern w:val="0"/>
          <w14:ligatures w14:val="none"/>
        </w:rPr>
        <w:t>Repair</w:t>
      </w:r>
      <w:r w:rsidRPr="00480D80">
        <w:rPr>
          <w:rFonts w:eastAsia="Times New Roman" w:cs="Times New Roman"/>
          <w:kern w:val="0"/>
          <w14:ligatures w14:val="none"/>
        </w:rPr>
        <w:t xml:space="preserve"> eligibility, statement of emergency conditions, request for </w:t>
      </w:r>
      <w:r w:rsidR="002B7FC5" w:rsidRPr="00480D80">
        <w:rPr>
          <w:rFonts w:eastAsia="Times New Roman" w:cs="Times New Roman"/>
          <w:kern w:val="0"/>
          <w14:ligatures w14:val="none"/>
        </w:rPr>
        <w:t>ER</w:t>
      </w:r>
      <w:r w:rsidRPr="00480D80">
        <w:rPr>
          <w:rFonts w:eastAsia="Times New Roman" w:cs="Times New Roman"/>
          <w:kern w:val="0"/>
          <w14:ligatures w14:val="none"/>
        </w:rPr>
        <w:t xml:space="preserve"> funding, and FHWA concurrence. </w:t>
      </w:r>
      <w:r w:rsidR="004D3F15" w:rsidRPr="00480D80">
        <w:rPr>
          <w:rFonts w:eastAsia="Times New Roman" w:cs="Times New Roman"/>
          <w:kern w:val="0"/>
          <w14:ligatures w14:val="none"/>
        </w:rPr>
        <w:t>(This concurrence allows immediate work and retroactive reimbursement.)</w:t>
      </w:r>
    </w:p>
    <w:p w14:paraId="27144FFF" w14:textId="58FB5C33" w:rsidR="00D602E9" w:rsidRPr="00480D80" w:rsidRDefault="00D602E9" w:rsidP="00F17AC0">
      <w:pPr>
        <w:spacing w:after="120" w:line="240" w:lineRule="auto"/>
        <w:rPr>
          <w:rFonts w:cs="Times New Roman"/>
        </w:rPr>
      </w:pPr>
      <w:r w:rsidRPr="00480D80">
        <w:rPr>
          <w:rFonts w:cs="Times New Roman"/>
        </w:rPr>
        <w:t>These items must be provided to FHWA</w:t>
      </w:r>
      <w:r w:rsidR="002B7FC5" w:rsidRPr="00480D80">
        <w:rPr>
          <w:rFonts w:cs="Times New Roman"/>
        </w:rPr>
        <w:t xml:space="preserve"> upon request</w:t>
      </w:r>
      <w:r w:rsidRPr="00480D80">
        <w:rPr>
          <w:rFonts w:cs="Times New Roman"/>
        </w:rPr>
        <w:t>, but do NOT have to be complete before work begins:</w:t>
      </w:r>
    </w:p>
    <w:p w14:paraId="35575A83" w14:textId="77777777" w:rsidR="00D602E9" w:rsidRPr="00480D80" w:rsidRDefault="00000000" w:rsidP="002B7FC5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pict w14:anchorId="3B8C2CD5">
          <v:rect id="_x0000_i1025" style="width:0;height:1.5pt" o:hralign="center" o:hrstd="t" o:hr="t" fillcolor="#a0a0a0" stroked="f"/>
        </w:pict>
      </w:r>
    </w:p>
    <w:p w14:paraId="2288EA6C" w14:textId="77777777" w:rsidR="00D602E9" w:rsidRPr="00480D80" w:rsidRDefault="00D602E9" w:rsidP="00D602E9">
      <w:pPr>
        <w:spacing w:before="100" w:beforeAutospacing="1" w:after="100" w:afterAutospacing="1" w:line="240" w:lineRule="auto"/>
        <w:rPr>
          <w:rFonts w:cs="Times New Roman"/>
          <w:b/>
          <w:bCs/>
        </w:rPr>
      </w:pPr>
      <w:r w:rsidRPr="00480D80">
        <w:rPr>
          <w:rFonts w:cs="Times New Roman"/>
          <w:b/>
          <w:bCs/>
        </w:rPr>
        <w:t>A. Administrative</w:t>
      </w:r>
    </w:p>
    <w:p w14:paraId="799601C7" w14:textId="1638833D" w:rsidR="00D602E9" w:rsidRPr="00480D80" w:rsidRDefault="00D602E9" w:rsidP="002B7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r w:rsidR="00480D80" w:rsidRPr="00480D80">
        <w:rPr>
          <w:rFonts w:cs="Times New Roman"/>
        </w:rPr>
        <w:t xml:space="preserve">Governor’s Proclamation or President’s Declaration, </w:t>
      </w:r>
      <w:r w:rsidRPr="00480D80">
        <w:rPr>
          <w:rFonts w:cs="Times New Roman"/>
        </w:rPr>
        <w:t xml:space="preserve">Disaster </w:t>
      </w:r>
      <w:r w:rsidR="00480D80" w:rsidRPr="00480D80">
        <w:rPr>
          <w:rFonts w:cs="Times New Roman"/>
        </w:rPr>
        <w:t>No.</w:t>
      </w:r>
      <w:r w:rsidRPr="00480D80">
        <w:rPr>
          <w:rFonts w:cs="Times New Roman"/>
        </w:rPr>
        <w:t>, route, MP start/end included</w:t>
      </w:r>
    </w:p>
    <w:p w14:paraId="0ACF399D" w14:textId="77777777" w:rsidR="00D602E9" w:rsidRPr="00480D80" w:rsidRDefault="00D602E9" w:rsidP="00D6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Ownership verified (state/local/federal-aid eligibility)</w:t>
      </w:r>
    </w:p>
    <w:p w14:paraId="29F50E4F" w14:textId="7DEE1A14" w:rsidR="00BC39D5" w:rsidRPr="00480D80" w:rsidRDefault="00BC39D5" w:rsidP="00BC3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r w:rsidR="00BB4053" w:rsidRPr="00480D80">
        <w:rPr>
          <w:rFonts w:cs="Times New Roman"/>
        </w:rPr>
        <w:t>Confirmed entry</w:t>
      </w:r>
      <w:r w:rsidRPr="00480D80">
        <w:rPr>
          <w:rFonts w:cs="Times New Roman"/>
        </w:rPr>
        <w:t xml:space="preserve"> in FHWA ER DATA Portal</w:t>
      </w:r>
    </w:p>
    <w:p w14:paraId="3932B59B" w14:textId="15D8078F" w:rsidR="00BC39D5" w:rsidRPr="00480D80" w:rsidRDefault="00BC39D5" w:rsidP="00BC3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r w:rsidR="00BB4053" w:rsidRPr="00480D80">
        <w:rPr>
          <w:rFonts w:cs="Times New Roman"/>
        </w:rPr>
        <w:t xml:space="preserve">Copy of the </w:t>
      </w:r>
      <w:r w:rsidRPr="00480D80">
        <w:rPr>
          <w:rFonts w:cs="Times New Roman"/>
        </w:rPr>
        <w:t>Letter of Intent</w:t>
      </w:r>
      <w:r w:rsidR="00BB4053" w:rsidRPr="00480D80">
        <w:rPr>
          <w:rFonts w:cs="Times New Roman"/>
        </w:rPr>
        <w:t xml:space="preserve"> </w:t>
      </w:r>
      <w:r w:rsidRPr="00480D80">
        <w:rPr>
          <w:rFonts w:cs="Times New Roman"/>
        </w:rPr>
        <w:t>to FHWA and acknowledgement</w:t>
      </w:r>
      <w:r w:rsidR="00BB4053" w:rsidRPr="00480D80">
        <w:rPr>
          <w:rFonts w:cs="Times New Roman"/>
        </w:rPr>
        <w:t xml:space="preserve"> received</w:t>
      </w:r>
    </w:p>
    <w:p w14:paraId="4AE1FB80" w14:textId="19B4D512" w:rsidR="00D602E9" w:rsidRPr="00480D80" w:rsidRDefault="00D602E9" w:rsidP="002B7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hyperlink r:id="rId8" w:history="1">
        <w:r w:rsidRPr="00480D80">
          <w:rPr>
            <w:rStyle w:val="Hyperlink"/>
            <w:rFonts w:cs="Times New Roman"/>
          </w:rPr>
          <w:t>DDIR</w:t>
        </w:r>
      </w:hyperlink>
      <w:r w:rsidRPr="00480D80">
        <w:rPr>
          <w:rFonts w:cs="Times New Roman"/>
        </w:rPr>
        <w:t xml:space="preserve"> signed by DOT + FHWA</w:t>
      </w:r>
    </w:p>
    <w:p w14:paraId="5A7A3191" w14:textId="77777777" w:rsidR="00D602E9" w:rsidRPr="00480D80" w:rsidRDefault="00D602E9" w:rsidP="00D6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All revisions reconciled (latest version confirmed)</w:t>
      </w:r>
    </w:p>
    <w:p w14:paraId="641DAC25" w14:textId="2CECD77A" w:rsidR="0065559D" w:rsidRPr="00480D80" w:rsidRDefault="0065559D" w:rsidP="00655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FDOT Application requesting ER Funds</w:t>
      </w:r>
    </w:p>
    <w:p w14:paraId="1CCC803D" w14:textId="77777777" w:rsidR="00D602E9" w:rsidRPr="00480D80" w:rsidRDefault="00D602E9" w:rsidP="00D60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Confirm work completed within the 180-day emergency repair window (unless extension granted).</w:t>
      </w:r>
    </w:p>
    <w:p w14:paraId="6633AE91" w14:textId="009A403D" w:rsidR="00BB4053" w:rsidRPr="00480D80" w:rsidRDefault="00BB4053" w:rsidP="00BB4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Compliance with Part III - Chapter 9: Emergencies/Disasters – Section D: Federal Highway Administration Reimbursement Emergency Relief (FHWA-ER), </w:t>
      </w:r>
      <w:hyperlink r:id="rId9" w:history="1">
        <w:r w:rsidRPr="00480D80">
          <w:rPr>
            <w:rStyle w:val="Hyperlink"/>
            <w:rFonts w:cs="Times New Roman"/>
          </w:rPr>
          <w:t>FDOT Work Program Instructions</w:t>
        </w:r>
      </w:hyperlink>
      <w:r w:rsidRPr="00480D80">
        <w:rPr>
          <w:rFonts w:cs="Times New Roman"/>
        </w:rPr>
        <w:t xml:space="preserve"> </w:t>
      </w:r>
    </w:p>
    <w:p w14:paraId="6C606199" w14:textId="77777777" w:rsidR="00D602E9" w:rsidRPr="00480D80" w:rsidRDefault="00D602E9" w:rsidP="00D602E9">
      <w:pPr>
        <w:spacing w:before="100" w:beforeAutospacing="1" w:after="100" w:afterAutospacing="1" w:line="240" w:lineRule="auto"/>
        <w:rPr>
          <w:rFonts w:cs="Times New Roman"/>
          <w:b/>
          <w:bCs/>
        </w:rPr>
      </w:pPr>
      <w:r w:rsidRPr="00480D80">
        <w:rPr>
          <w:rFonts w:cs="Times New Roman"/>
          <w:b/>
          <w:bCs/>
        </w:rPr>
        <w:t>B. Damage Verification</w:t>
      </w:r>
    </w:p>
    <w:p w14:paraId="488D28B0" w14:textId="5A36B09D" w:rsidR="00D602E9" w:rsidRPr="00480D80" w:rsidRDefault="00D602E9" w:rsidP="00D6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Damage clearly tied to the disaster event</w:t>
      </w:r>
      <w:r w:rsidR="0065559D" w:rsidRPr="00480D80">
        <w:rPr>
          <w:rFonts w:cs="Times New Roman"/>
        </w:rPr>
        <w:t xml:space="preserve"> (FDOT Damage Survey Summary Report)</w:t>
      </w:r>
    </w:p>
    <w:p w14:paraId="6A5EB663" w14:textId="77777777" w:rsidR="00D602E9" w:rsidRPr="00480D80" w:rsidRDefault="00D602E9" w:rsidP="00D6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No pre-existing or maintenance conditions included</w:t>
      </w:r>
    </w:p>
    <w:p w14:paraId="4E87D49F" w14:textId="77777777" w:rsidR="00D602E9" w:rsidRPr="00480D80" w:rsidRDefault="00D602E9" w:rsidP="00D6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Photos: before (if available), damage, and post-work</w:t>
      </w:r>
    </w:p>
    <w:p w14:paraId="4BF4BDBD" w14:textId="77777777" w:rsidR="00D602E9" w:rsidRPr="00480D80" w:rsidRDefault="00D602E9" w:rsidP="00D6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GPS/MP locations verified</w:t>
      </w:r>
    </w:p>
    <w:p w14:paraId="071FDDAC" w14:textId="77777777" w:rsidR="00D602E9" w:rsidRPr="00480D80" w:rsidRDefault="00D602E9" w:rsidP="00D60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Sketch/map attached</w:t>
      </w:r>
    </w:p>
    <w:p w14:paraId="6C87B313" w14:textId="77777777" w:rsidR="00D602E9" w:rsidRPr="00480D80" w:rsidRDefault="00D602E9" w:rsidP="00D602E9">
      <w:pPr>
        <w:spacing w:before="100" w:beforeAutospacing="1" w:after="100" w:afterAutospacing="1" w:line="240" w:lineRule="auto"/>
        <w:rPr>
          <w:rFonts w:cs="Times New Roman"/>
          <w:b/>
          <w:bCs/>
        </w:rPr>
      </w:pPr>
      <w:r w:rsidRPr="00480D80">
        <w:rPr>
          <w:rFonts w:cs="Times New Roman"/>
          <w:b/>
          <w:bCs/>
        </w:rPr>
        <w:t>C. Quantities &amp; Scope</w:t>
      </w:r>
    </w:p>
    <w:p w14:paraId="2CEDC475" w14:textId="77777777" w:rsidR="00D602E9" w:rsidRPr="00480D80" w:rsidRDefault="00D602E9" w:rsidP="00D602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Measurements verified (length, depth, area, etc.)</w:t>
      </w:r>
    </w:p>
    <w:p w14:paraId="38968D5A" w14:textId="77777777" w:rsidR="00D602E9" w:rsidRPr="00480D80" w:rsidRDefault="00D602E9" w:rsidP="00D602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Scope matches actual damage (1:1)</w:t>
      </w:r>
    </w:p>
    <w:p w14:paraId="73157135" w14:textId="77777777" w:rsidR="00480D80" w:rsidRPr="00480D80" w:rsidRDefault="00480D80" w:rsidP="00D602E9">
      <w:pPr>
        <w:spacing w:before="100" w:beforeAutospacing="1" w:after="100" w:afterAutospacing="1" w:line="240" w:lineRule="auto"/>
        <w:rPr>
          <w:rFonts w:cs="Times New Roman"/>
          <w:b/>
          <w:bCs/>
        </w:rPr>
      </w:pPr>
    </w:p>
    <w:p w14:paraId="155552FE" w14:textId="234F7EB2" w:rsidR="00D602E9" w:rsidRPr="00480D80" w:rsidRDefault="00D602E9" w:rsidP="00D602E9">
      <w:pPr>
        <w:spacing w:before="100" w:beforeAutospacing="1" w:after="100" w:afterAutospacing="1" w:line="240" w:lineRule="auto"/>
        <w:rPr>
          <w:rFonts w:cs="Times New Roman"/>
          <w:b/>
          <w:bCs/>
        </w:rPr>
      </w:pPr>
      <w:r w:rsidRPr="00480D80">
        <w:rPr>
          <w:rFonts w:cs="Times New Roman"/>
          <w:b/>
          <w:bCs/>
        </w:rPr>
        <w:lastRenderedPageBreak/>
        <w:t>D. Costs</w:t>
      </w:r>
    </w:p>
    <w:p w14:paraId="055D9745" w14:textId="77777777" w:rsidR="00D602E9" w:rsidRPr="00480D80" w:rsidRDefault="00D602E9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Engineer’s estimate complete</w:t>
      </w:r>
    </w:p>
    <w:p w14:paraId="7280DFFF" w14:textId="77777777" w:rsidR="00D602E9" w:rsidRPr="00480D80" w:rsidRDefault="00D602E9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Force account documentation (if used)</w:t>
      </w:r>
    </w:p>
    <w:p w14:paraId="551E20BD" w14:textId="4ADFDD30" w:rsidR="00D602E9" w:rsidRPr="00480D80" w:rsidRDefault="00D602E9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hyperlink r:id="rId10" w:history="1">
        <w:r w:rsidRPr="00480D80">
          <w:rPr>
            <w:rStyle w:val="Hyperlink"/>
            <w:rFonts w:cs="Times New Roman"/>
          </w:rPr>
          <w:t>Contract/procurement</w:t>
        </w:r>
      </w:hyperlink>
      <w:r w:rsidRPr="00480D80">
        <w:rPr>
          <w:rFonts w:cs="Times New Roman"/>
        </w:rPr>
        <w:t xml:space="preserve"> records included</w:t>
      </w:r>
    </w:p>
    <w:p w14:paraId="7FDACA19" w14:textId="75CB4F2B" w:rsidR="00D602E9" w:rsidRDefault="00D602E9" w:rsidP="000134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Invoices, tickets, time sheets, proof of payment</w:t>
      </w:r>
      <w:r w:rsidR="008B4430">
        <w:rPr>
          <w:rFonts w:cs="Times New Roman"/>
        </w:rPr>
        <w:t xml:space="preserve"> (</w:t>
      </w:r>
      <w:r w:rsidR="008B4430">
        <w:rPr>
          <w:rFonts w:cs="Times New Roman"/>
          <w:b/>
          <w:bCs/>
        </w:rPr>
        <w:t xml:space="preserve">NOTE: </w:t>
      </w:r>
      <w:r w:rsidR="008B4430">
        <w:rPr>
          <w:rFonts w:cs="Times New Roman"/>
        </w:rPr>
        <w:t xml:space="preserve">Actuals must be </w:t>
      </w:r>
      <w:r w:rsidR="00F35096">
        <w:rPr>
          <w:rFonts w:cs="Times New Roman"/>
        </w:rPr>
        <w:t>on</w:t>
      </w:r>
      <w:r w:rsidR="008B4430">
        <w:rPr>
          <w:rFonts w:cs="Times New Roman"/>
        </w:rPr>
        <w:t xml:space="preserve"> file</w:t>
      </w:r>
      <w:r w:rsidR="00F35096">
        <w:rPr>
          <w:rFonts w:cs="Times New Roman"/>
        </w:rPr>
        <w:t>.</w:t>
      </w:r>
      <w:r w:rsidR="008B4430">
        <w:rPr>
          <w:rFonts w:cs="Times New Roman"/>
        </w:rPr>
        <w:t>)</w:t>
      </w:r>
    </w:p>
    <w:p w14:paraId="2F628FAD" w14:textId="0269B7E6" w:rsidR="00166C14" w:rsidRDefault="00166C14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>
        <w:rPr>
          <w:rFonts w:cs="Segoe UI Symbol"/>
        </w:rPr>
        <w:t xml:space="preserve"> CEI timesheets must be provided</w:t>
      </w:r>
    </w:p>
    <w:p w14:paraId="46C00C44" w14:textId="03289BA3" w:rsidR="00AA70D3" w:rsidRPr="00AA70D3" w:rsidRDefault="00AA70D3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>
        <w:rPr>
          <w:rFonts w:cs="Segoe UI Symbol"/>
        </w:rPr>
        <w:t xml:space="preserve"> Traffic control costs</w:t>
      </w:r>
    </w:p>
    <w:p w14:paraId="16BCF392" w14:textId="0414C5D4" w:rsidR="00AA70D3" w:rsidRPr="00480D80" w:rsidRDefault="00AA70D3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>
        <w:rPr>
          <w:rFonts w:cs="Segoe UI Symbol"/>
        </w:rPr>
        <w:t xml:space="preserve"> Detour costs (if eligible)</w:t>
      </w:r>
    </w:p>
    <w:p w14:paraId="07882050" w14:textId="77777777" w:rsidR="00D602E9" w:rsidRPr="00480D80" w:rsidRDefault="00D602E9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Quantities match estimate</w:t>
      </w:r>
    </w:p>
    <w:p w14:paraId="0C4C6107" w14:textId="77777777" w:rsidR="00D602E9" w:rsidRPr="00480D80" w:rsidRDefault="00D602E9" w:rsidP="00D602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No routine maintenance included</w:t>
      </w:r>
    </w:p>
    <w:p w14:paraId="6932F35A" w14:textId="144300A4" w:rsidR="00D602E9" w:rsidRPr="00480D80" w:rsidRDefault="00D602E9" w:rsidP="00D602E9">
      <w:pPr>
        <w:spacing w:before="100" w:beforeAutospacing="1" w:after="100" w:afterAutospacing="1" w:line="240" w:lineRule="auto"/>
        <w:rPr>
          <w:rFonts w:cs="Times New Roman"/>
          <w:b/>
          <w:bCs/>
        </w:rPr>
      </w:pPr>
      <w:r w:rsidRPr="00480D80">
        <w:rPr>
          <w:rFonts w:cs="Times New Roman"/>
          <w:b/>
          <w:bCs/>
        </w:rPr>
        <w:t>E. Compliance</w:t>
      </w:r>
    </w:p>
    <w:p w14:paraId="62AEAB2B" w14:textId="3D0FC01B" w:rsidR="00D602E9" w:rsidRPr="00480D80" w:rsidRDefault="00480D80" w:rsidP="00D602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r w:rsidR="00D602E9" w:rsidRPr="00480D80">
        <w:rPr>
          <w:rFonts w:cs="Times New Roman"/>
        </w:rPr>
        <w:t>NEPA (CE), environmental, and permitting complete</w:t>
      </w:r>
      <w:r w:rsidR="00200927" w:rsidRPr="00480D80">
        <w:rPr>
          <w:rFonts w:cs="Times New Roman"/>
        </w:rPr>
        <w:t xml:space="preserve"> </w:t>
      </w:r>
    </w:p>
    <w:p w14:paraId="1870E027" w14:textId="20498EDF" w:rsidR="00200927" w:rsidRPr="00480D80" w:rsidRDefault="00480D80" w:rsidP="00480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r w:rsidR="00200927" w:rsidRPr="00480D80">
        <w:rPr>
          <w:rFonts w:cs="Times New Roman"/>
        </w:rPr>
        <w:t xml:space="preserve">Utility, ROW, and Railroad certifications </w:t>
      </w:r>
    </w:p>
    <w:p w14:paraId="61E98AE7" w14:textId="0D3CB0CD" w:rsidR="00D602E9" w:rsidRPr="00480D80" w:rsidRDefault="00D602E9" w:rsidP="00D602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hyperlink r:id="rId11" w:history="1">
        <w:r w:rsidRPr="00480D80">
          <w:rPr>
            <w:rStyle w:val="Hyperlink"/>
            <w:rFonts w:cs="Times New Roman"/>
          </w:rPr>
          <w:t>Buy America</w:t>
        </w:r>
      </w:hyperlink>
      <w:r w:rsidRPr="00480D80">
        <w:rPr>
          <w:rFonts w:cs="Times New Roman"/>
        </w:rPr>
        <w:t xml:space="preserve"> compliance documented</w:t>
      </w:r>
    </w:p>
    <w:p w14:paraId="4DB5F904" w14:textId="6C0E19C0" w:rsidR="00200927" w:rsidRDefault="00200927" w:rsidP="00D602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hyperlink r:id="rId12" w:history="1">
        <w:r w:rsidR="00992859" w:rsidRPr="00480D80">
          <w:rPr>
            <w:rStyle w:val="Hyperlink"/>
            <w:rFonts w:cs="Times New Roman"/>
          </w:rPr>
          <w:t>Davis-Bacon</w:t>
        </w:r>
      </w:hyperlink>
      <w:r w:rsidR="00DC3C38" w:rsidRPr="00480D80">
        <w:rPr>
          <w:rFonts w:cs="Times New Roman"/>
        </w:rPr>
        <w:t xml:space="preserve"> </w:t>
      </w:r>
      <w:r w:rsidRPr="00480D80">
        <w:rPr>
          <w:rFonts w:cs="Times New Roman"/>
        </w:rPr>
        <w:t>compliance documented</w:t>
      </w:r>
    </w:p>
    <w:p w14:paraId="6E4D22FE" w14:textId="628F2BB3" w:rsidR="00480D80" w:rsidRPr="00480D80" w:rsidRDefault="00480D80" w:rsidP="00D602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>
        <w:rPr>
          <w:rFonts w:cs="Segoe UI Symbol"/>
        </w:rPr>
        <w:t xml:space="preserve"> No convict labor documented</w:t>
      </w:r>
    </w:p>
    <w:p w14:paraId="5782AA8A" w14:textId="5882D858" w:rsidR="00D602E9" w:rsidRPr="00480D80" w:rsidRDefault="00D602E9" w:rsidP="00D602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</w:t>
      </w:r>
      <w:r w:rsidR="00200927" w:rsidRPr="00480D80">
        <w:rPr>
          <w:rFonts w:cs="Times New Roman"/>
        </w:rPr>
        <w:t>ADA/</w:t>
      </w:r>
      <w:r w:rsidRPr="00480D80">
        <w:rPr>
          <w:rFonts w:cs="Times New Roman"/>
        </w:rPr>
        <w:t>DBE/procurement rules followed</w:t>
      </w:r>
      <w:r w:rsidR="00480D80">
        <w:rPr>
          <w:rFonts w:cs="Times New Roman"/>
        </w:rPr>
        <w:t xml:space="preserve"> and documented</w:t>
      </w:r>
    </w:p>
    <w:p w14:paraId="4AD55C2E" w14:textId="77777777" w:rsidR="00D602E9" w:rsidRPr="00480D80" w:rsidRDefault="00D602E9" w:rsidP="00D602E9">
      <w:pPr>
        <w:spacing w:before="100" w:beforeAutospacing="1" w:after="100" w:afterAutospacing="1" w:line="240" w:lineRule="auto"/>
        <w:rPr>
          <w:rFonts w:cs="Times New Roman"/>
          <w:b/>
          <w:bCs/>
        </w:rPr>
      </w:pPr>
      <w:r w:rsidRPr="00480D80">
        <w:rPr>
          <w:rFonts w:cs="Times New Roman"/>
          <w:b/>
          <w:bCs/>
        </w:rPr>
        <w:t>F. Final Closeout</w:t>
      </w:r>
    </w:p>
    <w:p w14:paraId="5231F877" w14:textId="77777777" w:rsidR="004D3F15" w:rsidRPr="00480D80" w:rsidRDefault="004D3F15" w:rsidP="004D3F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 xml:space="preserve">This is the </w:t>
      </w:r>
      <w:r w:rsidRPr="00480D80">
        <w:rPr>
          <w:rFonts w:eastAsia="Times New Roman" w:cs="Times New Roman"/>
          <w:b/>
          <w:bCs/>
          <w:kern w:val="0"/>
          <w14:ligatures w14:val="none"/>
        </w:rPr>
        <w:t>minimum</w:t>
      </w:r>
      <w:r w:rsidRPr="00480D80">
        <w:rPr>
          <w:rFonts w:eastAsia="Times New Roman" w:cs="Times New Roman"/>
          <w:kern w:val="0"/>
          <w14:ligatures w14:val="none"/>
        </w:rPr>
        <w:t xml:space="preserve"> required package for FHWA acceptance.</w:t>
      </w:r>
    </w:p>
    <w:p w14:paraId="763E27B3" w14:textId="77777777" w:rsidR="00D602E9" w:rsidRPr="00480D80" w:rsidRDefault="00D602E9" w:rsidP="00D602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DDIR final package assembled</w:t>
      </w:r>
    </w:p>
    <w:p w14:paraId="6422E240" w14:textId="6A45B2B8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Event information &amp; signed administrative pages</w:t>
      </w:r>
      <w:r w:rsidR="00480D80" w:rsidRPr="00480D80">
        <w:rPr>
          <w:rFonts w:eastAsia="Times New Roman" w:cs="Times New Roman"/>
          <w:kern w:val="0"/>
          <w14:ligatures w14:val="none"/>
        </w:rPr>
        <w:t xml:space="preserve"> </w:t>
      </w:r>
    </w:p>
    <w:p w14:paraId="294E938F" w14:textId="77777777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Eligible route confirmation</w:t>
      </w:r>
    </w:p>
    <w:p w14:paraId="467F946A" w14:textId="77777777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Detailed damage description linked to the disaster</w:t>
      </w:r>
    </w:p>
    <w:p w14:paraId="276D7A94" w14:textId="77777777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Maps, GPS/MP location data</w:t>
      </w:r>
    </w:p>
    <w:p w14:paraId="2E0451F7" w14:textId="77777777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Damage photos + photo log</w:t>
      </w:r>
    </w:p>
    <w:p w14:paraId="1DDACCB3" w14:textId="42D2A52D" w:rsidR="00992859" w:rsidRPr="00480D80" w:rsidRDefault="00992859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 xml:space="preserve">Contract with </w:t>
      </w:r>
      <w:hyperlink r:id="rId13" w:history="1">
        <w:r w:rsidR="00480D80" w:rsidRPr="00480D80">
          <w:rPr>
            <w:rStyle w:val="Hyperlink"/>
            <w:rFonts w:eastAsia="Times New Roman" w:cs="Times New Roman"/>
            <w:kern w:val="0"/>
            <w14:ligatures w14:val="none"/>
          </w:rPr>
          <w:t>Form FHWA 1273</w:t>
        </w:r>
      </w:hyperlink>
      <w:r w:rsidR="00480D80" w:rsidRPr="00480D80">
        <w:rPr>
          <w:rFonts w:eastAsia="Times New Roman" w:cs="Times New Roman"/>
          <w:kern w:val="0"/>
          <w14:ligatures w14:val="none"/>
        </w:rPr>
        <w:t xml:space="preserve"> contract requirements</w:t>
      </w:r>
    </w:p>
    <w:p w14:paraId="76C92E2B" w14:textId="7761418B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 xml:space="preserve">Scope of work </w:t>
      </w:r>
    </w:p>
    <w:p w14:paraId="1EFD25BA" w14:textId="77777777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Field-verified quantities</w:t>
      </w:r>
    </w:p>
    <w:p w14:paraId="709D1F05" w14:textId="77777777" w:rsidR="004D3F15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Cost estimate(s) with supporting documentation</w:t>
      </w:r>
    </w:p>
    <w:p w14:paraId="470A62FE" w14:textId="2E613544" w:rsidR="00AB196E" w:rsidRPr="00480D80" w:rsidRDefault="00AB196E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CEI </w:t>
      </w:r>
      <w:r w:rsidR="001A4D08">
        <w:rPr>
          <w:rFonts w:eastAsia="Times New Roman" w:cs="Times New Roman"/>
          <w:kern w:val="0"/>
          <w14:ligatures w14:val="none"/>
        </w:rPr>
        <w:t>t</w:t>
      </w:r>
      <w:r>
        <w:rPr>
          <w:rFonts w:eastAsia="Times New Roman" w:cs="Times New Roman"/>
          <w:kern w:val="0"/>
          <w14:ligatures w14:val="none"/>
        </w:rPr>
        <w:t xml:space="preserve">imesheets </w:t>
      </w:r>
      <w:r w:rsidR="001A4D08">
        <w:rPr>
          <w:rFonts w:eastAsia="Times New Roman" w:cs="Times New Roman"/>
          <w:kern w:val="0"/>
          <w14:ligatures w14:val="none"/>
        </w:rPr>
        <w:t>need to be provided</w:t>
      </w:r>
    </w:p>
    <w:p w14:paraId="56BBE379" w14:textId="77777777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Environmental/NEPA &amp; compliance info</w:t>
      </w:r>
    </w:p>
    <w:p w14:paraId="714CD8B8" w14:textId="34497D8A" w:rsidR="00480D80" w:rsidRPr="00480D80" w:rsidRDefault="00480D80" w:rsidP="00480D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Utility, ROW, and Railroad Certifications</w:t>
      </w:r>
    </w:p>
    <w:p w14:paraId="4252E69E" w14:textId="26926747" w:rsidR="004D3F15" w:rsidRPr="00480D80" w:rsidRDefault="004D3F15" w:rsidP="004D3F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80D80">
        <w:rPr>
          <w:rFonts w:eastAsia="Times New Roman" w:cs="Times New Roman"/>
          <w:kern w:val="0"/>
          <w14:ligatures w14:val="none"/>
        </w:rPr>
        <w:t>FHWA final approval</w:t>
      </w:r>
    </w:p>
    <w:p w14:paraId="4985F9CF" w14:textId="77777777" w:rsidR="00D602E9" w:rsidRPr="00480D80" w:rsidRDefault="00D602E9" w:rsidP="00D602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DOT QA/QC completed</w:t>
      </w:r>
    </w:p>
    <w:p w14:paraId="33CD56BD" w14:textId="77777777" w:rsidR="00D602E9" w:rsidRPr="00480D80" w:rsidRDefault="00D602E9" w:rsidP="00D602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FHWA comments resolved</w:t>
      </w:r>
    </w:p>
    <w:p w14:paraId="678550A6" w14:textId="77777777" w:rsidR="00D602E9" w:rsidRPr="00480D80" w:rsidRDefault="00D602E9" w:rsidP="00D602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Approval documented + uploaded</w:t>
      </w:r>
    </w:p>
    <w:p w14:paraId="60E46078" w14:textId="017CBDD3" w:rsidR="004D3F15" w:rsidRPr="00480D80" w:rsidRDefault="00D602E9" w:rsidP="00D602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Project authorized in FMIS</w:t>
      </w:r>
      <w:r w:rsidR="00030411">
        <w:rPr>
          <w:rFonts w:cs="Times New Roman"/>
        </w:rPr>
        <w:t xml:space="preserve"> – (Work Program Federal Aid Office)</w:t>
      </w:r>
    </w:p>
    <w:p w14:paraId="23385CAF" w14:textId="3E5869EC" w:rsidR="000A2BCC" w:rsidRPr="00480D80" w:rsidRDefault="00D602E9" w:rsidP="00D602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</w:rPr>
      </w:pPr>
      <w:r w:rsidRPr="00480D80">
        <w:rPr>
          <w:rFonts w:cs="Segoe UI Symbol"/>
        </w:rPr>
        <w:t>☐</w:t>
      </w:r>
      <w:r w:rsidRPr="00480D80">
        <w:rPr>
          <w:rFonts w:cs="Times New Roman"/>
        </w:rPr>
        <w:t xml:space="preserve"> Files archived</w:t>
      </w:r>
    </w:p>
    <w:p w14:paraId="075384FA" w14:textId="77777777" w:rsidR="004D3F15" w:rsidRPr="00480D80" w:rsidRDefault="004D3F15" w:rsidP="004D3F15">
      <w:pPr>
        <w:spacing w:before="100" w:beforeAutospacing="1" w:after="100" w:afterAutospacing="1" w:line="240" w:lineRule="auto"/>
        <w:rPr>
          <w:rFonts w:cs="Times New Roman"/>
        </w:rPr>
      </w:pPr>
    </w:p>
    <w:sectPr w:rsidR="004D3F15" w:rsidRPr="00480D80" w:rsidSect="00F17A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5595" w14:textId="77777777" w:rsidR="00FC1763" w:rsidRDefault="00FC1763" w:rsidP="001369D8">
      <w:pPr>
        <w:spacing w:after="0" w:line="240" w:lineRule="auto"/>
      </w:pPr>
      <w:r>
        <w:separator/>
      </w:r>
    </w:p>
  </w:endnote>
  <w:endnote w:type="continuationSeparator" w:id="0">
    <w:p w14:paraId="49D56CFB" w14:textId="77777777" w:rsidR="00FC1763" w:rsidRDefault="00FC1763" w:rsidP="0013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36CA" w14:textId="77777777" w:rsidR="001369D8" w:rsidRDefault="00136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3FAB" w14:textId="77777777" w:rsidR="001369D8" w:rsidRDefault="00136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1E38" w14:textId="77777777" w:rsidR="001369D8" w:rsidRDefault="00136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6197" w14:textId="77777777" w:rsidR="00FC1763" w:rsidRDefault="00FC1763" w:rsidP="001369D8">
      <w:pPr>
        <w:spacing w:after="0" w:line="240" w:lineRule="auto"/>
      </w:pPr>
      <w:r>
        <w:separator/>
      </w:r>
    </w:p>
  </w:footnote>
  <w:footnote w:type="continuationSeparator" w:id="0">
    <w:p w14:paraId="4F84D23A" w14:textId="77777777" w:rsidR="00FC1763" w:rsidRDefault="00FC1763" w:rsidP="0013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D672" w14:textId="77777777" w:rsidR="001369D8" w:rsidRDefault="00136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840255"/>
      <w:docPartObj>
        <w:docPartGallery w:val="Watermarks"/>
        <w:docPartUnique/>
      </w:docPartObj>
    </w:sdtPr>
    <w:sdtContent>
      <w:p w14:paraId="46CB5AB9" w14:textId="4604A607" w:rsidR="001369D8" w:rsidRDefault="00000000">
        <w:pPr>
          <w:pStyle w:val="Header"/>
        </w:pPr>
        <w:r>
          <w:rPr>
            <w:noProof/>
          </w:rPr>
          <w:pict w14:anchorId="22031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FF4F" w14:textId="77777777" w:rsidR="001369D8" w:rsidRDefault="00136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0794"/>
    <w:multiLevelType w:val="multilevel"/>
    <w:tmpl w:val="EC90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F23F7"/>
    <w:multiLevelType w:val="multilevel"/>
    <w:tmpl w:val="D6F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93E4C"/>
    <w:multiLevelType w:val="multilevel"/>
    <w:tmpl w:val="779C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16811"/>
    <w:multiLevelType w:val="multilevel"/>
    <w:tmpl w:val="542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F119B"/>
    <w:multiLevelType w:val="multilevel"/>
    <w:tmpl w:val="199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C6E52"/>
    <w:multiLevelType w:val="multilevel"/>
    <w:tmpl w:val="1EAA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06D82"/>
    <w:multiLevelType w:val="multilevel"/>
    <w:tmpl w:val="DDE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25638">
    <w:abstractNumId w:val="6"/>
  </w:num>
  <w:num w:numId="2" w16cid:durableId="27074429">
    <w:abstractNumId w:val="5"/>
  </w:num>
  <w:num w:numId="3" w16cid:durableId="1590960931">
    <w:abstractNumId w:val="3"/>
  </w:num>
  <w:num w:numId="4" w16cid:durableId="897394564">
    <w:abstractNumId w:val="1"/>
  </w:num>
  <w:num w:numId="5" w16cid:durableId="6058469">
    <w:abstractNumId w:val="0"/>
  </w:num>
  <w:num w:numId="6" w16cid:durableId="668796522">
    <w:abstractNumId w:val="4"/>
  </w:num>
  <w:num w:numId="7" w16cid:durableId="78191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E9"/>
    <w:rsid w:val="000134E4"/>
    <w:rsid w:val="00030411"/>
    <w:rsid w:val="0003607E"/>
    <w:rsid w:val="000A2BCC"/>
    <w:rsid w:val="001369D8"/>
    <w:rsid w:val="00166C14"/>
    <w:rsid w:val="001779C1"/>
    <w:rsid w:val="001A4D08"/>
    <w:rsid w:val="00200927"/>
    <w:rsid w:val="002B7FC5"/>
    <w:rsid w:val="00457C4C"/>
    <w:rsid w:val="00480D80"/>
    <w:rsid w:val="004C5502"/>
    <w:rsid w:val="004D3F15"/>
    <w:rsid w:val="0065559D"/>
    <w:rsid w:val="007E22F3"/>
    <w:rsid w:val="008B4430"/>
    <w:rsid w:val="00992859"/>
    <w:rsid w:val="00AA70D3"/>
    <w:rsid w:val="00AB196E"/>
    <w:rsid w:val="00BB4053"/>
    <w:rsid w:val="00BC39D5"/>
    <w:rsid w:val="00C40FA9"/>
    <w:rsid w:val="00D602E9"/>
    <w:rsid w:val="00D66974"/>
    <w:rsid w:val="00DC3C38"/>
    <w:rsid w:val="00EF35AC"/>
    <w:rsid w:val="00F17AC0"/>
    <w:rsid w:val="00F35096"/>
    <w:rsid w:val="00FC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3124B"/>
  <w15:chartTrackingRefBased/>
  <w15:docId w15:val="{5D918038-3F98-4A13-B826-4C6E8EA6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E9"/>
  </w:style>
  <w:style w:type="paragraph" w:styleId="Heading1">
    <w:name w:val="heading 1"/>
    <w:basedOn w:val="Normal"/>
    <w:next w:val="Normal"/>
    <w:link w:val="Heading1Char"/>
    <w:uiPriority w:val="9"/>
    <w:qFormat/>
    <w:rsid w:val="00D6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7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85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9D8"/>
  </w:style>
  <w:style w:type="paragraph" w:styleId="Footer">
    <w:name w:val="footer"/>
    <w:basedOn w:val="Normal"/>
    <w:link w:val="FooterChar"/>
    <w:uiPriority w:val="99"/>
    <w:unhideWhenUsed/>
    <w:rsid w:val="0013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dot.sharepoint.com/sites/FDOT-EM/Shared/Finance/FHWA%20Detailed%20Damage%20Inspection%20Report.pdf?web=1" TargetMode="External"/><Relationship Id="rId13" Type="http://schemas.openxmlformats.org/officeDocument/2006/relationships/hyperlink" Target="http://www.fhwa.dot.gov/programadmin/contracts/1273.cf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hwa.dot.gov/construction/cqit/dbacon.cfm" TargetMode="External"/><Relationship Id="rId17" Type="http://schemas.openxmlformats.org/officeDocument/2006/relationships/footer" Target="footer2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hwa.dot.gov/construction/cqit/buyam.cfm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s://pdl.fdot.gov/api/procedures/downloadProcedure/375-040-13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fdotewp1.dot.state.fl.us/fmsupportapps/Documents/development/WorkProgramInstructions.pdf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f85db0c62ed867d4f03542f282f55d2b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a583355a94d06957f403ea04b1f53a6c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7C6F8F2B-23E2-4D0D-9B59-1E2AE7F1A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E9450-E8A7-4FD9-9C5F-30A814140AB2}"/>
</file>

<file path=customXml/itemProps3.xml><?xml version="1.0" encoding="utf-8"?>
<ds:datastoreItem xmlns:ds="http://schemas.openxmlformats.org/officeDocument/2006/customXml" ds:itemID="{365D1F5C-B916-4676-9E93-D63D558145AB}"/>
</file>

<file path=customXml/itemProps4.xml><?xml version="1.0" encoding="utf-8"?>
<ds:datastoreItem xmlns:ds="http://schemas.openxmlformats.org/officeDocument/2006/customXml" ds:itemID="{9D40C399-7A17-45C4-901B-F4A4BE6C8B10}"/>
</file>

<file path=customXml/itemProps5.xml><?xml version="1.0" encoding="utf-8"?>
<ds:datastoreItem xmlns:ds="http://schemas.openxmlformats.org/officeDocument/2006/customXml" ds:itemID="{04FA7830-A75F-4D6D-88B6-3CAF4B3C9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473</Words>
  <Characters>3193</Characters>
  <Application>Microsoft Office Word</Application>
  <DocSecurity>0</DocSecurity>
  <Lines>81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Jennifer</dc:creator>
  <cp:keywords/>
  <dc:description/>
  <cp:lastModifiedBy>King, Jennifer</cp:lastModifiedBy>
  <cp:revision>14</cp:revision>
  <cp:lastPrinted>2025-12-01T13:04:00Z</cp:lastPrinted>
  <dcterms:created xsi:type="dcterms:W3CDTF">2025-11-21T18:47:00Z</dcterms:created>
  <dcterms:modified xsi:type="dcterms:W3CDTF">2025-12-01T13:13:00Z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9e2c46ba-4925-4d2d-9feb-e955c34bcedd</vt:lpwstr>
  </property>
  <property fmtid="{D5CDD505-2E9C-101B-9397-08002B2CF9AE}" pid="3" name="MSIP_Label_9b1b62f4-cb9b-4766-8dff-64a7ed23e056_Enabled">
    <vt:lpwstr>true</vt:lpwstr>
  </property>
  <property fmtid="{D5CDD505-2E9C-101B-9397-08002B2CF9AE}" pid="4" name="MSIP_Label_9b1b62f4-cb9b-4766-8dff-64a7ed23e056_SetDate">
    <vt:lpwstr>2025-11-21T21:13:51Z</vt:lpwstr>
  </property>
  <property fmtid="{D5CDD505-2E9C-101B-9397-08002B2CF9AE}" pid="5" name="MSIP_Label_9b1b62f4-cb9b-4766-8dff-64a7ed23e056_Method">
    <vt:lpwstr>Standard</vt:lpwstr>
  </property>
  <property fmtid="{D5CDD505-2E9C-101B-9397-08002B2CF9AE}" pid="6" name="MSIP_Label_9b1b62f4-cb9b-4766-8dff-64a7ed23e056_Name">
    <vt:lpwstr>Public</vt:lpwstr>
  </property>
  <property fmtid="{D5CDD505-2E9C-101B-9397-08002B2CF9AE}" pid="7" name="MSIP_Label_9b1b62f4-cb9b-4766-8dff-64a7ed23e056_SiteId">
    <vt:lpwstr>db21de5d-bc9c-420c-8f3f-8f08f85b5ada</vt:lpwstr>
  </property>
  <property fmtid="{D5CDD505-2E9C-101B-9397-08002B2CF9AE}" pid="8" name="MSIP_Label_9b1b62f4-cb9b-4766-8dff-64a7ed23e056_ActionId">
    <vt:lpwstr>8c2bc179-0b0c-4f7a-8371-9140fbd46b05</vt:lpwstr>
  </property>
  <property fmtid="{D5CDD505-2E9C-101B-9397-08002B2CF9AE}" pid="9" name="MSIP_Label_9b1b62f4-cb9b-4766-8dff-64a7ed23e056_ContentBits">
    <vt:lpwstr>0</vt:lpwstr>
  </property>
  <property fmtid="{D5CDD505-2E9C-101B-9397-08002B2CF9AE}" pid="10" name="MSIP_Label_9b1b62f4-cb9b-4766-8dff-64a7ed23e056_Tag">
    <vt:lpwstr>10, 3, 0, 1</vt:lpwstr>
  </property>
  <property fmtid="{D5CDD505-2E9C-101B-9397-08002B2CF9AE}" pid="11" name="ContentTypeId">
    <vt:lpwstr>0x01010057555DB38865B045BE19001546CCBA5A</vt:lpwstr>
  </property>
</Properties>
</file>