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52" w:rsidRDefault="000719BA" w:rsidP="00241351">
      <w:pPr>
        <w:pStyle w:val="Heading2"/>
        <w:ind w:firstLine="0"/>
        <w:jc w:val="right"/>
        <w:rPr>
          <w:rFonts w:cs="Arial"/>
          <w:sz w:val="24"/>
        </w:rPr>
      </w:pPr>
      <w:bookmarkStart w:id="0" w:name="_GoBack"/>
      <w:bookmarkEnd w:id="0"/>
      <w:r>
        <w:t>SECTION 6</w:t>
      </w:r>
    </w:p>
    <w:p w:rsidR="00081C52" w:rsidRDefault="00081C52">
      <w:pPr>
        <w:rPr>
          <w:rFonts w:ascii="Arial" w:hAnsi="Arial" w:cs="Arial"/>
          <w:sz w:val="24"/>
        </w:rPr>
      </w:pPr>
    </w:p>
    <w:p w:rsidR="00081C52" w:rsidRDefault="00081C52">
      <w:pPr>
        <w:rPr>
          <w:rFonts w:ascii="Arial" w:hAnsi="Arial" w:cs="Arial"/>
          <w:sz w:val="24"/>
        </w:rPr>
      </w:pPr>
    </w:p>
    <w:p w:rsidR="00241351" w:rsidRDefault="00241351">
      <w:pPr>
        <w:rPr>
          <w:rFonts w:ascii="Arial" w:hAnsi="Arial" w:cs="Arial"/>
          <w:sz w:val="24"/>
        </w:rPr>
      </w:pPr>
      <w:r>
        <w:rPr>
          <w:rFonts w:ascii="Arial" w:hAnsi="Arial" w:cs="Arial"/>
          <w:sz w:val="24"/>
        </w:rPr>
        <w:t>A</w:t>
      </w:r>
      <w:r w:rsidR="00081C52">
        <w:rPr>
          <w:rFonts w:ascii="Arial" w:hAnsi="Arial" w:cs="Arial"/>
          <w:sz w:val="24"/>
        </w:rPr>
        <w:t xml:space="preserve"> copy of the Contractor</w:t>
      </w:r>
      <w:r w:rsidR="00642FF5">
        <w:rPr>
          <w:rFonts w:ascii="Arial" w:hAnsi="Arial" w:cs="Arial"/>
          <w:sz w:val="24"/>
        </w:rPr>
        <w:t>’s A</w:t>
      </w:r>
      <w:r w:rsidR="00081C52">
        <w:rPr>
          <w:rFonts w:ascii="Arial" w:hAnsi="Arial" w:cs="Arial"/>
          <w:sz w:val="24"/>
        </w:rPr>
        <w:t>f</w:t>
      </w:r>
      <w:r>
        <w:rPr>
          <w:rFonts w:ascii="Arial" w:hAnsi="Arial" w:cs="Arial"/>
          <w:sz w:val="24"/>
        </w:rPr>
        <w:t xml:space="preserve">fidavit of Vehicle Registration can be obtained </w:t>
      </w:r>
      <w:r w:rsidR="0071789A">
        <w:rPr>
          <w:rFonts w:ascii="Arial" w:hAnsi="Arial" w:cs="Arial"/>
          <w:sz w:val="24"/>
        </w:rPr>
        <w:t>here</w:t>
      </w:r>
      <w:r>
        <w:rPr>
          <w:rFonts w:ascii="Arial" w:hAnsi="Arial" w:cs="Arial"/>
          <w:sz w:val="24"/>
        </w:rPr>
        <w:t>:</w:t>
      </w:r>
      <w:r w:rsidR="0071789A">
        <w:rPr>
          <w:rFonts w:ascii="Arial" w:hAnsi="Arial" w:cs="Arial"/>
          <w:sz w:val="24"/>
        </w:rPr>
        <w:t xml:space="preserve"> </w:t>
      </w:r>
      <w:hyperlink r:id="rId5" w:history="1">
        <w:r w:rsidR="0071789A">
          <w:rPr>
            <w:rStyle w:val="Hyperlink"/>
            <w:rFonts w:ascii="Arial" w:hAnsi="Arial" w:cs="Arial"/>
            <w:sz w:val="24"/>
          </w:rPr>
          <w:t>https://fms.fdot.gov/</w:t>
        </w:r>
      </w:hyperlink>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 xml:space="preserve">The </w:t>
      </w:r>
      <w:r>
        <w:rPr>
          <w:rFonts w:ascii="Arial" w:hAnsi="Arial" w:cs="Arial"/>
          <w:b/>
          <w:bCs/>
          <w:sz w:val="24"/>
          <w:u w:val="single"/>
        </w:rPr>
        <w:t>Prime Contractor</w:t>
      </w:r>
      <w:r>
        <w:rPr>
          <w:rFonts w:ascii="Arial" w:hAnsi="Arial" w:cs="Arial"/>
          <w:sz w:val="24"/>
        </w:rPr>
        <w:t xml:space="preserve"> is responsible for all their subcontractors.  The Specifications for Road and Bridge Construction states all motor vehicles operated or </w:t>
      </w:r>
      <w:r>
        <w:rPr>
          <w:rFonts w:ascii="Arial" w:hAnsi="Arial" w:cs="Arial"/>
          <w:b/>
          <w:bCs/>
          <w:sz w:val="24"/>
          <w:u w:val="single"/>
        </w:rPr>
        <w:t>caused</w:t>
      </w:r>
      <w:r>
        <w:rPr>
          <w:rFonts w:ascii="Arial" w:hAnsi="Arial" w:cs="Arial"/>
          <w:sz w:val="24"/>
        </w:rPr>
        <w:t xml:space="preserve"> to be operated by such contractor</w:t>
      </w:r>
      <w:r w:rsidR="00241351">
        <w:rPr>
          <w:rFonts w:ascii="Arial" w:hAnsi="Arial" w:cs="Arial"/>
          <w:sz w:val="24"/>
        </w:rPr>
        <w:t xml:space="preserve"> are required to be registered in the State of </w:t>
      </w:r>
      <w:smartTag w:uri="urn:schemas-microsoft-com:office:smarttags" w:element="State">
        <w:smartTag w:uri="urn:schemas-microsoft-com:office:smarttags" w:element="place">
          <w:r w:rsidR="00241351">
            <w:rPr>
              <w:rFonts w:ascii="Arial" w:hAnsi="Arial" w:cs="Arial"/>
              <w:sz w:val="24"/>
            </w:rPr>
            <w:t>Florida</w:t>
          </w:r>
        </w:smartTag>
      </w:smartTag>
      <w:r>
        <w:rPr>
          <w:rFonts w:ascii="Arial" w:hAnsi="Arial" w:cs="Arial"/>
          <w:sz w:val="24"/>
        </w:rPr>
        <w:t>.  The Florida Statutes also confirms this in Florida Statute 337.141.</w:t>
      </w:r>
      <w:r w:rsidR="0063453E">
        <w:rPr>
          <w:rFonts w:ascii="Arial" w:hAnsi="Arial" w:cs="Arial"/>
          <w:sz w:val="24"/>
        </w:rPr>
        <w:t xml:space="preserve">  The State of Florida has reciprocity agreements with the states of Georgia, Alabama, Michigan and Indiana which allows contractor vehicles registered in these states to be exempt from having to register these vehicles in Florida.  Also exempt from registration are vehicles properly registered through the International Registration Plan (IRP) and contractors who will be working in Florida for a period of less than 11 calendar days.</w:t>
      </w:r>
    </w:p>
    <w:p w:rsidR="0063453E" w:rsidRDefault="0063453E">
      <w:pPr>
        <w:rPr>
          <w:rFonts w:ascii="Arial" w:hAnsi="Arial" w:cs="Arial"/>
          <w:sz w:val="24"/>
        </w:rPr>
      </w:pPr>
    </w:p>
    <w:p w:rsidR="0063453E" w:rsidRPr="0063453E" w:rsidRDefault="0063453E">
      <w:pPr>
        <w:rPr>
          <w:rFonts w:ascii="Arial" w:hAnsi="Arial" w:cs="Arial"/>
          <w:b/>
          <w:sz w:val="24"/>
        </w:rPr>
      </w:pPr>
      <w:r w:rsidRPr="0063453E">
        <w:rPr>
          <w:rFonts w:ascii="Arial" w:hAnsi="Arial" w:cs="Arial"/>
          <w:b/>
          <w:sz w:val="24"/>
        </w:rPr>
        <w:t>If a contractor has vehicles registered in one of the states that has reciprocity or the IRP, the contractor must still complete the notarized affidavit and must attach the following:</w:t>
      </w:r>
    </w:p>
    <w:p w:rsidR="0063453E" w:rsidRPr="0063453E" w:rsidRDefault="0063453E">
      <w:pPr>
        <w:rPr>
          <w:rFonts w:ascii="Arial" w:hAnsi="Arial" w:cs="Arial"/>
          <w:b/>
          <w:sz w:val="24"/>
        </w:rPr>
      </w:pPr>
      <w:r w:rsidRPr="0063453E">
        <w:rPr>
          <w:rFonts w:ascii="Arial" w:hAnsi="Arial" w:cs="Arial"/>
          <w:b/>
          <w:sz w:val="24"/>
        </w:rPr>
        <w:tab/>
        <w:t>1.</w:t>
      </w:r>
      <w:r w:rsidRPr="0063453E">
        <w:rPr>
          <w:rFonts w:ascii="Arial" w:hAnsi="Arial" w:cs="Arial"/>
          <w:b/>
          <w:sz w:val="24"/>
        </w:rPr>
        <w:tab/>
        <w:t xml:space="preserve">A letter from the Florida Department of Highway Safety and Motor </w:t>
      </w:r>
      <w:r>
        <w:rPr>
          <w:rFonts w:ascii="Arial" w:hAnsi="Arial" w:cs="Arial"/>
          <w:b/>
          <w:sz w:val="24"/>
        </w:rPr>
        <w:tab/>
      </w:r>
      <w:r>
        <w:rPr>
          <w:rFonts w:ascii="Arial" w:hAnsi="Arial" w:cs="Arial"/>
          <w:b/>
          <w:sz w:val="24"/>
        </w:rPr>
        <w:tab/>
      </w:r>
      <w:r>
        <w:rPr>
          <w:rFonts w:ascii="Arial" w:hAnsi="Arial" w:cs="Arial"/>
          <w:b/>
          <w:sz w:val="24"/>
        </w:rPr>
        <w:tab/>
      </w:r>
      <w:r w:rsidRPr="0063453E">
        <w:rPr>
          <w:rFonts w:ascii="Arial" w:hAnsi="Arial" w:cs="Arial"/>
          <w:b/>
          <w:sz w:val="24"/>
        </w:rPr>
        <w:t xml:space="preserve">Vehicles reaffirming that the reciprocity or IRP agreements are still </w:t>
      </w:r>
      <w:r>
        <w:rPr>
          <w:rFonts w:ascii="Arial" w:hAnsi="Arial" w:cs="Arial"/>
          <w:b/>
          <w:sz w:val="24"/>
        </w:rPr>
        <w:tab/>
      </w:r>
      <w:r>
        <w:rPr>
          <w:rFonts w:ascii="Arial" w:hAnsi="Arial" w:cs="Arial"/>
          <w:b/>
          <w:sz w:val="24"/>
        </w:rPr>
        <w:tab/>
      </w:r>
      <w:r>
        <w:rPr>
          <w:rFonts w:ascii="Arial" w:hAnsi="Arial" w:cs="Arial"/>
          <w:b/>
          <w:sz w:val="24"/>
        </w:rPr>
        <w:tab/>
      </w:r>
      <w:r w:rsidRPr="0063453E">
        <w:rPr>
          <w:rFonts w:ascii="Arial" w:hAnsi="Arial" w:cs="Arial"/>
          <w:b/>
          <w:sz w:val="24"/>
        </w:rPr>
        <w:t>active with the State of Florida.</w:t>
      </w:r>
    </w:p>
    <w:p w:rsidR="0063453E" w:rsidRPr="0063453E" w:rsidRDefault="0063453E">
      <w:pPr>
        <w:rPr>
          <w:rFonts w:ascii="Arial" w:hAnsi="Arial" w:cs="Arial"/>
          <w:b/>
          <w:sz w:val="24"/>
        </w:rPr>
      </w:pPr>
      <w:r w:rsidRPr="0063453E">
        <w:rPr>
          <w:rFonts w:ascii="Arial" w:hAnsi="Arial" w:cs="Arial"/>
          <w:b/>
          <w:sz w:val="24"/>
        </w:rPr>
        <w:tab/>
        <w:t>2.</w:t>
      </w:r>
      <w:r w:rsidRPr="0063453E">
        <w:rPr>
          <w:rFonts w:ascii="Arial" w:hAnsi="Arial" w:cs="Arial"/>
          <w:b/>
          <w:sz w:val="24"/>
        </w:rPr>
        <w:tab/>
        <w:t>Proof of registration for each vehicle used.</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 xml:space="preserve">Please complete the form and have it notarized.  Present your </w:t>
      </w:r>
      <w:r w:rsidR="0063453E">
        <w:rPr>
          <w:rFonts w:ascii="Arial" w:hAnsi="Arial" w:cs="Arial"/>
          <w:sz w:val="24"/>
        </w:rPr>
        <w:t xml:space="preserve">documents </w:t>
      </w:r>
      <w:r>
        <w:rPr>
          <w:rFonts w:ascii="Arial" w:hAnsi="Arial" w:cs="Arial"/>
          <w:sz w:val="24"/>
        </w:rPr>
        <w:t>at the preconstruction conference.</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At the preconstruction conference, provide a letter to the Department identifying the person(s) authorized to execute contract changes such as:</w:t>
      </w:r>
    </w:p>
    <w:p w:rsidR="00081C52" w:rsidRDefault="00081C52">
      <w:pPr>
        <w:numPr>
          <w:ilvl w:val="0"/>
          <w:numId w:val="1"/>
        </w:numPr>
        <w:rPr>
          <w:rFonts w:ascii="Arial" w:hAnsi="Arial" w:cs="Arial"/>
          <w:sz w:val="24"/>
        </w:rPr>
      </w:pPr>
      <w:r>
        <w:rPr>
          <w:rFonts w:ascii="Arial" w:hAnsi="Arial" w:cs="Arial"/>
          <w:sz w:val="24"/>
        </w:rPr>
        <w:t>Work Orders</w:t>
      </w:r>
    </w:p>
    <w:p w:rsidR="00081C52" w:rsidRDefault="00081C52">
      <w:pPr>
        <w:numPr>
          <w:ilvl w:val="0"/>
          <w:numId w:val="1"/>
        </w:numPr>
        <w:rPr>
          <w:rFonts w:ascii="Arial" w:hAnsi="Arial" w:cs="Arial"/>
          <w:sz w:val="24"/>
        </w:rPr>
      </w:pPr>
      <w:r>
        <w:rPr>
          <w:rFonts w:ascii="Arial" w:hAnsi="Arial" w:cs="Arial"/>
          <w:sz w:val="24"/>
        </w:rPr>
        <w:t>Summary Record of Negotiations</w:t>
      </w:r>
    </w:p>
    <w:p w:rsidR="00081C52" w:rsidRDefault="00081C52">
      <w:pPr>
        <w:numPr>
          <w:ilvl w:val="0"/>
          <w:numId w:val="1"/>
        </w:numPr>
        <w:rPr>
          <w:rFonts w:ascii="Arial" w:hAnsi="Arial" w:cs="Arial"/>
          <w:sz w:val="24"/>
        </w:rPr>
      </w:pPr>
      <w:r>
        <w:rPr>
          <w:rFonts w:ascii="Arial" w:hAnsi="Arial" w:cs="Arial"/>
          <w:sz w:val="24"/>
        </w:rPr>
        <w:t>Supplemental Agreements</w:t>
      </w:r>
    </w:p>
    <w:p w:rsidR="00081C52" w:rsidRDefault="00081C52">
      <w:pPr>
        <w:numPr>
          <w:ilvl w:val="0"/>
          <w:numId w:val="1"/>
        </w:numPr>
        <w:rPr>
          <w:rFonts w:ascii="Arial" w:hAnsi="Arial" w:cs="Arial"/>
          <w:sz w:val="24"/>
        </w:rPr>
      </w:pPr>
      <w:r>
        <w:rPr>
          <w:rFonts w:ascii="Arial" w:hAnsi="Arial" w:cs="Arial"/>
          <w:sz w:val="24"/>
        </w:rPr>
        <w:t>Etc.</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This letter is to be signed by an officer of the company.</w:t>
      </w:r>
    </w:p>
    <w:p w:rsidR="00081C52" w:rsidRDefault="00081C52">
      <w:pPr>
        <w:rPr>
          <w:rFonts w:ascii="Arial" w:hAnsi="Arial" w:cs="Arial"/>
          <w:sz w:val="24"/>
        </w:rPr>
      </w:pPr>
    </w:p>
    <w:p w:rsidR="00081C52" w:rsidRDefault="00081C52">
      <w:pPr>
        <w:rPr>
          <w:rFonts w:ascii="Arial" w:hAnsi="Arial" w:cs="Arial"/>
          <w:sz w:val="24"/>
        </w:rPr>
      </w:pPr>
    </w:p>
    <w:p w:rsidR="00081C52" w:rsidRDefault="00081C52">
      <w:pPr>
        <w:rPr>
          <w:rFonts w:ascii="Arial" w:hAnsi="Arial" w:cs="Arial"/>
          <w:sz w:val="24"/>
        </w:rPr>
      </w:pPr>
    </w:p>
    <w:p w:rsidR="00081C52" w:rsidRDefault="00081C52">
      <w:pPr>
        <w:rPr>
          <w:rFonts w:ascii="Arial" w:hAnsi="Arial" w:cs="Arial"/>
          <w:sz w:val="24"/>
        </w:rPr>
      </w:pPr>
    </w:p>
    <w:p w:rsidR="00081C52" w:rsidRDefault="00081C52">
      <w:pPr>
        <w:rPr>
          <w:rFonts w:ascii="Arial" w:hAnsi="Arial" w:cs="Arial"/>
          <w:sz w:val="24"/>
        </w:rPr>
      </w:pPr>
    </w:p>
    <w:p w:rsidR="00081C52" w:rsidRDefault="00081C52">
      <w:pPr>
        <w:rPr>
          <w:rFonts w:ascii="Arial" w:hAnsi="Arial" w:cs="Arial"/>
          <w:sz w:val="24"/>
        </w:rPr>
      </w:pPr>
    </w:p>
    <w:p w:rsidR="00081C52" w:rsidRDefault="00081C52">
      <w:pPr>
        <w:rPr>
          <w:rFonts w:ascii="Arial" w:hAnsi="Arial" w:cs="Arial"/>
          <w:sz w:val="24"/>
        </w:rPr>
      </w:pPr>
    </w:p>
    <w:p w:rsidR="00081C52" w:rsidRDefault="00241351">
      <w:pPr>
        <w:pStyle w:val="Heading1"/>
      </w:pPr>
      <w:r>
        <w:t>R</w:t>
      </w:r>
      <w:r w:rsidR="00081C52">
        <w:t xml:space="preserve">evised as of </w:t>
      </w:r>
      <w:r w:rsidR="0071789A">
        <w:t>11/26/2019</w:t>
      </w:r>
    </w:p>
    <w:p w:rsidR="0063453E" w:rsidRDefault="0063453E" w:rsidP="0063453E"/>
    <w:p w:rsidR="0063453E" w:rsidRDefault="0063453E" w:rsidP="0063453E"/>
    <w:p w:rsidR="0063453E" w:rsidRDefault="0063453E" w:rsidP="0063453E"/>
    <w:p w:rsidR="00081C52" w:rsidRDefault="00081C52"/>
    <w:p w:rsidR="00081C52" w:rsidRDefault="00081C52">
      <w:pPr>
        <w:framePr w:w="2160" w:h="1728" w:hRule="exact" w:hSpace="90" w:vSpace="90" w:wrap="auto" w:vAnchor="page" w:hAnchor="margin" w:x="-1079" w:y="241"/>
        <w:pBdr>
          <w:top w:val="single" w:sz="6" w:space="0" w:color="FFFFFF"/>
          <w:left w:val="single" w:sz="6" w:space="0" w:color="FFFFFF"/>
          <w:bottom w:val="single" w:sz="6" w:space="0" w:color="FFFFFF"/>
          <w:right w:val="single" w:sz="6" w:space="0" w:color="FFFFFF"/>
        </w:pBdr>
        <w:rPr>
          <w:sz w:val="24"/>
        </w:rPr>
      </w:pPr>
    </w:p>
    <w:p w:rsidR="00081C52" w:rsidRDefault="00081C52">
      <w:pPr>
        <w:ind w:hanging="900"/>
        <w:rPr>
          <w:rFonts w:ascii="CG Omega" w:hAnsi="CG Omega"/>
          <w:sz w:val="40"/>
          <w:szCs w:val="40"/>
        </w:rPr>
      </w:pPr>
      <w:r>
        <w:rPr>
          <w:sz w:val="24"/>
        </w:rPr>
        <w:object w:dxaOrig="504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6.25pt" o:ole="">
            <v:imagedata r:id="rId6" o:title="" cropleft="-676f" cropright="-676f"/>
          </v:shape>
          <o:OLEObject Type="Embed" ProgID="WPDraw30.Drawing" ShapeID="_x0000_i1025" DrawAspect="Content" ObjectID="_1636278566" r:id="rId7">
            <o:FieldCodes>\* MERGEFORMAT</o:FieldCodes>
          </o:OLEObject>
        </w:object>
      </w:r>
      <w:r>
        <w:rPr>
          <w:rFonts w:ascii="CG Omega" w:hAnsi="CG Omega"/>
          <w:b/>
          <w:bCs/>
          <w:sz w:val="40"/>
          <w:szCs w:val="40"/>
        </w:rPr>
        <w:t xml:space="preserve"> TIGER CONTRACTING COMPANY</w:t>
      </w:r>
    </w:p>
    <w:p w:rsidR="00081C52" w:rsidRDefault="00081C52">
      <w:pPr>
        <w:pStyle w:val="Caption"/>
      </w:pPr>
      <w:smartTag w:uri="urn:schemas-microsoft-com:office:smarttags" w:element="address">
        <w:smartTag w:uri="urn:schemas-microsoft-com:office:smarttags" w:element="Street">
          <w:r>
            <w:t>2435 Willow Lane</w:t>
          </w:r>
        </w:smartTag>
        <w:r>
          <w:t xml:space="preserve">    </w:t>
        </w:r>
        <w:smartTag w:uri="urn:schemas-microsoft-com:office:smarttags" w:element="City">
          <w:r>
            <w:t>Jacksonville</w:t>
          </w:r>
        </w:smartTag>
        <w:r>
          <w:t xml:space="preserve">, </w:t>
        </w:r>
        <w:smartTag w:uri="urn:schemas-microsoft-com:office:smarttags" w:element="State">
          <w:r>
            <w:t>FL</w:t>
          </w:r>
        </w:smartTag>
        <w:r>
          <w:t xml:space="preserve"> </w:t>
        </w:r>
        <w:smartTag w:uri="urn:schemas-microsoft-com:office:smarttags" w:element="PostalCode">
          <w:r>
            <w:t>35548</w:t>
          </w:r>
        </w:smartTag>
      </w:smartTag>
    </w:p>
    <w:p w:rsidR="00081C52" w:rsidRDefault="00081C52">
      <w:pPr>
        <w:ind w:hanging="990"/>
        <w:rPr>
          <w:rFonts w:ascii="CG Omega" w:hAnsi="CG Omega"/>
          <w:sz w:val="28"/>
          <w:szCs w:val="28"/>
        </w:rPr>
      </w:pPr>
      <w:r>
        <w:rPr>
          <w:rFonts w:ascii="CG Omega" w:hAnsi="CG Omega"/>
          <w:sz w:val="28"/>
          <w:szCs w:val="28"/>
        </w:rPr>
        <w:t xml:space="preserve">      </w:t>
      </w:r>
      <w:r>
        <w:rPr>
          <w:rFonts w:ascii="CG Omega" w:hAnsi="CG Omega"/>
          <w:sz w:val="28"/>
          <w:szCs w:val="28"/>
        </w:rPr>
        <w:tab/>
      </w:r>
      <w:r>
        <w:rPr>
          <w:rFonts w:ascii="CG Omega" w:hAnsi="CG Omega"/>
          <w:sz w:val="28"/>
          <w:szCs w:val="28"/>
        </w:rPr>
        <w:tab/>
      </w:r>
      <w:r>
        <w:rPr>
          <w:rFonts w:ascii="CG Omega" w:hAnsi="CG Omega"/>
          <w:sz w:val="28"/>
          <w:szCs w:val="28"/>
        </w:rPr>
        <w:tab/>
        <w:t>(904) 678-9642             FAX (904) 678-9645</w:t>
      </w:r>
    </w:p>
    <w:p w:rsidR="00081C52" w:rsidRDefault="00081C52">
      <w:pPr>
        <w:ind w:hanging="990"/>
        <w:rPr>
          <w:rFonts w:ascii="CG Omega" w:hAnsi="CG Omega"/>
          <w:sz w:val="28"/>
          <w:szCs w:val="28"/>
        </w:rPr>
      </w:pPr>
    </w:p>
    <w:p w:rsidR="00081C52" w:rsidRDefault="0063453E">
      <w:pPr>
        <w:pStyle w:val="Heading3"/>
      </w:pPr>
      <w:r>
        <w:t>January 1, 2011</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Department of Transportation</w:t>
      </w:r>
    </w:p>
    <w:p w:rsidR="00081C52" w:rsidRDefault="00081C52">
      <w:pPr>
        <w:rPr>
          <w:rFonts w:ascii="Arial" w:hAnsi="Arial" w:cs="Arial"/>
          <w:sz w:val="24"/>
        </w:rPr>
      </w:pPr>
      <w:r>
        <w:rPr>
          <w:rFonts w:ascii="Arial" w:hAnsi="Arial" w:cs="Arial"/>
          <w:sz w:val="24"/>
        </w:rPr>
        <w:t xml:space="preserve">Post Office Box </w:t>
      </w:r>
      <w:proofErr w:type="gramStart"/>
      <w:r>
        <w:rPr>
          <w:rFonts w:ascii="Arial" w:hAnsi="Arial" w:cs="Arial"/>
          <w:sz w:val="24"/>
        </w:rPr>
        <w:t>6669  MS</w:t>
      </w:r>
      <w:proofErr w:type="gramEnd"/>
      <w:r>
        <w:rPr>
          <w:rFonts w:ascii="Arial" w:hAnsi="Arial" w:cs="Arial"/>
          <w:sz w:val="24"/>
        </w:rPr>
        <w:t xml:space="preserve"> 2803</w:t>
      </w:r>
    </w:p>
    <w:p w:rsidR="00081C52" w:rsidRDefault="00081C52">
      <w:pPr>
        <w:rPr>
          <w:rFonts w:ascii="Arial" w:hAnsi="Arial" w:cs="Arial"/>
          <w:sz w:val="24"/>
        </w:rPr>
      </w:pPr>
      <w:smartTag w:uri="urn:schemas-microsoft-com:office:smarttags" w:element="place">
        <w:smartTag w:uri="urn:schemas-microsoft-com:office:smarttags" w:element="City">
          <w:r>
            <w:rPr>
              <w:rFonts w:ascii="Arial" w:hAnsi="Arial" w:cs="Arial"/>
              <w:sz w:val="24"/>
            </w:rPr>
            <w:t>Jacksonville</w:t>
          </w:r>
        </w:smartTag>
        <w:r>
          <w:rPr>
            <w:rFonts w:ascii="Arial" w:hAnsi="Arial" w:cs="Arial"/>
            <w:sz w:val="24"/>
          </w:rPr>
          <w:t xml:space="preserve">, </w:t>
        </w:r>
        <w:smartTag w:uri="urn:schemas-microsoft-com:office:smarttags" w:element="State">
          <w:r>
            <w:rPr>
              <w:rFonts w:ascii="Arial" w:hAnsi="Arial" w:cs="Arial"/>
              <w:sz w:val="24"/>
            </w:rPr>
            <w:t>FL</w:t>
          </w:r>
        </w:smartTag>
        <w:r>
          <w:rPr>
            <w:rFonts w:ascii="Arial" w:hAnsi="Arial" w:cs="Arial"/>
            <w:sz w:val="24"/>
          </w:rPr>
          <w:t xml:space="preserve">  </w:t>
        </w:r>
        <w:smartTag w:uri="urn:schemas-microsoft-com:office:smarttags" w:element="PostalCode">
          <w:r>
            <w:rPr>
              <w:rFonts w:ascii="Arial" w:hAnsi="Arial" w:cs="Arial"/>
              <w:sz w:val="24"/>
            </w:rPr>
            <w:t>32236-6669</w:t>
          </w:r>
        </w:smartTag>
      </w:smartTag>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Attention:</w:t>
      </w:r>
      <w:r>
        <w:rPr>
          <w:rFonts w:ascii="Arial" w:hAnsi="Arial" w:cs="Arial"/>
          <w:sz w:val="24"/>
        </w:rPr>
        <w:tab/>
        <w:t>Will Smith</w:t>
      </w:r>
    </w:p>
    <w:p w:rsidR="00081C52" w:rsidRDefault="00081C52">
      <w:pPr>
        <w:rPr>
          <w:rFonts w:ascii="Arial" w:hAnsi="Arial" w:cs="Arial"/>
          <w:sz w:val="24"/>
        </w:rPr>
      </w:pPr>
      <w:r>
        <w:rPr>
          <w:rFonts w:ascii="Arial" w:hAnsi="Arial" w:cs="Arial"/>
          <w:sz w:val="24"/>
        </w:rPr>
        <w:t>Subject:</w:t>
      </w:r>
      <w:r>
        <w:rPr>
          <w:rFonts w:ascii="Arial" w:hAnsi="Arial" w:cs="Arial"/>
          <w:sz w:val="24"/>
        </w:rPr>
        <w:tab/>
        <w:t xml:space="preserve">SR-16, From I-925 to </w:t>
      </w:r>
      <w:smartTag w:uri="urn:schemas-microsoft-com:office:smarttags" w:element="Street">
        <w:smartTag w:uri="urn:schemas-microsoft-com:office:smarttags" w:element="address">
          <w:r>
            <w:rPr>
              <w:rFonts w:ascii="Arial" w:hAnsi="Arial" w:cs="Arial"/>
              <w:sz w:val="24"/>
            </w:rPr>
            <w:t>Cotton Picker Road</w:t>
          </w:r>
        </w:smartTag>
      </w:smartTag>
    </w:p>
    <w:p w:rsidR="00081C52" w:rsidRDefault="00081C52">
      <w:pPr>
        <w:rPr>
          <w:rFonts w:ascii="Arial" w:hAnsi="Arial" w:cs="Arial"/>
          <w:sz w:val="24"/>
        </w:rPr>
      </w:pPr>
      <w:r>
        <w:rPr>
          <w:rFonts w:ascii="Arial" w:hAnsi="Arial" w:cs="Arial"/>
          <w:sz w:val="24"/>
        </w:rPr>
        <w:tab/>
      </w:r>
      <w:r>
        <w:rPr>
          <w:rFonts w:ascii="Arial" w:hAnsi="Arial" w:cs="Arial"/>
          <w:sz w:val="24"/>
        </w:rPr>
        <w:tab/>
        <w:t>FINPROJ No.:</w:t>
      </w:r>
      <w:r>
        <w:rPr>
          <w:rFonts w:ascii="Arial" w:hAnsi="Arial" w:cs="Arial"/>
          <w:sz w:val="24"/>
        </w:rPr>
        <w:tab/>
        <w:t>208567-15201</w:t>
      </w:r>
    </w:p>
    <w:p w:rsidR="00081C52" w:rsidRDefault="00081C52">
      <w:pPr>
        <w:rPr>
          <w:rFonts w:ascii="Arial" w:hAnsi="Arial" w:cs="Arial"/>
          <w:sz w:val="24"/>
        </w:rPr>
      </w:pPr>
      <w:r>
        <w:rPr>
          <w:rFonts w:ascii="Arial" w:hAnsi="Arial" w:cs="Arial"/>
          <w:sz w:val="24"/>
        </w:rPr>
        <w:tab/>
      </w:r>
      <w:r>
        <w:rPr>
          <w:rFonts w:ascii="Arial" w:hAnsi="Arial" w:cs="Arial"/>
          <w:sz w:val="24"/>
        </w:rPr>
        <w:tab/>
        <w:t>FAP No.:</w:t>
      </w:r>
      <w:r>
        <w:rPr>
          <w:rFonts w:ascii="Arial" w:hAnsi="Arial" w:cs="Arial"/>
          <w:sz w:val="24"/>
        </w:rPr>
        <w:tab/>
      </w:r>
      <w:r>
        <w:rPr>
          <w:rFonts w:ascii="Arial" w:hAnsi="Arial" w:cs="Arial"/>
          <w:sz w:val="24"/>
        </w:rPr>
        <w:tab/>
        <w:t>D-911-4(5)</w:t>
      </w:r>
    </w:p>
    <w:p w:rsidR="00081C52" w:rsidRDefault="00081C52">
      <w:pPr>
        <w:rPr>
          <w:rFonts w:ascii="Arial" w:hAnsi="Arial" w:cs="Arial"/>
          <w:sz w:val="24"/>
        </w:rPr>
      </w:pPr>
      <w:r>
        <w:rPr>
          <w:rFonts w:ascii="Arial" w:hAnsi="Arial" w:cs="Arial"/>
          <w:sz w:val="24"/>
        </w:rPr>
        <w:tab/>
      </w:r>
      <w:r>
        <w:rPr>
          <w:rFonts w:ascii="Arial" w:hAnsi="Arial" w:cs="Arial"/>
          <w:sz w:val="24"/>
        </w:rPr>
        <w:tab/>
        <w:t>Contract No.:</w:t>
      </w:r>
      <w:r>
        <w:rPr>
          <w:rFonts w:ascii="Arial" w:hAnsi="Arial" w:cs="Arial"/>
          <w:sz w:val="24"/>
        </w:rPr>
        <w:tab/>
      </w:r>
      <w:r>
        <w:rPr>
          <w:rFonts w:ascii="Arial" w:hAnsi="Arial" w:cs="Arial"/>
          <w:sz w:val="24"/>
        </w:rPr>
        <w:tab/>
        <w:t>23456</w:t>
      </w:r>
    </w:p>
    <w:p w:rsidR="00081C52" w:rsidRDefault="00081C52">
      <w:pPr>
        <w:rPr>
          <w:rFonts w:ascii="Arial" w:hAnsi="Arial" w:cs="Arial"/>
          <w:sz w:val="24"/>
        </w:rPr>
      </w:pPr>
      <w:r>
        <w:rPr>
          <w:rFonts w:ascii="Arial" w:hAnsi="Arial" w:cs="Arial"/>
          <w:sz w:val="24"/>
        </w:rPr>
        <w:tab/>
      </w:r>
      <w:r>
        <w:rPr>
          <w:rFonts w:ascii="Arial" w:hAnsi="Arial" w:cs="Arial"/>
          <w:sz w:val="24"/>
        </w:rPr>
        <w:tab/>
        <w:t>County:</w:t>
      </w:r>
      <w:r>
        <w:rPr>
          <w:rFonts w:ascii="Arial" w:hAnsi="Arial" w:cs="Arial"/>
          <w:sz w:val="24"/>
        </w:rPr>
        <w:tab/>
      </w:r>
      <w:r>
        <w:rPr>
          <w:rFonts w:ascii="Arial" w:hAnsi="Arial" w:cs="Arial"/>
          <w:sz w:val="24"/>
        </w:rPr>
        <w:tab/>
        <w:t>Duval</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Dear Mr. Smith:</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The following individuals have signature authority for Tiger Contracting Company:</w:t>
      </w:r>
    </w:p>
    <w:p w:rsidR="00081C52" w:rsidRDefault="00081C52">
      <w:pPr>
        <w:rPr>
          <w:rFonts w:ascii="Arial" w:hAnsi="Arial" w:cs="Arial"/>
          <w:sz w:val="24"/>
        </w:rPr>
      </w:pPr>
    </w:p>
    <w:p w:rsidR="00081C52" w:rsidRDefault="00081C52">
      <w:pPr>
        <w:pStyle w:val="BodyTextIndent"/>
      </w:pPr>
      <w:r>
        <w:t>1.</w:t>
      </w:r>
      <w:r>
        <w:tab/>
        <w:t>Work Orders</w:t>
      </w:r>
      <w:r>
        <w:tab/>
      </w:r>
      <w:r>
        <w:tab/>
      </w:r>
      <w:r>
        <w:tab/>
      </w:r>
      <w:r>
        <w:tab/>
      </w:r>
      <w:r>
        <w:tab/>
        <w:t>Jim Mulligan, project                                                     superintendent</w:t>
      </w:r>
    </w:p>
    <w:p w:rsidR="00081C52" w:rsidRDefault="00081C52">
      <w:pPr>
        <w:rPr>
          <w:rFonts w:ascii="Arial" w:hAnsi="Arial" w:cs="Arial"/>
          <w:sz w:val="24"/>
        </w:rPr>
      </w:pPr>
      <w:r>
        <w:rPr>
          <w:rFonts w:ascii="Arial" w:hAnsi="Arial" w:cs="Arial"/>
          <w:sz w:val="24"/>
        </w:rPr>
        <w:tab/>
        <w:t>2.</w:t>
      </w:r>
      <w:r>
        <w:rPr>
          <w:rFonts w:ascii="Arial" w:hAnsi="Arial" w:cs="Arial"/>
          <w:sz w:val="24"/>
        </w:rPr>
        <w:tab/>
        <w:t>Summary Record of Negotiations</w:t>
      </w:r>
      <w:r>
        <w:rPr>
          <w:rFonts w:ascii="Arial" w:hAnsi="Arial" w:cs="Arial"/>
          <w:sz w:val="24"/>
        </w:rPr>
        <w:tab/>
      </w:r>
      <w:r>
        <w:rPr>
          <w:rFonts w:ascii="Arial" w:hAnsi="Arial" w:cs="Arial"/>
          <w:sz w:val="24"/>
        </w:rPr>
        <w:tab/>
        <w:t>Jim Mulligan</w:t>
      </w:r>
    </w:p>
    <w:p w:rsidR="00081C52" w:rsidRDefault="00081C52">
      <w:pPr>
        <w:rPr>
          <w:rFonts w:ascii="Arial" w:hAnsi="Arial" w:cs="Arial"/>
          <w:sz w:val="24"/>
        </w:rPr>
      </w:pPr>
      <w:r>
        <w:rPr>
          <w:rFonts w:ascii="Arial" w:hAnsi="Arial" w:cs="Arial"/>
          <w:sz w:val="24"/>
        </w:rPr>
        <w:tab/>
      </w:r>
      <w:r w:rsidR="00C45DFC">
        <w:rPr>
          <w:rFonts w:ascii="Arial" w:hAnsi="Arial" w:cs="Arial"/>
          <w:sz w:val="24"/>
        </w:rPr>
        <w:t>3</w:t>
      </w:r>
      <w:r>
        <w:rPr>
          <w:rFonts w:ascii="Arial" w:hAnsi="Arial" w:cs="Arial"/>
          <w:sz w:val="24"/>
        </w:rPr>
        <w:t>.</w:t>
      </w:r>
      <w:r>
        <w:rPr>
          <w:rFonts w:ascii="Arial" w:hAnsi="Arial" w:cs="Arial"/>
          <w:sz w:val="24"/>
        </w:rPr>
        <w:tab/>
        <w:t>Time Extensions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Jim Mulligan</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If any additional information is required, please advise.</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Sincerely,</w:t>
      </w:r>
    </w:p>
    <w:p w:rsidR="00081C52" w:rsidRDefault="00081C52">
      <w:pPr>
        <w:rPr>
          <w:rFonts w:ascii="Arial" w:hAnsi="Arial" w:cs="Arial"/>
          <w:sz w:val="24"/>
        </w:rPr>
      </w:pPr>
    </w:p>
    <w:p w:rsidR="00081C52" w:rsidRDefault="00081C52">
      <w:pPr>
        <w:rPr>
          <w:rFonts w:ascii="Arial" w:hAnsi="Arial" w:cs="Arial"/>
          <w:sz w:val="24"/>
        </w:rPr>
      </w:pP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George T. Wise</w:t>
      </w:r>
    </w:p>
    <w:p w:rsidR="00081C52" w:rsidRDefault="00081C52">
      <w:pPr>
        <w:rPr>
          <w:rFonts w:ascii="Arial" w:hAnsi="Arial" w:cs="Arial"/>
          <w:sz w:val="24"/>
        </w:rPr>
      </w:pPr>
      <w:r>
        <w:rPr>
          <w:rFonts w:ascii="Arial" w:hAnsi="Arial" w:cs="Arial"/>
          <w:sz w:val="24"/>
        </w:rPr>
        <w:t>President</w:t>
      </w:r>
    </w:p>
    <w:p w:rsidR="00081C52" w:rsidRDefault="00081C52">
      <w:pPr>
        <w:rPr>
          <w:rFonts w:ascii="Arial" w:hAnsi="Arial" w:cs="Arial"/>
          <w:sz w:val="24"/>
        </w:rPr>
      </w:pPr>
    </w:p>
    <w:p w:rsidR="00081C52" w:rsidRDefault="00081C52">
      <w:pPr>
        <w:rPr>
          <w:rFonts w:ascii="Arial" w:hAnsi="Arial" w:cs="Arial"/>
          <w:sz w:val="24"/>
        </w:rPr>
      </w:pPr>
      <w:r>
        <w:rPr>
          <w:rFonts w:ascii="Arial" w:hAnsi="Arial" w:cs="Arial"/>
          <w:sz w:val="24"/>
        </w:rPr>
        <w:t>GTW/bb</w:t>
      </w:r>
    </w:p>
    <w:p w:rsidR="00081C52" w:rsidRDefault="00081C52">
      <w:pPr>
        <w:rPr>
          <w:rFonts w:ascii="Arial" w:hAnsi="Arial" w:cs="Arial"/>
          <w:sz w:val="24"/>
        </w:rPr>
      </w:pPr>
    </w:p>
    <w:p w:rsidR="00081C52" w:rsidRDefault="00081C52">
      <w:pPr>
        <w:rPr>
          <w:rFonts w:ascii="Arial" w:hAnsi="Arial" w:cs="Arial"/>
          <w:sz w:val="24"/>
        </w:rPr>
      </w:pPr>
    </w:p>
    <w:p w:rsidR="00081C52" w:rsidRDefault="00081C52">
      <w:pPr>
        <w:rPr>
          <w:rFonts w:ascii="Arial" w:hAnsi="Arial" w:cs="Arial"/>
          <w:sz w:val="24"/>
        </w:rPr>
      </w:pPr>
    </w:p>
    <w:sectPr w:rsidR="00081C52">
      <w:endnotePr>
        <w:numFmt w:val="decimal"/>
      </w:endnotePr>
      <w:type w:val="continuous"/>
      <w:pgSz w:w="12240" w:h="15840"/>
      <w:pgMar w:top="81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4147D"/>
    <w:multiLevelType w:val="hybridMultilevel"/>
    <w:tmpl w:val="4BCC5046"/>
    <w:lvl w:ilvl="0" w:tplc="B7166A4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FF5"/>
    <w:rsid w:val="000719BA"/>
    <w:rsid w:val="00081C52"/>
    <w:rsid w:val="00241351"/>
    <w:rsid w:val="0063453E"/>
    <w:rsid w:val="00642FF5"/>
    <w:rsid w:val="0071789A"/>
    <w:rsid w:val="009A7B79"/>
    <w:rsid w:val="009B5619"/>
    <w:rsid w:val="00C4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6377982-011E-483A-93EC-5F536EA7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rFonts w:ascii="Arial" w:hAnsi="Arial" w:cs="Arial"/>
      <w:b/>
      <w:bCs/>
      <w:sz w:val="16"/>
      <w:u w:val="single"/>
    </w:rPr>
  </w:style>
  <w:style w:type="paragraph" w:styleId="Heading2">
    <w:name w:val="heading 2"/>
    <w:basedOn w:val="Normal"/>
    <w:next w:val="Normal"/>
    <w:qFormat/>
    <w:pPr>
      <w:keepNext/>
      <w:ind w:firstLine="7200"/>
      <w:outlineLvl w:val="1"/>
    </w:pPr>
    <w:rPr>
      <w:rFonts w:ascii="Arial Black" w:hAnsi="Arial Black"/>
      <w:sz w:val="32"/>
      <w:szCs w:val="32"/>
    </w:rPr>
  </w:style>
  <w:style w:type="paragraph" w:styleId="Heading3">
    <w:name w:val="heading 3"/>
    <w:basedOn w:val="Normal"/>
    <w:next w:val="Normal"/>
    <w:qFormat/>
    <w:pPr>
      <w:keepNext/>
      <w:outlineLvl w:val="2"/>
    </w:pPr>
    <w:rPr>
      <w:rFonts w:ascii="Arial" w:hAnsi="Arial" w:cs="Arial"/>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center"/>
    </w:pPr>
    <w:rPr>
      <w:rFonts w:ascii="Arial Black" w:hAnsi="Arial Black"/>
      <w:sz w:val="40"/>
      <w:szCs w:val="40"/>
    </w:rPr>
  </w:style>
  <w:style w:type="paragraph" w:styleId="Caption">
    <w:name w:val="caption"/>
    <w:basedOn w:val="Normal"/>
    <w:next w:val="Normal"/>
    <w:qFormat/>
    <w:pPr>
      <w:ind w:left="720" w:firstLine="720"/>
    </w:pPr>
    <w:rPr>
      <w:rFonts w:ascii="CG Omega" w:hAnsi="CG Omega"/>
      <w:sz w:val="28"/>
      <w:szCs w:val="28"/>
    </w:rPr>
  </w:style>
  <w:style w:type="paragraph" w:styleId="BodyTextIndent">
    <w:name w:val="Body Text Indent"/>
    <w:basedOn w:val="Normal"/>
    <w:pPr>
      <w:ind w:left="3600" w:hanging="2880"/>
    </w:pPr>
    <w:rPr>
      <w:rFonts w:ascii="Arial" w:hAnsi="Arial" w:cs="Arial"/>
      <w:sz w:val="24"/>
    </w:rPr>
  </w:style>
  <w:style w:type="character" w:styleId="Hyperlink">
    <w:name w:val="Hyperlink"/>
    <w:rsid w:val="00241351"/>
    <w:rPr>
      <w:color w:val="0000FF"/>
      <w:u w:val="single"/>
    </w:rPr>
  </w:style>
  <w:style w:type="character" w:styleId="FollowedHyperlink">
    <w:name w:val="FollowedHyperlink"/>
    <w:uiPriority w:val="99"/>
    <w:semiHidden/>
    <w:unhideWhenUsed/>
    <w:rsid w:val="0063453E"/>
    <w:rPr>
      <w:color w:val="800080"/>
      <w:u w:val="single"/>
    </w:rPr>
  </w:style>
  <w:style w:type="character" w:styleId="UnresolvedMention">
    <w:name w:val="Unresolved Mention"/>
    <w:uiPriority w:val="99"/>
    <w:semiHidden/>
    <w:unhideWhenUsed/>
    <w:rsid w:val="007178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fms.fdot.gov/Anonymous/SendDocumentToClient?documentId=3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SECTION 6</vt:lpstr>
    </vt:vector>
  </TitlesOfParts>
  <Company>fldot</Company>
  <LinksUpToDate>false</LinksUpToDate>
  <CharactersWithSpaces>2627</CharactersWithSpaces>
  <SharedDoc>false</SharedDoc>
  <HLinks>
    <vt:vector size="6" baseType="variant">
      <vt:variant>
        <vt:i4>7012478</vt:i4>
      </vt:variant>
      <vt:variant>
        <vt:i4>0</vt:i4>
      </vt:variant>
      <vt:variant>
        <vt:i4>0</vt:i4>
      </vt:variant>
      <vt:variant>
        <vt:i4>5</vt:i4>
      </vt:variant>
      <vt:variant>
        <vt:lpwstr>https://fms.fdot.gov/Anonymous/SendDocumentToClient?documentId=339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dc:title>
  <dc:subject/>
  <dc:creator>cn206dr</dc:creator>
  <cp:keywords/>
  <dc:description/>
  <cp:lastModifiedBy>Rogers, Jamie</cp:lastModifiedBy>
  <cp:revision>2</cp:revision>
  <cp:lastPrinted>2004-04-13T20:04:00Z</cp:lastPrinted>
  <dcterms:created xsi:type="dcterms:W3CDTF">2019-11-26T18:03:00Z</dcterms:created>
  <dcterms:modified xsi:type="dcterms:W3CDTF">2019-11-26T18:03:00Z</dcterms:modified>
</cp:coreProperties>
</file>