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248C9" w14:textId="7466AC8A" w:rsidR="000414F7" w:rsidRDefault="007145D4" w:rsidP="002B2E0E">
      <w:pPr>
        <w:jc w:val="center"/>
        <w:rPr>
          <w:b/>
          <w:bCs/>
          <w:sz w:val="32"/>
          <w:szCs w:val="32"/>
        </w:rPr>
      </w:pPr>
      <w:r w:rsidRPr="00AF4302">
        <w:rPr>
          <w:b/>
          <w:bCs/>
          <w:sz w:val="32"/>
          <w:szCs w:val="32"/>
        </w:rPr>
        <w:t>Erosion and Sedimentation Control Plan (ESC</w:t>
      </w:r>
      <w:r w:rsidR="00DF24CA" w:rsidRPr="00AF4302">
        <w:rPr>
          <w:b/>
          <w:bCs/>
          <w:sz w:val="32"/>
          <w:szCs w:val="32"/>
        </w:rPr>
        <w:t>P)</w:t>
      </w:r>
    </w:p>
    <w:p w14:paraId="21F61642" w14:textId="2BC46A9F" w:rsidR="00AF4302" w:rsidRPr="002B25CA" w:rsidRDefault="00AF4302" w:rsidP="00032F97">
      <w:pPr>
        <w:jc w:val="both"/>
        <w:rPr>
          <w:b/>
          <w:bCs/>
        </w:rPr>
      </w:pPr>
      <w:r w:rsidRPr="002B25CA">
        <w:rPr>
          <w:b/>
          <w:bCs/>
        </w:rPr>
        <w:t xml:space="preserve">Date: </w:t>
      </w:r>
      <w:r w:rsidR="0083044C" w:rsidRPr="002B25CA">
        <w:rPr>
          <w:b/>
          <w:bCs/>
        </w:rPr>
        <w:fldChar w:fldCharType="begin">
          <w:ffData>
            <w:name w:val="Text3"/>
            <w:enabled/>
            <w:calcOnExit w:val="0"/>
            <w:textInput/>
          </w:ffData>
        </w:fldChar>
      </w:r>
      <w:bookmarkStart w:id="0" w:name="Text3"/>
      <w:r w:rsidR="0083044C" w:rsidRPr="002B25CA">
        <w:rPr>
          <w:b/>
          <w:bCs/>
        </w:rPr>
        <w:instrText xml:space="preserve"> FORMTEXT </w:instrText>
      </w:r>
      <w:r w:rsidR="0083044C" w:rsidRPr="002B25CA">
        <w:rPr>
          <w:b/>
          <w:bCs/>
        </w:rPr>
      </w:r>
      <w:r w:rsidR="0083044C" w:rsidRPr="002B25CA">
        <w:rPr>
          <w:b/>
          <w:bCs/>
        </w:rPr>
        <w:fldChar w:fldCharType="separate"/>
      </w:r>
      <w:r w:rsidR="005241D4">
        <w:rPr>
          <w:b/>
          <w:bCs/>
        </w:rPr>
        <w:t> </w:t>
      </w:r>
      <w:r w:rsidR="005241D4">
        <w:rPr>
          <w:b/>
          <w:bCs/>
        </w:rPr>
        <w:t> </w:t>
      </w:r>
      <w:r w:rsidR="005241D4">
        <w:rPr>
          <w:b/>
          <w:bCs/>
        </w:rPr>
        <w:t> </w:t>
      </w:r>
      <w:r w:rsidR="005241D4">
        <w:rPr>
          <w:b/>
          <w:bCs/>
        </w:rPr>
        <w:t> </w:t>
      </w:r>
      <w:r w:rsidR="005241D4">
        <w:rPr>
          <w:b/>
          <w:bCs/>
        </w:rPr>
        <w:t> </w:t>
      </w:r>
      <w:r w:rsidR="0083044C" w:rsidRPr="002B25CA">
        <w:rPr>
          <w:b/>
          <w:bCs/>
        </w:rPr>
        <w:fldChar w:fldCharType="end"/>
      </w:r>
      <w:bookmarkEnd w:id="0"/>
    </w:p>
    <w:p w14:paraId="284ED595" w14:textId="51A2CE48" w:rsidR="00AF4302" w:rsidRPr="002B25CA" w:rsidRDefault="0083044C" w:rsidP="00032F97">
      <w:pPr>
        <w:jc w:val="both"/>
        <w:rPr>
          <w:b/>
          <w:bCs/>
        </w:rPr>
      </w:pPr>
      <w:r w:rsidRPr="002B25CA">
        <w:rPr>
          <w:b/>
          <w:bCs/>
        </w:rPr>
        <w:t xml:space="preserve">FPID: </w:t>
      </w:r>
      <w:r w:rsidRPr="002B25CA">
        <w:rPr>
          <w:b/>
          <w:bCs/>
        </w:rPr>
        <w:fldChar w:fldCharType="begin">
          <w:ffData>
            <w:name w:val="Text2"/>
            <w:enabled/>
            <w:calcOnExit w:val="0"/>
            <w:textInput/>
          </w:ffData>
        </w:fldChar>
      </w:r>
      <w:bookmarkStart w:id="1" w:name="Text2"/>
      <w:r w:rsidRPr="002B25CA">
        <w:rPr>
          <w:b/>
          <w:bCs/>
        </w:rPr>
        <w:instrText xml:space="preserve"> FORMTEXT </w:instrText>
      </w:r>
      <w:r w:rsidRPr="002B25CA">
        <w:rPr>
          <w:b/>
          <w:bCs/>
        </w:rPr>
      </w:r>
      <w:r w:rsidRPr="002B25CA">
        <w:rPr>
          <w:b/>
          <w:bCs/>
        </w:rPr>
        <w:fldChar w:fldCharType="separate"/>
      </w:r>
      <w:r w:rsidRPr="002B25CA">
        <w:rPr>
          <w:b/>
          <w:bCs/>
          <w:noProof/>
        </w:rPr>
        <w:t> </w:t>
      </w:r>
      <w:r w:rsidRPr="002B25CA">
        <w:rPr>
          <w:b/>
          <w:bCs/>
          <w:noProof/>
        </w:rPr>
        <w:t> </w:t>
      </w:r>
      <w:r w:rsidRPr="002B25CA">
        <w:rPr>
          <w:b/>
          <w:bCs/>
          <w:noProof/>
        </w:rPr>
        <w:t> </w:t>
      </w:r>
      <w:r w:rsidRPr="002B25CA">
        <w:rPr>
          <w:b/>
          <w:bCs/>
          <w:noProof/>
        </w:rPr>
        <w:t> </w:t>
      </w:r>
      <w:r w:rsidRPr="002B25CA">
        <w:rPr>
          <w:b/>
          <w:bCs/>
          <w:noProof/>
        </w:rPr>
        <w:t> </w:t>
      </w:r>
      <w:r w:rsidRPr="002B25CA">
        <w:rPr>
          <w:b/>
          <w:bCs/>
        </w:rPr>
        <w:fldChar w:fldCharType="end"/>
      </w:r>
      <w:bookmarkEnd w:id="1"/>
    </w:p>
    <w:p w14:paraId="6DD06F34" w14:textId="5A3A8BA3" w:rsidR="0083044C" w:rsidRPr="002B25CA" w:rsidRDefault="0083044C" w:rsidP="00032F97">
      <w:pPr>
        <w:jc w:val="both"/>
        <w:rPr>
          <w:b/>
          <w:bCs/>
        </w:rPr>
      </w:pPr>
      <w:r w:rsidRPr="002B25CA">
        <w:rPr>
          <w:b/>
          <w:bCs/>
        </w:rPr>
        <w:t xml:space="preserve">Contract No. : </w:t>
      </w:r>
      <w:r w:rsidRPr="002B25CA">
        <w:rPr>
          <w:b/>
          <w:bCs/>
        </w:rPr>
        <w:fldChar w:fldCharType="begin">
          <w:ffData>
            <w:name w:val="Text4"/>
            <w:enabled/>
            <w:calcOnExit w:val="0"/>
            <w:textInput/>
          </w:ffData>
        </w:fldChar>
      </w:r>
      <w:bookmarkStart w:id="2" w:name="Text4"/>
      <w:r w:rsidRPr="002B25CA">
        <w:rPr>
          <w:b/>
          <w:bCs/>
        </w:rPr>
        <w:instrText xml:space="preserve"> FORMTEXT </w:instrText>
      </w:r>
      <w:r w:rsidRPr="002B25CA">
        <w:rPr>
          <w:b/>
          <w:bCs/>
        </w:rPr>
      </w:r>
      <w:r w:rsidRPr="002B25CA">
        <w:rPr>
          <w:b/>
          <w:bCs/>
        </w:rPr>
        <w:fldChar w:fldCharType="separate"/>
      </w:r>
      <w:r w:rsidRPr="002B25CA">
        <w:rPr>
          <w:b/>
          <w:bCs/>
          <w:noProof/>
        </w:rPr>
        <w:t> </w:t>
      </w:r>
      <w:r w:rsidRPr="002B25CA">
        <w:rPr>
          <w:b/>
          <w:bCs/>
          <w:noProof/>
        </w:rPr>
        <w:t> </w:t>
      </w:r>
      <w:r w:rsidRPr="002B25CA">
        <w:rPr>
          <w:b/>
          <w:bCs/>
          <w:noProof/>
        </w:rPr>
        <w:t> </w:t>
      </w:r>
      <w:r w:rsidRPr="002B25CA">
        <w:rPr>
          <w:b/>
          <w:bCs/>
          <w:noProof/>
        </w:rPr>
        <w:t> </w:t>
      </w:r>
      <w:r w:rsidRPr="002B25CA">
        <w:rPr>
          <w:b/>
          <w:bCs/>
          <w:noProof/>
        </w:rPr>
        <w:t> </w:t>
      </w:r>
      <w:r w:rsidRPr="002B25CA">
        <w:rPr>
          <w:b/>
          <w:bCs/>
        </w:rPr>
        <w:fldChar w:fldCharType="end"/>
      </w:r>
      <w:bookmarkEnd w:id="2"/>
    </w:p>
    <w:p w14:paraId="130BCA2E" w14:textId="6818C520" w:rsidR="00895861" w:rsidRPr="002B25CA" w:rsidRDefault="00895861" w:rsidP="00032F97">
      <w:pPr>
        <w:jc w:val="both"/>
        <w:rPr>
          <w:b/>
          <w:bCs/>
        </w:rPr>
      </w:pPr>
      <w:r w:rsidRPr="002B25CA">
        <w:rPr>
          <w:b/>
          <w:bCs/>
        </w:rPr>
        <w:t xml:space="preserve">County: </w:t>
      </w:r>
      <w:r w:rsidRPr="002B25CA">
        <w:rPr>
          <w:b/>
          <w:bCs/>
        </w:rPr>
        <w:fldChar w:fldCharType="begin">
          <w:ffData>
            <w:name w:val="Text5"/>
            <w:enabled/>
            <w:calcOnExit w:val="0"/>
            <w:textInput/>
          </w:ffData>
        </w:fldChar>
      </w:r>
      <w:bookmarkStart w:id="3" w:name="Text5"/>
      <w:r w:rsidRPr="002B25CA">
        <w:rPr>
          <w:b/>
          <w:bCs/>
        </w:rPr>
        <w:instrText xml:space="preserve"> FORMTEXT </w:instrText>
      </w:r>
      <w:r w:rsidRPr="002B25CA">
        <w:rPr>
          <w:b/>
          <w:bCs/>
        </w:rPr>
      </w:r>
      <w:r w:rsidRPr="002B25CA">
        <w:rPr>
          <w:b/>
          <w:bCs/>
        </w:rPr>
        <w:fldChar w:fldCharType="separate"/>
      </w:r>
      <w:r w:rsidRPr="002B25CA">
        <w:rPr>
          <w:b/>
          <w:bCs/>
          <w:noProof/>
        </w:rPr>
        <w:t> </w:t>
      </w:r>
      <w:r w:rsidRPr="002B25CA">
        <w:rPr>
          <w:b/>
          <w:bCs/>
          <w:noProof/>
        </w:rPr>
        <w:t> </w:t>
      </w:r>
      <w:r w:rsidRPr="002B25CA">
        <w:rPr>
          <w:b/>
          <w:bCs/>
          <w:noProof/>
        </w:rPr>
        <w:t> </w:t>
      </w:r>
      <w:r w:rsidRPr="002B25CA">
        <w:rPr>
          <w:b/>
          <w:bCs/>
          <w:noProof/>
        </w:rPr>
        <w:t> </w:t>
      </w:r>
      <w:r w:rsidRPr="002B25CA">
        <w:rPr>
          <w:b/>
          <w:bCs/>
          <w:noProof/>
        </w:rPr>
        <w:t> </w:t>
      </w:r>
      <w:r w:rsidRPr="002B25CA">
        <w:rPr>
          <w:b/>
          <w:bCs/>
        </w:rPr>
        <w:fldChar w:fldCharType="end"/>
      </w:r>
      <w:bookmarkEnd w:id="3"/>
    </w:p>
    <w:p w14:paraId="194F4A3F" w14:textId="27741A2D" w:rsidR="00895861" w:rsidRPr="002B25CA" w:rsidRDefault="00895861" w:rsidP="00032F97">
      <w:pPr>
        <w:jc w:val="both"/>
        <w:rPr>
          <w:b/>
          <w:bCs/>
        </w:rPr>
      </w:pPr>
      <w:r w:rsidRPr="002B25CA">
        <w:rPr>
          <w:b/>
          <w:bCs/>
        </w:rPr>
        <w:t xml:space="preserve">Project Description: </w:t>
      </w:r>
      <w:r w:rsidRPr="002B25CA">
        <w:rPr>
          <w:b/>
          <w:bCs/>
        </w:rPr>
        <w:fldChar w:fldCharType="begin">
          <w:ffData>
            <w:name w:val="Text6"/>
            <w:enabled/>
            <w:calcOnExit w:val="0"/>
            <w:textInput/>
          </w:ffData>
        </w:fldChar>
      </w:r>
      <w:bookmarkStart w:id="4" w:name="Text6"/>
      <w:r w:rsidRPr="002B25CA">
        <w:rPr>
          <w:b/>
          <w:bCs/>
        </w:rPr>
        <w:instrText xml:space="preserve"> FORMTEXT </w:instrText>
      </w:r>
      <w:r w:rsidRPr="002B25CA">
        <w:rPr>
          <w:b/>
          <w:bCs/>
        </w:rPr>
      </w:r>
      <w:r w:rsidRPr="002B25CA">
        <w:rPr>
          <w:b/>
          <w:bCs/>
        </w:rPr>
        <w:fldChar w:fldCharType="separate"/>
      </w:r>
      <w:r w:rsidRPr="002B25CA">
        <w:rPr>
          <w:b/>
          <w:bCs/>
          <w:noProof/>
        </w:rPr>
        <w:t> </w:t>
      </w:r>
      <w:r w:rsidRPr="002B25CA">
        <w:rPr>
          <w:b/>
          <w:bCs/>
          <w:noProof/>
        </w:rPr>
        <w:t> </w:t>
      </w:r>
      <w:r w:rsidRPr="002B25CA">
        <w:rPr>
          <w:b/>
          <w:bCs/>
          <w:noProof/>
        </w:rPr>
        <w:t> </w:t>
      </w:r>
      <w:r w:rsidRPr="002B25CA">
        <w:rPr>
          <w:b/>
          <w:bCs/>
          <w:noProof/>
        </w:rPr>
        <w:t> </w:t>
      </w:r>
      <w:r w:rsidRPr="002B25CA">
        <w:rPr>
          <w:b/>
          <w:bCs/>
          <w:noProof/>
        </w:rPr>
        <w:t> </w:t>
      </w:r>
      <w:r w:rsidRPr="002B25CA">
        <w:rPr>
          <w:b/>
          <w:bCs/>
        </w:rPr>
        <w:fldChar w:fldCharType="end"/>
      </w:r>
      <w:bookmarkEnd w:id="4"/>
    </w:p>
    <w:p w14:paraId="2C1CF030" w14:textId="2F713A3B" w:rsidR="00895861" w:rsidRPr="002B25CA" w:rsidRDefault="00895861" w:rsidP="00032F97">
      <w:pPr>
        <w:jc w:val="both"/>
      </w:pPr>
      <w:r w:rsidRPr="002B25CA">
        <w:rPr>
          <w:b/>
          <w:bCs/>
        </w:rPr>
        <w:t xml:space="preserve">Submitted by CONTRACTOR </w:t>
      </w:r>
      <w:r w:rsidRPr="002B25CA">
        <w:t>(Name, address</w:t>
      </w:r>
      <w:r w:rsidR="003126C3" w:rsidRPr="002B25CA">
        <w:t>, phone):</w:t>
      </w:r>
    </w:p>
    <w:p w14:paraId="25D3B26A" w14:textId="46F214D4" w:rsidR="003126C3" w:rsidRPr="002B25CA" w:rsidRDefault="003126C3" w:rsidP="00032F97">
      <w:pPr>
        <w:jc w:val="both"/>
      </w:pPr>
      <w:r w:rsidRPr="002B25CA">
        <w:fldChar w:fldCharType="begin">
          <w:ffData>
            <w:name w:val="Text7"/>
            <w:enabled/>
            <w:calcOnExit w:val="0"/>
            <w:textInput/>
          </w:ffData>
        </w:fldChar>
      </w:r>
      <w:bookmarkStart w:id="5" w:name="Text7"/>
      <w:r w:rsidRPr="002B25CA">
        <w:instrText xml:space="preserve"> FORMTEXT </w:instrText>
      </w:r>
      <w:r w:rsidRPr="002B25CA">
        <w:fldChar w:fldCharType="separate"/>
      </w:r>
      <w:r w:rsidRPr="002B25CA">
        <w:rPr>
          <w:noProof/>
        </w:rPr>
        <w:t> </w:t>
      </w:r>
      <w:r w:rsidRPr="002B25CA">
        <w:rPr>
          <w:noProof/>
        </w:rPr>
        <w:t> </w:t>
      </w:r>
      <w:r w:rsidRPr="002B25CA">
        <w:rPr>
          <w:noProof/>
        </w:rPr>
        <w:t> </w:t>
      </w:r>
      <w:r w:rsidRPr="002B25CA">
        <w:rPr>
          <w:noProof/>
        </w:rPr>
        <w:t> </w:t>
      </w:r>
      <w:r w:rsidRPr="002B25CA">
        <w:rPr>
          <w:noProof/>
        </w:rPr>
        <w:t> </w:t>
      </w:r>
      <w:r w:rsidRPr="002B25CA">
        <w:fldChar w:fldCharType="end"/>
      </w:r>
      <w:bookmarkEnd w:id="5"/>
    </w:p>
    <w:p w14:paraId="7853BB1E" w14:textId="3CBCF292" w:rsidR="003126C3" w:rsidRPr="002B25CA" w:rsidRDefault="003126C3" w:rsidP="00153ABC">
      <w:r w:rsidRPr="002B25CA">
        <w:rPr>
          <w:b/>
          <w:bCs/>
        </w:rPr>
        <w:t>Submitted</w:t>
      </w:r>
      <w:r w:rsidR="002B2E0E">
        <w:rPr>
          <w:b/>
          <w:bCs/>
        </w:rPr>
        <w:t xml:space="preserve"> </w:t>
      </w:r>
      <w:r w:rsidRPr="002B25CA">
        <w:rPr>
          <w:b/>
          <w:bCs/>
        </w:rPr>
        <w:t xml:space="preserve">to: </w:t>
      </w:r>
      <w:r w:rsidRPr="002B25CA">
        <w:rPr>
          <w:b/>
          <w:bCs/>
        </w:rPr>
        <w:fldChar w:fldCharType="begin">
          <w:ffData>
            <w:name w:val="Text8"/>
            <w:enabled/>
            <w:calcOnExit w:val="0"/>
            <w:textInput/>
          </w:ffData>
        </w:fldChar>
      </w:r>
      <w:bookmarkStart w:id="6" w:name="Text8"/>
      <w:r w:rsidRPr="002B25CA">
        <w:rPr>
          <w:b/>
          <w:bCs/>
        </w:rPr>
        <w:instrText xml:space="preserve"> FORMTEXT </w:instrText>
      </w:r>
      <w:r w:rsidRPr="002B25CA">
        <w:rPr>
          <w:b/>
          <w:bCs/>
        </w:rPr>
      </w:r>
      <w:r w:rsidRPr="002B25CA">
        <w:rPr>
          <w:b/>
          <w:bCs/>
        </w:rPr>
        <w:fldChar w:fldCharType="separate"/>
      </w:r>
      <w:r w:rsidRPr="002B25CA">
        <w:rPr>
          <w:b/>
          <w:bCs/>
          <w:noProof/>
        </w:rPr>
        <w:t> </w:t>
      </w:r>
      <w:r w:rsidRPr="002B25CA">
        <w:rPr>
          <w:b/>
          <w:bCs/>
          <w:noProof/>
        </w:rPr>
        <w:t> </w:t>
      </w:r>
      <w:r w:rsidRPr="002B25CA">
        <w:rPr>
          <w:b/>
          <w:bCs/>
          <w:noProof/>
        </w:rPr>
        <w:t> </w:t>
      </w:r>
      <w:r w:rsidRPr="002B25CA">
        <w:rPr>
          <w:b/>
          <w:bCs/>
          <w:noProof/>
        </w:rPr>
        <w:t> </w:t>
      </w:r>
      <w:r w:rsidRPr="002B25CA">
        <w:rPr>
          <w:b/>
          <w:bCs/>
          <w:noProof/>
        </w:rPr>
        <w:t> </w:t>
      </w:r>
      <w:r w:rsidRPr="002B25CA">
        <w:rPr>
          <w:b/>
          <w:bCs/>
        </w:rPr>
        <w:fldChar w:fldCharType="end"/>
      </w:r>
      <w:bookmarkEnd w:id="6"/>
      <w:r w:rsidR="00357EE7" w:rsidRPr="002B25CA">
        <w:rPr>
          <w:b/>
          <w:bCs/>
        </w:rPr>
        <w:br/>
      </w:r>
      <w:r w:rsidR="00357EE7" w:rsidRPr="002B25CA">
        <w:t>Florida Department of Transportation</w:t>
      </w:r>
    </w:p>
    <w:p w14:paraId="1E516F17" w14:textId="70FF28B9" w:rsidR="00272E67" w:rsidRPr="00580870" w:rsidRDefault="00272E67" w:rsidP="00032F97">
      <w:pPr>
        <w:spacing w:before="371" w:line="234" w:lineRule="exact"/>
        <w:jc w:val="both"/>
        <w:textAlignment w:val="baseline"/>
        <w:rPr>
          <w:rFonts w:ascii="Calibri" w:eastAsia="Calibri" w:hAnsi="Calibri"/>
          <w:i/>
          <w:color w:val="000000"/>
        </w:rPr>
      </w:pPr>
      <w:r w:rsidRPr="00580870">
        <w:rPr>
          <w:rFonts w:ascii="Calibri" w:eastAsia="Calibri" w:hAnsi="Calibri"/>
          <w:i/>
          <w:color w:val="000000"/>
        </w:rPr>
        <w:t>A checked box indicates each component has been read and understood.</w:t>
      </w:r>
    </w:p>
    <w:p w14:paraId="147ED364" w14:textId="650B8F55" w:rsidR="00803927" w:rsidRPr="00580870" w:rsidRDefault="0083321E" w:rsidP="00032F97">
      <w:pPr>
        <w:tabs>
          <w:tab w:val="right" w:pos="10080"/>
        </w:tabs>
        <w:spacing w:before="326" w:line="282" w:lineRule="exact"/>
        <w:jc w:val="both"/>
        <w:textAlignment w:val="baseline"/>
        <w:rPr>
          <w:rFonts w:eastAsia="Calibri" w:cstheme="minorHAnsi"/>
          <w:b/>
          <w:color w:val="000000"/>
        </w:rPr>
      </w:pPr>
      <w:r w:rsidRPr="00580870">
        <w:rPr>
          <w:rFonts w:eastAsia="Calibri" w:cstheme="minorHAnsi"/>
          <w:i/>
          <w:color w:val="000000"/>
        </w:rPr>
        <w:fldChar w:fldCharType="begin">
          <w:ffData>
            <w:name w:val="Check1"/>
            <w:enabled/>
            <w:calcOnExit w:val="0"/>
            <w:checkBox>
              <w:sizeAuto/>
              <w:default w:val="0"/>
            </w:checkBox>
          </w:ffData>
        </w:fldChar>
      </w:r>
      <w:bookmarkStart w:id="7" w:name="Check1"/>
      <w:r w:rsidRPr="00580870">
        <w:rPr>
          <w:rFonts w:eastAsia="Calibri" w:cstheme="minorHAnsi"/>
          <w:i/>
          <w:color w:val="000000"/>
        </w:rPr>
        <w:instrText xml:space="preserve"> FORMCHECKBOX </w:instrText>
      </w:r>
      <w:r w:rsidR="002B0713">
        <w:rPr>
          <w:rFonts w:eastAsia="Calibri" w:cstheme="minorHAnsi"/>
          <w:i/>
          <w:color w:val="000000"/>
        </w:rPr>
      </w:r>
      <w:r w:rsidR="002B0713">
        <w:rPr>
          <w:rFonts w:eastAsia="Calibri" w:cstheme="minorHAnsi"/>
          <w:i/>
          <w:color w:val="000000"/>
        </w:rPr>
        <w:fldChar w:fldCharType="separate"/>
      </w:r>
      <w:r w:rsidRPr="00580870">
        <w:rPr>
          <w:rFonts w:eastAsia="Calibri" w:cstheme="minorHAnsi"/>
          <w:i/>
          <w:color w:val="000000"/>
        </w:rPr>
        <w:fldChar w:fldCharType="end"/>
      </w:r>
      <w:bookmarkEnd w:id="7"/>
      <w:r w:rsidRPr="00580870">
        <w:rPr>
          <w:rFonts w:eastAsia="Calibri" w:cstheme="minorHAnsi"/>
          <w:i/>
          <w:color w:val="000000"/>
        </w:rPr>
        <w:t xml:space="preserve"> </w:t>
      </w:r>
      <w:r w:rsidR="00803927" w:rsidRPr="00580870">
        <w:rPr>
          <w:rFonts w:eastAsia="Calibri" w:cstheme="minorHAnsi"/>
          <w:i/>
          <w:color w:val="000000"/>
        </w:rPr>
        <w:t xml:space="preserve"> </w:t>
      </w:r>
      <w:r w:rsidR="00803927" w:rsidRPr="00580870">
        <w:rPr>
          <w:rFonts w:eastAsia="Calibri" w:cstheme="minorHAnsi"/>
          <w:color w:val="000000"/>
        </w:rPr>
        <w:t>THE CONTRACTOR will apply the Erosion and Sedimentation Control Plan that is displayed on the</w:t>
      </w:r>
      <w:r w:rsidR="00803927" w:rsidRPr="00580870">
        <w:rPr>
          <w:rFonts w:eastAsia="MS Gothic" w:cstheme="minorHAnsi"/>
          <w:color w:val="006FC0"/>
        </w:rPr>
        <w:t xml:space="preserve"> </w:t>
      </w:r>
      <w:r w:rsidR="00803927" w:rsidRPr="00580870">
        <w:rPr>
          <w:rFonts w:eastAsia="Calibri" w:cstheme="minorHAnsi"/>
          <w:color w:val="000000"/>
        </w:rPr>
        <w:t xml:space="preserve">attached plan set. Recommended Best Management Practices (BMPs) will be used for erosion, sedimentation, and pollution controls. </w:t>
      </w:r>
      <w:r w:rsidR="00803927" w:rsidRPr="00580870">
        <w:rPr>
          <w:rFonts w:eastAsia="Calibri" w:cstheme="minorHAnsi"/>
          <w:b/>
          <w:color w:val="000000"/>
        </w:rPr>
        <w:t>FDOT Spec 104-5</w:t>
      </w:r>
    </w:p>
    <w:p w14:paraId="408A4811" w14:textId="6D5BD9B7" w:rsidR="00A46ABA" w:rsidRDefault="002B25CA" w:rsidP="00032F97">
      <w:pPr>
        <w:tabs>
          <w:tab w:val="left" w:pos="648"/>
          <w:tab w:val="right" w:pos="10080"/>
        </w:tabs>
        <w:spacing w:before="331" w:line="282" w:lineRule="exact"/>
        <w:jc w:val="both"/>
        <w:textAlignment w:val="baseline"/>
        <w:rPr>
          <w:rFonts w:eastAsia="Calibri" w:cstheme="minorHAnsi"/>
          <w:b/>
          <w:color w:val="000000"/>
          <w:spacing w:val="-2"/>
        </w:rPr>
      </w:pPr>
      <w:r w:rsidRPr="00580870">
        <w:rPr>
          <w:rFonts w:eastAsia="Calibri" w:cstheme="minorHAnsi"/>
          <w:b/>
          <w:color w:val="000000"/>
        </w:rPr>
        <w:fldChar w:fldCharType="begin">
          <w:ffData>
            <w:name w:val="Check2"/>
            <w:enabled/>
            <w:calcOnExit w:val="0"/>
            <w:checkBox>
              <w:sizeAuto/>
              <w:default w:val="0"/>
            </w:checkBox>
          </w:ffData>
        </w:fldChar>
      </w:r>
      <w:bookmarkStart w:id="8" w:name="Check2"/>
      <w:r w:rsidRPr="00580870">
        <w:rPr>
          <w:rFonts w:eastAsia="Calibri" w:cstheme="minorHAnsi"/>
          <w:b/>
          <w:color w:val="000000"/>
        </w:rPr>
        <w:instrText xml:space="preserve"> FORMCHECKBOX </w:instrText>
      </w:r>
      <w:r w:rsidR="002B0713">
        <w:rPr>
          <w:rFonts w:eastAsia="Calibri" w:cstheme="minorHAnsi"/>
          <w:b/>
          <w:color w:val="000000"/>
        </w:rPr>
      </w:r>
      <w:r w:rsidR="002B0713">
        <w:rPr>
          <w:rFonts w:eastAsia="Calibri" w:cstheme="minorHAnsi"/>
          <w:b/>
          <w:color w:val="000000"/>
        </w:rPr>
        <w:fldChar w:fldCharType="separate"/>
      </w:r>
      <w:r w:rsidRPr="00580870">
        <w:rPr>
          <w:rFonts w:eastAsia="Calibri" w:cstheme="minorHAnsi"/>
          <w:b/>
          <w:color w:val="000000"/>
        </w:rPr>
        <w:fldChar w:fldCharType="end"/>
      </w:r>
      <w:bookmarkEnd w:id="8"/>
      <w:r w:rsidRPr="00580870">
        <w:rPr>
          <w:rFonts w:eastAsia="Calibri" w:cstheme="minorHAnsi"/>
          <w:b/>
          <w:color w:val="000000"/>
        </w:rPr>
        <w:t xml:space="preserve"> </w:t>
      </w:r>
      <w:r w:rsidR="00A46ABA" w:rsidRPr="00580870">
        <w:rPr>
          <w:rFonts w:eastAsia="Calibri" w:cstheme="minorHAnsi"/>
          <w:color w:val="000000"/>
        </w:rPr>
        <w:t>The estimated length of time erosion control devices will be in operation is</w:t>
      </w:r>
      <w:r w:rsidR="006E1CFB" w:rsidRPr="00580870">
        <w:rPr>
          <w:rFonts w:eastAsia="Calibri" w:cstheme="minorHAnsi"/>
          <w:color w:val="000000"/>
        </w:rPr>
        <w:t xml:space="preserve"> </w:t>
      </w:r>
      <w:r w:rsidR="006E1CFB" w:rsidRPr="00580870">
        <w:rPr>
          <w:rFonts w:eastAsia="Calibri" w:cstheme="minorHAnsi"/>
          <w:color w:val="000000"/>
        </w:rPr>
        <w:fldChar w:fldCharType="begin">
          <w:ffData>
            <w:name w:val="Text9"/>
            <w:enabled/>
            <w:calcOnExit w:val="0"/>
            <w:textInput/>
          </w:ffData>
        </w:fldChar>
      </w:r>
      <w:bookmarkStart w:id="9" w:name="Text9"/>
      <w:r w:rsidR="006E1CFB" w:rsidRPr="00580870">
        <w:rPr>
          <w:rFonts w:eastAsia="Calibri" w:cstheme="minorHAnsi"/>
          <w:color w:val="000000"/>
        </w:rPr>
        <w:instrText xml:space="preserve"> FORMTEXT </w:instrText>
      </w:r>
      <w:r w:rsidR="006E1CFB" w:rsidRPr="00580870">
        <w:rPr>
          <w:rFonts w:eastAsia="Calibri" w:cstheme="minorHAnsi"/>
          <w:color w:val="000000"/>
        </w:rPr>
      </w:r>
      <w:r w:rsidR="006E1CFB" w:rsidRPr="00580870">
        <w:rPr>
          <w:rFonts w:eastAsia="Calibri" w:cstheme="minorHAnsi"/>
          <w:color w:val="000000"/>
        </w:rPr>
        <w:fldChar w:fldCharType="separate"/>
      </w:r>
      <w:r w:rsidR="006E1CFB" w:rsidRPr="00580870">
        <w:rPr>
          <w:rFonts w:cstheme="minorHAnsi"/>
          <w:noProof/>
        </w:rPr>
        <w:t> </w:t>
      </w:r>
      <w:r w:rsidR="006E1CFB" w:rsidRPr="00580870">
        <w:rPr>
          <w:rFonts w:cstheme="minorHAnsi"/>
          <w:noProof/>
        </w:rPr>
        <w:t> </w:t>
      </w:r>
      <w:r w:rsidR="006E1CFB" w:rsidRPr="00580870">
        <w:rPr>
          <w:rFonts w:cstheme="minorHAnsi"/>
          <w:noProof/>
        </w:rPr>
        <w:t> </w:t>
      </w:r>
      <w:r w:rsidR="006E1CFB" w:rsidRPr="00580870">
        <w:rPr>
          <w:rFonts w:cstheme="minorHAnsi"/>
          <w:noProof/>
        </w:rPr>
        <w:t> </w:t>
      </w:r>
      <w:r w:rsidR="006E1CFB" w:rsidRPr="00580870">
        <w:rPr>
          <w:rFonts w:cstheme="minorHAnsi"/>
          <w:noProof/>
        </w:rPr>
        <w:t> </w:t>
      </w:r>
      <w:r w:rsidR="006E1CFB" w:rsidRPr="00580870">
        <w:rPr>
          <w:rFonts w:eastAsia="Calibri" w:cstheme="minorHAnsi"/>
          <w:color w:val="000000"/>
        </w:rPr>
        <w:fldChar w:fldCharType="end"/>
      </w:r>
      <w:bookmarkEnd w:id="9"/>
      <w:r w:rsidR="006E1CFB" w:rsidRPr="00580870">
        <w:rPr>
          <w:rFonts w:eastAsia="Calibri" w:cstheme="minorHAnsi"/>
          <w:color w:val="000000"/>
        </w:rPr>
        <w:t xml:space="preserve"> </w:t>
      </w:r>
      <w:r w:rsidR="00A46ABA" w:rsidRPr="00580870">
        <w:rPr>
          <w:rFonts w:eastAsia="Calibri" w:cstheme="minorHAnsi"/>
          <w:color w:val="000000"/>
        </w:rPr>
        <w:t xml:space="preserve">days. </w:t>
      </w:r>
      <w:r w:rsidR="00A46ABA" w:rsidRPr="00580870">
        <w:rPr>
          <w:rFonts w:eastAsia="Calibri" w:cstheme="minorHAnsi"/>
          <w:b/>
          <w:color w:val="000000"/>
        </w:rPr>
        <w:t>FDOT Spec</w:t>
      </w:r>
      <w:r w:rsidR="00A46ABA" w:rsidRPr="00580870">
        <w:rPr>
          <w:rFonts w:eastAsia="MS Gothic" w:cstheme="minorHAnsi"/>
          <w:color w:val="006FC0"/>
        </w:rPr>
        <w:t xml:space="preserve"> </w:t>
      </w:r>
      <w:r w:rsidR="00A46ABA" w:rsidRPr="00580870">
        <w:rPr>
          <w:rFonts w:eastAsia="Calibri" w:cstheme="minorHAnsi"/>
          <w:b/>
          <w:color w:val="000000"/>
          <w:spacing w:val="-2"/>
        </w:rPr>
        <w:t>104-5</w:t>
      </w:r>
    </w:p>
    <w:p w14:paraId="1BA48EB5" w14:textId="52503282" w:rsidR="00A6618C" w:rsidRDefault="006E1CFB" w:rsidP="00032F97">
      <w:pPr>
        <w:tabs>
          <w:tab w:val="right" w:pos="10080"/>
        </w:tabs>
        <w:spacing w:before="327" w:line="282" w:lineRule="exact"/>
        <w:jc w:val="both"/>
        <w:textAlignment w:val="baseline"/>
        <w:rPr>
          <w:rFonts w:eastAsia="Calibri" w:cstheme="minorHAnsi"/>
          <w:b/>
          <w:color w:val="000000"/>
        </w:rPr>
      </w:pPr>
      <w:r w:rsidRPr="00580870">
        <w:rPr>
          <w:rFonts w:eastAsia="MS Gothic" w:cstheme="minorHAnsi"/>
          <w:color w:val="006FC0"/>
        </w:rPr>
        <w:fldChar w:fldCharType="begin">
          <w:ffData>
            <w:name w:val="Check3"/>
            <w:enabled/>
            <w:calcOnExit w:val="0"/>
            <w:checkBox>
              <w:sizeAuto/>
              <w:default w:val="0"/>
            </w:checkBox>
          </w:ffData>
        </w:fldChar>
      </w:r>
      <w:bookmarkStart w:id="10" w:name="Check3"/>
      <w:r w:rsidRPr="00580870">
        <w:rPr>
          <w:rFonts w:eastAsia="MS Gothic" w:cstheme="minorHAnsi"/>
          <w:color w:val="006FC0"/>
        </w:rPr>
        <w:instrText xml:space="preserve"> FORMCHECKBOX </w:instrText>
      </w:r>
      <w:r w:rsidR="002B0713">
        <w:rPr>
          <w:rFonts w:eastAsia="MS Gothic" w:cstheme="minorHAnsi"/>
          <w:color w:val="006FC0"/>
        </w:rPr>
      </w:r>
      <w:r w:rsidR="002B0713">
        <w:rPr>
          <w:rFonts w:eastAsia="MS Gothic" w:cstheme="minorHAnsi"/>
          <w:color w:val="006FC0"/>
        </w:rPr>
        <w:fldChar w:fldCharType="separate"/>
      </w:r>
      <w:r w:rsidRPr="00580870">
        <w:rPr>
          <w:rFonts w:eastAsia="MS Gothic" w:cstheme="minorHAnsi"/>
          <w:color w:val="006FC0"/>
        </w:rPr>
        <w:fldChar w:fldCharType="end"/>
      </w:r>
      <w:bookmarkEnd w:id="10"/>
      <w:r w:rsidRPr="00580870">
        <w:rPr>
          <w:rFonts w:eastAsia="MS Gothic" w:cstheme="minorHAnsi"/>
          <w:color w:val="006FC0"/>
        </w:rPr>
        <w:t xml:space="preserve"> </w:t>
      </w:r>
      <w:r w:rsidR="009F259A" w:rsidRPr="00580870">
        <w:rPr>
          <w:rFonts w:eastAsia="Calibri" w:cstheme="minorHAnsi"/>
          <w:color w:val="000000"/>
        </w:rPr>
        <w:t>THE CONTRACTOR will be utilizing the locations specified in the attached plan set to install the erosion</w:t>
      </w:r>
      <w:r w:rsidR="009F259A" w:rsidRPr="00580870">
        <w:rPr>
          <w:rFonts w:eastAsia="MS Gothic" w:cstheme="minorHAnsi"/>
          <w:color w:val="006FC0"/>
        </w:rPr>
        <w:t xml:space="preserve"> </w:t>
      </w:r>
      <w:r w:rsidR="009F259A" w:rsidRPr="00580870">
        <w:rPr>
          <w:rFonts w:eastAsia="Calibri" w:cstheme="minorHAnsi"/>
          <w:color w:val="000000"/>
        </w:rPr>
        <w:t xml:space="preserve">control measures throughout the project. THE CONTRACTOR will install additional measures not specified in these plan sheets if the approved measures are not performing as needed to comply with Federal and State Stormwater Regulation, any applicable permits issued for this project, or when directed to by the Engineer. </w:t>
      </w:r>
      <w:r w:rsidR="009F259A" w:rsidRPr="00580870">
        <w:rPr>
          <w:rFonts w:eastAsia="Calibri" w:cstheme="minorHAnsi"/>
          <w:b/>
          <w:color w:val="000000"/>
        </w:rPr>
        <w:t>FDOT Spec 104-5</w:t>
      </w:r>
    </w:p>
    <w:p w14:paraId="782FB4F6" w14:textId="2AA266BD" w:rsidR="00434E0A" w:rsidRDefault="009F259A" w:rsidP="00032F97">
      <w:pPr>
        <w:tabs>
          <w:tab w:val="right" w:pos="10080"/>
        </w:tabs>
        <w:spacing w:before="331" w:line="282" w:lineRule="exact"/>
        <w:jc w:val="both"/>
        <w:textAlignment w:val="baseline"/>
        <w:rPr>
          <w:rFonts w:eastAsia="Calibri" w:cstheme="minorHAnsi"/>
          <w:b/>
          <w:color w:val="000000"/>
        </w:rPr>
      </w:pPr>
      <w:r w:rsidRPr="00580870">
        <w:rPr>
          <w:rFonts w:eastAsia="Calibri" w:cstheme="minorHAnsi"/>
          <w:b/>
          <w:color w:val="000000"/>
        </w:rPr>
        <w:fldChar w:fldCharType="begin">
          <w:ffData>
            <w:name w:val="Check4"/>
            <w:enabled/>
            <w:calcOnExit w:val="0"/>
            <w:checkBox>
              <w:sizeAuto/>
              <w:default w:val="0"/>
            </w:checkBox>
          </w:ffData>
        </w:fldChar>
      </w:r>
      <w:bookmarkStart w:id="11" w:name="Check4"/>
      <w:r w:rsidRPr="00580870">
        <w:rPr>
          <w:rFonts w:eastAsia="Calibri" w:cstheme="minorHAnsi"/>
          <w:b/>
          <w:color w:val="000000"/>
        </w:rPr>
        <w:instrText xml:space="preserve"> FORMCHECKBOX </w:instrText>
      </w:r>
      <w:r w:rsidR="002B0713">
        <w:rPr>
          <w:rFonts w:eastAsia="Calibri" w:cstheme="minorHAnsi"/>
          <w:b/>
          <w:color w:val="000000"/>
        </w:rPr>
      </w:r>
      <w:r w:rsidR="002B0713">
        <w:rPr>
          <w:rFonts w:eastAsia="Calibri" w:cstheme="minorHAnsi"/>
          <w:b/>
          <w:color w:val="000000"/>
        </w:rPr>
        <w:fldChar w:fldCharType="separate"/>
      </w:r>
      <w:r w:rsidRPr="00580870">
        <w:rPr>
          <w:rFonts w:eastAsia="Calibri" w:cstheme="minorHAnsi"/>
          <w:b/>
          <w:color w:val="000000"/>
        </w:rPr>
        <w:fldChar w:fldCharType="end"/>
      </w:r>
      <w:bookmarkEnd w:id="11"/>
      <w:r w:rsidRPr="00580870">
        <w:rPr>
          <w:rFonts w:eastAsia="Calibri" w:cstheme="minorHAnsi"/>
          <w:b/>
          <w:color w:val="000000"/>
        </w:rPr>
        <w:t xml:space="preserve"> </w:t>
      </w:r>
      <w:r w:rsidR="00434E0A" w:rsidRPr="00580870">
        <w:rPr>
          <w:rFonts w:eastAsia="Calibri" w:cstheme="minorHAnsi"/>
          <w:color w:val="000000"/>
        </w:rPr>
        <w:t xml:space="preserve">THE CONTRACTOR will install erosion control measures prior to starting any earthwork </w:t>
      </w:r>
      <w:r w:rsidR="00153ABC" w:rsidRPr="00580870">
        <w:rPr>
          <w:rFonts w:eastAsia="Calibri" w:cstheme="minorHAnsi"/>
          <w:color w:val="000000"/>
        </w:rPr>
        <w:t>activities and</w:t>
      </w:r>
      <w:r w:rsidR="00434E0A" w:rsidRPr="00580870">
        <w:rPr>
          <w:rFonts w:eastAsia="MS Gothic" w:cstheme="minorHAnsi"/>
          <w:color w:val="006FC0"/>
        </w:rPr>
        <w:t xml:space="preserve"> </w:t>
      </w:r>
      <w:r w:rsidR="00434E0A" w:rsidRPr="00580870">
        <w:rPr>
          <w:rFonts w:eastAsia="Calibri" w:cstheme="minorHAnsi"/>
          <w:color w:val="000000"/>
        </w:rPr>
        <w:t xml:space="preserve">will leave these measures in place until after construction is complete or permanent stabilization has been established. All ditch bottom inlets, culverts, or any other water control structures on the job will have erosion control devices installed prior to the project commencing or any maintenance work occurring. All other erosion control devices will be installed prior to any earthmoving or earth disturbing work. </w:t>
      </w:r>
      <w:r w:rsidR="00434E0A" w:rsidRPr="00580870">
        <w:rPr>
          <w:rFonts w:eastAsia="Calibri" w:cstheme="minorHAnsi"/>
          <w:b/>
          <w:color w:val="000000"/>
        </w:rPr>
        <w:t>FDOT Spec 104-6</w:t>
      </w:r>
    </w:p>
    <w:p w14:paraId="334C2FEF" w14:textId="77777777" w:rsidR="00DC07AA" w:rsidRDefault="00DC07AA" w:rsidP="00DC07AA">
      <w:pPr>
        <w:tabs>
          <w:tab w:val="right" w:pos="10080"/>
        </w:tabs>
        <w:spacing w:after="0" w:line="282" w:lineRule="exact"/>
        <w:jc w:val="both"/>
        <w:textAlignment w:val="baseline"/>
        <w:rPr>
          <w:rFonts w:eastAsia="Calibri" w:cstheme="minorHAnsi"/>
          <w:b/>
          <w:color w:val="000000"/>
        </w:rPr>
      </w:pPr>
    </w:p>
    <w:p w14:paraId="4089E2CA" w14:textId="23956C02" w:rsidR="00AC7C3D" w:rsidRDefault="00434E0A" w:rsidP="00AC7C3D">
      <w:pPr>
        <w:pStyle w:val="NoSpacing"/>
        <w:rPr>
          <w:b/>
        </w:rPr>
      </w:pPr>
      <w:r w:rsidRPr="00580870">
        <w:rPr>
          <w:b/>
        </w:rPr>
        <w:fldChar w:fldCharType="begin">
          <w:ffData>
            <w:name w:val="Check5"/>
            <w:enabled/>
            <w:calcOnExit w:val="0"/>
            <w:checkBox>
              <w:sizeAuto/>
              <w:default w:val="0"/>
            </w:checkBox>
          </w:ffData>
        </w:fldChar>
      </w:r>
      <w:bookmarkStart w:id="12" w:name="Check5"/>
      <w:r w:rsidRPr="00580870">
        <w:rPr>
          <w:b/>
        </w:rPr>
        <w:instrText xml:space="preserve"> FORMCHECKBOX </w:instrText>
      </w:r>
      <w:r w:rsidR="002B0713">
        <w:rPr>
          <w:b/>
        </w:rPr>
      </w:r>
      <w:r w:rsidR="002B0713">
        <w:rPr>
          <w:b/>
        </w:rPr>
        <w:fldChar w:fldCharType="separate"/>
      </w:r>
      <w:r w:rsidRPr="00580870">
        <w:rPr>
          <w:b/>
        </w:rPr>
        <w:fldChar w:fldCharType="end"/>
      </w:r>
      <w:bookmarkEnd w:id="12"/>
      <w:r w:rsidR="006C7CC0" w:rsidRPr="00580870">
        <w:rPr>
          <w:b/>
        </w:rPr>
        <w:t xml:space="preserve"> </w:t>
      </w:r>
      <w:r w:rsidR="006C7CC0" w:rsidRPr="00580870">
        <w:t>Should dewatering activity become necessary, THE CONTRACTOR will apply for, obtain, and comply</w:t>
      </w:r>
      <w:r w:rsidR="006C7CC0" w:rsidRPr="00580870">
        <w:rPr>
          <w:rFonts w:eastAsia="MS Gothic"/>
          <w:color w:val="006FC0"/>
        </w:rPr>
        <w:t xml:space="preserve"> </w:t>
      </w:r>
      <w:r w:rsidR="006C7CC0" w:rsidRPr="00580870">
        <w:t xml:space="preserve">with all permits for this activity. </w:t>
      </w:r>
      <w:r w:rsidR="006C7CC0" w:rsidRPr="00580870">
        <w:rPr>
          <w:b/>
        </w:rPr>
        <w:t>FDOT Specs 7-2.1 and 455-28</w:t>
      </w:r>
    </w:p>
    <w:p w14:paraId="365D4BDD" w14:textId="34342D89" w:rsidR="00AC7C3D" w:rsidRDefault="00AC7C3D" w:rsidP="00AC7C3D">
      <w:pPr>
        <w:pStyle w:val="NoSpacing"/>
        <w:rPr>
          <w:b/>
        </w:rPr>
      </w:pPr>
    </w:p>
    <w:p w14:paraId="50C3A8DA" w14:textId="77777777" w:rsidR="00AC7C3D" w:rsidRDefault="00AC7C3D" w:rsidP="00AC7C3D">
      <w:pPr>
        <w:pStyle w:val="NoSpacing"/>
        <w:rPr>
          <w:rFonts w:eastAsia="Calibri" w:cstheme="minorHAnsi"/>
          <w:b/>
          <w:color w:val="000000"/>
        </w:rPr>
      </w:pPr>
    </w:p>
    <w:p w14:paraId="210AE73E" w14:textId="48D8FAEC" w:rsidR="00BF0B60" w:rsidRDefault="006C7CC0" w:rsidP="00032F97">
      <w:pPr>
        <w:tabs>
          <w:tab w:val="left" w:pos="576"/>
        </w:tabs>
        <w:spacing w:before="15" w:line="282" w:lineRule="exact"/>
        <w:jc w:val="both"/>
        <w:textAlignment w:val="baseline"/>
        <w:rPr>
          <w:rFonts w:eastAsia="Calibri" w:cstheme="minorHAnsi"/>
          <w:color w:val="000000"/>
        </w:rPr>
      </w:pPr>
      <w:r w:rsidRPr="00580870">
        <w:rPr>
          <w:rFonts w:eastAsia="Calibri" w:cstheme="minorHAnsi"/>
          <w:color w:val="000000"/>
        </w:rPr>
        <w:fldChar w:fldCharType="begin">
          <w:ffData>
            <w:name w:val="Check6"/>
            <w:enabled/>
            <w:calcOnExit w:val="0"/>
            <w:checkBox>
              <w:sizeAuto/>
              <w:default w:val="0"/>
            </w:checkBox>
          </w:ffData>
        </w:fldChar>
      </w:r>
      <w:bookmarkStart w:id="13" w:name="Check6"/>
      <w:r w:rsidRPr="00580870">
        <w:rPr>
          <w:rFonts w:eastAsia="Calibri" w:cstheme="minorHAnsi"/>
          <w:color w:val="000000"/>
        </w:rPr>
        <w:instrText xml:space="preserve"> FORMCHECKBOX </w:instrText>
      </w:r>
      <w:r w:rsidR="002B0713">
        <w:rPr>
          <w:rFonts w:eastAsia="Calibri" w:cstheme="minorHAnsi"/>
          <w:color w:val="000000"/>
        </w:rPr>
      </w:r>
      <w:r w:rsidR="002B0713">
        <w:rPr>
          <w:rFonts w:eastAsia="Calibri" w:cstheme="minorHAnsi"/>
          <w:color w:val="000000"/>
        </w:rPr>
        <w:fldChar w:fldCharType="separate"/>
      </w:r>
      <w:r w:rsidRPr="00580870">
        <w:rPr>
          <w:rFonts w:eastAsia="Calibri" w:cstheme="minorHAnsi"/>
          <w:color w:val="000000"/>
        </w:rPr>
        <w:fldChar w:fldCharType="end"/>
      </w:r>
      <w:bookmarkEnd w:id="13"/>
      <w:r w:rsidR="00BF0B60" w:rsidRPr="00580870">
        <w:rPr>
          <w:rFonts w:eastAsia="Calibri" w:cstheme="minorHAnsi"/>
          <w:color w:val="000000"/>
        </w:rPr>
        <w:t xml:space="preserve"> THE CONTRACTOR will permanently stabilize any earthwork within 7 days of finishing earthwork operations in that area. Should work in an area require temporary stabilization, THE CONTRACTOR will use the means and methods listed in </w:t>
      </w:r>
      <w:r w:rsidR="00BF0B60" w:rsidRPr="00580870">
        <w:rPr>
          <w:rFonts w:eastAsia="Calibri" w:cstheme="minorHAnsi"/>
          <w:b/>
          <w:color w:val="000000"/>
        </w:rPr>
        <w:t xml:space="preserve">FDOT Specification 104-6.4 </w:t>
      </w:r>
      <w:r w:rsidR="00BF0B60" w:rsidRPr="00580870">
        <w:rPr>
          <w:rFonts w:eastAsia="Calibri" w:cstheme="minorHAnsi"/>
          <w:color w:val="000000"/>
        </w:rPr>
        <w:t xml:space="preserve">to ensure that erosion is </w:t>
      </w:r>
      <w:r w:rsidR="005A2D4C" w:rsidRPr="00580870">
        <w:rPr>
          <w:rFonts w:eastAsia="Calibri" w:cstheme="minorHAnsi"/>
          <w:color w:val="000000"/>
        </w:rPr>
        <w:t>controlled,</w:t>
      </w:r>
      <w:r w:rsidR="00BF0B60" w:rsidRPr="00580870">
        <w:rPr>
          <w:rFonts w:eastAsia="Calibri" w:cstheme="minorHAnsi"/>
          <w:color w:val="000000"/>
        </w:rPr>
        <w:t xml:space="preserve"> and no sedimentation leaves the project site.</w:t>
      </w:r>
    </w:p>
    <w:p w14:paraId="322B7C37" w14:textId="6F87010F" w:rsidR="00C242F8" w:rsidRDefault="002B37EA" w:rsidP="00632A24">
      <w:pPr>
        <w:pStyle w:val="NoSpacing"/>
        <w:rPr>
          <w:b/>
        </w:rPr>
      </w:pPr>
      <w:r w:rsidRPr="00580870">
        <w:rPr>
          <w:rFonts w:cstheme="minorHAnsi"/>
        </w:rPr>
        <w:lastRenderedPageBreak/>
        <w:fldChar w:fldCharType="begin">
          <w:ffData>
            <w:name w:val="Check7"/>
            <w:enabled/>
            <w:calcOnExit w:val="0"/>
            <w:checkBox>
              <w:sizeAuto/>
              <w:default w:val="0"/>
            </w:checkBox>
          </w:ffData>
        </w:fldChar>
      </w:r>
      <w:bookmarkStart w:id="14" w:name="Check7"/>
      <w:r w:rsidRPr="00580870">
        <w:rPr>
          <w:rFonts w:cstheme="minorHAnsi"/>
        </w:rPr>
        <w:instrText xml:space="preserve"> FORMCHECKBOX </w:instrText>
      </w:r>
      <w:r w:rsidR="002B0713">
        <w:rPr>
          <w:rFonts w:cstheme="minorHAnsi"/>
        </w:rPr>
      </w:r>
      <w:r w:rsidR="002B0713">
        <w:rPr>
          <w:rFonts w:cstheme="minorHAnsi"/>
        </w:rPr>
        <w:fldChar w:fldCharType="separate"/>
      </w:r>
      <w:r w:rsidRPr="00580870">
        <w:rPr>
          <w:rFonts w:cstheme="minorHAnsi"/>
        </w:rPr>
        <w:fldChar w:fldCharType="end"/>
      </w:r>
      <w:bookmarkEnd w:id="14"/>
      <w:r w:rsidRPr="00580870">
        <w:rPr>
          <w:rFonts w:cstheme="minorHAnsi"/>
        </w:rPr>
        <w:t xml:space="preserve"> </w:t>
      </w:r>
      <w:r w:rsidR="00D95251" w:rsidRPr="00580870">
        <w:t xml:space="preserve">THE CONTRACTOR will identify and protect all wetlands within or outside of project boundaries that could be impacted by this work. The wetlands will have wire reinforced back/double-rowed staked silt fences or staked turbidity barriers installed around them prior to the project commencing or any maintenance activity occurring. </w:t>
      </w:r>
      <w:r w:rsidR="00D95251" w:rsidRPr="00580870">
        <w:rPr>
          <w:b/>
        </w:rPr>
        <w:t>FDOT Spec 104-6</w:t>
      </w:r>
    </w:p>
    <w:p w14:paraId="29409C0E" w14:textId="77777777" w:rsidR="00632A24" w:rsidRDefault="00632A24" w:rsidP="00632A24">
      <w:pPr>
        <w:pStyle w:val="NoSpacing"/>
        <w:rPr>
          <w:b/>
        </w:rPr>
      </w:pPr>
    </w:p>
    <w:p w14:paraId="6EE0F90A" w14:textId="234C1035" w:rsidR="00C242F8" w:rsidRDefault="00632A24" w:rsidP="00632A24">
      <w:pPr>
        <w:pStyle w:val="NoSpacing"/>
        <w:rPr>
          <w:b/>
        </w:rPr>
      </w:pPr>
      <w:r>
        <w:fldChar w:fldCharType="begin">
          <w:ffData>
            <w:name w:val="Check15"/>
            <w:enabled/>
            <w:calcOnExit w:val="0"/>
            <w:checkBox>
              <w:sizeAuto/>
              <w:default w:val="0"/>
            </w:checkBox>
          </w:ffData>
        </w:fldChar>
      </w:r>
      <w:bookmarkStart w:id="15" w:name="Check15"/>
      <w:r>
        <w:instrText xml:space="preserve"> FORMCHECKBOX </w:instrText>
      </w:r>
      <w:r w:rsidR="002B0713">
        <w:fldChar w:fldCharType="separate"/>
      </w:r>
      <w:r>
        <w:fldChar w:fldCharType="end"/>
      </w:r>
      <w:bookmarkEnd w:id="15"/>
      <w:r>
        <w:t xml:space="preserve"> </w:t>
      </w:r>
      <w:r w:rsidR="00C242F8" w:rsidRPr="00C242F8">
        <w:t>THE CONTRACTOR will repair or replace any sod, landscaping, or structure that is damaged during work on this</w:t>
      </w:r>
      <w:r>
        <w:t xml:space="preserve"> </w:t>
      </w:r>
      <w:r w:rsidR="00C242F8" w:rsidRPr="00C242F8">
        <w:t xml:space="preserve">project. </w:t>
      </w:r>
      <w:r w:rsidR="00C242F8" w:rsidRPr="00C242F8">
        <w:rPr>
          <w:b/>
        </w:rPr>
        <w:t>FDOT Spec 7-11.1</w:t>
      </w:r>
    </w:p>
    <w:p w14:paraId="38168298" w14:textId="77777777" w:rsidR="00632A24" w:rsidRPr="00C242F8" w:rsidRDefault="00632A24" w:rsidP="00632A24">
      <w:pPr>
        <w:pStyle w:val="NoSpacing"/>
      </w:pPr>
    </w:p>
    <w:p w14:paraId="1873ECFD" w14:textId="77777777" w:rsidR="00632A24" w:rsidRPr="00C97259" w:rsidRDefault="00632A24" w:rsidP="00632A24">
      <w:pPr>
        <w:pStyle w:val="NoSpacing"/>
        <w:rPr>
          <w:b/>
        </w:rPr>
      </w:pPr>
    </w:p>
    <w:p w14:paraId="606D8EAC" w14:textId="36BA1C12" w:rsidR="005A2D4C" w:rsidRDefault="00CB67FD" w:rsidP="00032F97">
      <w:pPr>
        <w:tabs>
          <w:tab w:val="left" w:pos="576"/>
        </w:tabs>
        <w:spacing w:before="15" w:line="282" w:lineRule="exact"/>
        <w:jc w:val="both"/>
        <w:textAlignment w:val="baseline"/>
        <w:rPr>
          <w:rFonts w:ascii="Calibri" w:eastAsia="Calibri" w:hAnsi="Calibri"/>
          <w:color w:val="000000"/>
        </w:rPr>
      </w:pPr>
      <w:r w:rsidRPr="00580870">
        <w:rPr>
          <w:rFonts w:eastAsia="MS Gothic" w:cstheme="minorHAnsi"/>
          <w:color w:val="006FC0"/>
        </w:rPr>
        <w:fldChar w:fldCharType="begin">
          <w:ffData>
            <w:name w:val="Check9"/>
            <w:enabled/>
            <w:calcOnExit w:val="0"/>
            <w:checkBox>
              <w:sizeAuto/>
              <w:default w:val="0"/>
            </w:checkBox>
          </w:ffData>
        </w:fldChar>
      </w:r>
      <w:bookmarkStart w:id="16" w:name="Check9"/>
      <w:r w:rsidRPr="00580870">
        <w:rPr>
          <w:rFonts w:eastAsia="MS Gothic" w:cstheme="minorHAnsi"/>
          <w:color w:val="006FC0"/>
        </w:rPr>
        <w:instrText xml:space="preserve"> FORMCHECKBOX </w:instrText>
      </w:r>
      <w:r w:rsidR="002B0713">
        <w:rPr>
          <w:rFonts w:eastAsia="MS Gothic" w:cstheme="minorHAnsi"/>
          <w:color w:val="006FC0"/>
        </w:rPr>
      </w:r>
      <w:r w:rsidR="002B0713">
        <w:rPr>
          <w:rFonts w:eastAsia="MS Gothic" w:cstheme="minorHAnsi"/>
          <w:color w:val="006FC0"/>
        </w:rPr>
        <w:fldChar w:fldCharType="separate"/>
      </w:r>
      <w:r w:rsidRPr="00580870">
        <w:rPr>
          <w:rFonts w:eastAsia="MS Gothic" w:cstheme="minorHAnsi"/>
          <w:color w:val="006FC0"/>
        </w:rPr>
        <w:fldChar w:fldCharType="end"/>
      </w:r>
      <w:bookmarkEnd w:id="16"/>
      <w:r w:rsidRPr="00580870">
        <w:rPr>
          <w:rFonts w:eastAsia="MS Gothic" w:cstheme="minorHAnsi"/>
          <w:color w:val="006FC0"/>
        </w:rPr>
        <w:t xml:space="preserve"> </w:t>
      </w:r>
      <w:r w:rsidR="00810942" w:rsidRPr="00580870">
        <w:rPr>
          <w:rFonts w:ascii="Calibri" w:eastAsia="Calibri" w:hAnsi="Calibri"/>
          <w:color w:val="000000"/>
        </w:rPr>
        <w:t xml:space="preserve">THE CONTRACTOR will be staging on-site within the boundaries of the job </w:t>
      </w:r>
      <w:r w:rsidR="00810942" w:rsidRPr="00580870">
        <w:rPr>
          <w:rFonts w:ascii="Calibri" w:eastAsia="Calibri" w:hAnsi="Calibri"/>
          <w:i/>
          <w:color w:val="000000"/>
        </w:rPr>
        <w:t>(staging area location(s) indicated on attached)</w:t>
      </w:r>
      <w:r w:rsidR="00810942" w:rsidRPr="00580870">
        <w:rPr>
          <w:rFonts w:ascii="Calibri" w:eastAsia="Calibri" w:hAnsi="Calibri"/>
          <w:color w:val="000000"/>
        </w:rPr>
        <w:t>.</w:t>
      </w:r>
    </w:p>
    <w:p w14:paraId="1CD3A2E0" w14:textId="77777777" w:rsidR="00A6618C" w:rsidRPr="00580870" w:rsidRDefault="00A6618C" w:rsidP="00032F97">
      <w:pPr>
        <w:tabs>
          <w:tab w:val="left" w:pos="576"/>
        </w:tabs>
        <w:spacing w:before="15" w:line="282" w:lineRule="exact"/>
        <w:jc w:val="both"/>
        <w:textAlignment w:val="baseline"/>
        <w:rPr>
          <w:rFonts w:ascii="Calibri" w:eastAsia="Calibri" w:hAnsi="Calibri"/>
          <w:color w:val="000000"/>
        </w:rPr>
      </w:pPr>
    </w:p>
    <w:p w14:paraId="012648CE" w14:textId="02DF30E1" w:rsidR="00810942" w:rsidRDefault="00810942" w:rsidP="00032F97">
      <w:pPr>
        <w:tabs>
          <w:tab w:val="left" w:pos="576"/>
        </w:tabs>
        <w:spacing w:before="15" w:line="282" w:lineRule="exact"/>
        <w:jc w:val="both"/>
        <w:textAlignment w:val="baseline"/>
        <w:rPr>
          <w:rFonts w:ascii="Calibri" w:eastAsia="Calibri" w:hAnsi="Calibri"/>
          <w:b/>
          <w:i/>
          <w:color w:val="000000"/>
        </w:rPr>
      </w:pPr>
      <w:r w:rsidRPr="00580870">
        <w:rPr>
          <w:rFonts w:ascii="Calibri" w:eastAsia="Calibri" w:hAnsi="Calibri"/>
          <w:color w:val="000000"/>
        </w:rPr>
        <w:fldChar w:fldCharType="begin">
          <w:ffData>
            <w:name w:val="Check10"/>
            <w:enabled/>
            <w:calcOnExit w:val="0"/>
            <w:checkBox>
              <w:sizeAuto/>
              <w:default w:val="0"/>
            </w:checkBox>
          </w:ffData>
        </w:fldChar>
      </w:r>
      <w:bookmarkStart w:id="17" w:name="Check10"/>
      <w:r w:rsidRPr="00580870">
        <w:rPr>
          <w:rFonts w:ascii="Calibri" w:eastAsia="Calibri" w:hAnsi="Calibri"/>
          <w:color w:val="000000"/>
        </w:rPr>
        <w:instrText xml:space="preserve"> FORMCHECKBOX </w:instrText>
      </w:r>
      <w:r w:rsidR="002B0713">
        <w:rPr>
          <w:rFonts w:ascii="Calibri" w:eastAsia="Calibri" w:hAnsi="Calibri"/>
          <w:color w:val="000000"/>
        </w:rPr>
      </w:r>
      <w:r w:rsidR="002B0713">
        <w:rPr>
          <w:rFonts w:ascii="Calibri" w:eastAsia="Calibri" w:hAnsi="Calibri"/>
          <w:color w:val="000000"/>
        </w:rPr>
        <w:fldChar w:fldCharType="separate"/>
      </w:r>
      <w:r w:rsidRPr="00580870">
        <w:rPr>
          <w:rFonts w:ascii="Calibri" w:eastAsia="Calibri" w:hAnsi="Calibri"/>
          <w:color w:val="000000"/>
        </w:rPr>
        <w:fldChar w:fldCharType="end"/>
      </w:r>
      <w:bookmarkEnd w:id="17"/>
      <w:r w:rsidRPr="00580870">
        <w:rPr>
          <w:rFonts w:ascii="Calibri" w:eastAsia="Calibri" w:hAnsi="Calibri"/>
          <w:color w:val="000000"/>
        </w:rPr>
        <w:t xml:space="preserve"> </w:t>
      </w:r>
      <w:r w:rsidR="00024131" w:rsidRPr="00580870">
        <w:rPr>
          <w:rFonts w:ascii="Calibri" w:eastAsia="Calibri" w:hAnsi="Calibri"/>
          <w:color w:val="000000"/>
        </w:rPr>
        <w:t xml:space="preserve">THE CONTRACTOR has selected and been approved by a private property owner to use offsite property as a staging area. </w:t>
      </w:r>
      <w:r w:rsidR="00024131" w:rsidRPr="00580870">
        <w:rPr>
          <w:rFonts w:ascii="Calibri" w:eastAsia="Calibri" w:hAnsi="Calibri"/>
          <w:b/>
          <w:color w:val="000000"/>
        </w:rPr>
        <w:t xml:space="preserve">FDOT Spec 7-1.4 </w:t>
      </w:r>
      <w:r w:rsidR="00024131" w:rsidRPr="00580870">
        <w:rPr>
          <w:rFonts w:ascii="Calibri" w:eastAsia="Calibri" w:hAnsi="Calibri"/>
          <w:i/>
          <w:color w:val="000000"/>
        </w:rPr>
        <w:t xml:space="preserve">The Federal Endangered Species Act requires the Department investigate any potential impact to a threatened or endangered species prior to initiating activity performed in conjunction with a highway construction project. </w:t>
      </w:r>
      <w:r w:rsidR="00024131" w:rsidRPr="00580870">
        <w:rPr>
          <w:rFonts w:ascii="Calibri" w:eastAsia="Calibri" w:hAnsi="Calibri"/>
          <w:b/>
          <w:i/>
          <w:color w:val="000000"/>
        </w:rPr>
        <w:t>A field review should be requested from the Environmental Management Office (EMO) by submitting the attached Staging Area Clearance Request. This review can take up to 30 days and no work or use of the property can take place prior to approval.</w:t>
      </w:r>
    </w:p>
    <w:p w14:paraId="4762DCB6" w14:textId="77777777" w:rsidR="00A6618C" w:rsidRPr="00580870" w:rsidRDefault="00A6618C" w:rsidP="00032F97">
      <w:pPr>
        <w:tabs>
          <w:tab w:val="left" w:pos="576"/>
        </w:tabs>
        <w:spacing w:before="15" w:line="282" w:lineRule="exact"/>
        <w:jc w:val="both"/>
        <w:textAlignment w:val="baseline"/>
        <w:rPr>
          <w:rFonts w:ascii="Calibri" w:eastAsia="Calibri" w:hAnsi="Calibri"/>
          <w:b/>
          <w:i/>
          <w:color w:val="000000"/>
        </w:rPr>
      </w:pPr>
    </w:p>
    <w:p w14:paraId="1A2352E8" w14:textId="22E35AAA" w:rsidR="00024131" w:rsidRPr="00580870" w:rsidRDefault="00024131" w:rsidP="00032F97">
      <w:pPr>
        <w:tabs>
          <w:tab w:val="left" w:pos="576"/>
        </w:tabs>
        <w:spacing w:before="15" w:line="282" w:lineRule="exact"/>
        <w:jc w:val="both"/>
        <w:textAlignment w:val="baseline"/>
        <w:rPr>
          <w:rFonts w:ascii="Calibri" w:eastAsia="Calibri" w:hAnsi="Calibri"/>
          <w:color w:val="000000"/>
        </w:rPr>
      </w:pPr>
      <w:r w:rsidRPr="00580870">
        <w:rPr>
          <w:rFonts w:ascii="Calibri" w:eastAsia="Calibri" w:hAnsi="Calibri"/>
          <w:b/>
          <w:i/>
          <w:color w:val="000000"/>
        </w:rPr>
        <w:fldChar w:fldCharType="begin">
          <w:ffData>
            <w:name w:val="Check11"/>
            <w:enabled/>
            <w:calcOnExit w:val="0"/>
            <w:checkBox>
              <w:sizeAuto/>
              <w:default w:val="0"/>
            </w:checkBox>
          </w:ffData>
        </w:fldChar>
      </w:r>
      <w:bookmarkStart w:id="18" w:name="Check11"/>
      <w:r w:rsidRPr="00580870">
        <w:rPr>
          <w:rFonts w:ascii="Calibri" w:eastAsia="Calibri" w:hAnsi="Calibri"/>
          <w:b/>
          <w:i/>
          <w:color w:val="000000"/>
        </w:rPr>
        <w:instrText xml:space="preserve"> FORMCHECKBOX </w:instrText>
      </w:r>
      <w:r w:rsidR="002B0713">
        <w:rPr>
          <w:rFonts w:ascii="Calibri" w:eastAsia="Calibri" w:hAnsi="Calibri"/>
          <w:b/>
          <w:i/>
          <w:color w:val="000000"/>
        </w:rPr>
      </w:r>
      <w:r w:rsidR="002B0713">
        <w:rPr>
          <w:rFonts w:ascii="Calibri" w:eastAsia="Calibri" w:hAnsi="Calibri"/>
          <w:b/>
          <w:i/>
          <w:color w:val="000000"/>
        </w:rPr>
        <w:fldChar w:fldCharType="separate"/>
      </w:r>
      <w:r w:rsidRPr="00580870">
        <w:rPr>
          <w:rFonts w:ascii="Calibri" w:eastAsia="Calibri" w:hAnsi="Calibri"/>
          <w:b/>
          <w:i/>
          <w:color w:val="000000"/>
        </w:rPr>
        <w:fldChar w:fldCharType="end"/>
      </w:r>
      <w:bookmarkEnd w:id="18"/>
      <w:r w:rsidRPr="00580870">
        <w:rPr>
          <w:rFonts w:ascii="Calibri" w:eastAsia="Calibri" w:hAnsi="Calibri"/>
          <w:b/>
          <w:i/>
          <w:color w:val="000000"/>
        </w:rPr>
        <w:t xml:space="preserve"> </w:t>
      </w:r>
      <w:r w:rsidR="00C212D2" w:rsidRPr="00580870">
        <w:rPr>
          <w:rFonts w:ascii="Calibri" w:eastAsia="Calibri" w:hAnsi="Calibri"/>
          <w:color w:val="000000"/>
        </w:rPr>
        <w:t xml:space="preserve">THE CONTRACTOR does not anticipate any discovery of hazardous materials or spill on the job site, but in the event a hazardous material is </w:t>
      </w:r>
      <w:r w:rsidR="00B342B6" w:rsidRPr="00580870">
        <w:rPr>
          <w:rFonts w:ascii="Calibri" w:eastAsia="Calibri" w:hAnsi="Calibri"/>
          <w:color w:val="000000"/>
        </w:rPr>
        <w:t>discovered,</w:t>
      </w:r>
      <w:r w:rsidR="00C212D2" w:rsidRPr="00580870">
        <w:rPr>
          <w:rFonts w:ascii="Calibri" w:eastAsia="Calibri" w:hAnsi="Calibri"/>
          <w:color w:val="000000"/>
        </w:rPr>
        <w:t xml:space="preserve"> or a spill occurs, THE CONTRACTOR will follow and administer the following plan:</w:t>
      </w:r>
    </w:p>
    <w:p w14:paraId="013CD44C" w14:textId="77777777" w:rsidR="00B342B6" w:rsidRDefault="00624C82" w:rsidP="00032F97">
      <w:pPr>
        <w:numPr>
          <w:ilvl w:val="0"/>
          <w:numId w:val="6"/>
        </w:numPr>
        <w:tabs>
          <w:tab w:val="left" w:pos="1512"/>
        </w:tabs>
        <w:spacing w:before="276" w:after="0" w:line="282" w:lineRule="exact"/>
        <w:jc w:val="both"/>
        <w:textAlignment w:val="baseline"/>
        <w:rPr>
          <w:rFonts w:ascii="Calibri" w:eastAsia="Calibri" w:hAnsi="Calibri"/>
          <w:color w:val="000000"/>
        </w:rPr>
      </w:pPr>
      <w:r w:rsidRPr="00580870">
        <w:rPr>
          <w:rFonts w:ascii="Calibri" w:eastAsia="Calibri" w:hAnsi="Calibri"/>
          <w:color w:val="000000"/>
        </w:rPr>
        <w:t xml:space="preserve">THE CONTRACTOR will ensure the protection of environmental resources at the site during and after construction activities through compliance with environmental regulations and by practicing proper handling and storage procedures. THE CONTRACTOR will perform all work so that pollution of or damage to air, surface water, groundwater and land is minimized or within reasonable limits or limits established by any applicable federal, state and local laws and regulations. </w:t>
      </w:r>
      <w:r w:rsidRPr="00580870">
        <w:rPr>
          <w:rFonts w:ascii="Calibri" w:eastAsia="Calibri" w:hAnsi="Calibri"/>
          <w:b/>
          <w:color w:val="000000"/>
        </w:rPr>
        <w:t>FDOT SPEC 110-9.5</w:t>
      </w:r>
    </w:p>
    <w:p w14:paraId="7051881A" w14:textId="5C779C28" w:rsidR="00A6618C" w:rsidRPr="00B342B6" w:rsidRDefault="00624C82" w:rsidP="00032F97">
      <w:pPr>
        <w:numPr>
          <w:ilvl w:val="0"/>
          <w:numId w:val="6"/>
        </w:numPr>
        <w:tabs>
          <w:tab w:val="left" w:pos="1512"/>
        </w:tabs>
        <w:spacing w:before="276" w:after="0" w:line="282" w:lineRule="exact"/>
        <w:jc w:val="both"/>
        <w:textAlignment w:val="baseline"/>
        <w:rPr>
          <w:rFonts w:ascii="Calibri" w:eastAsia="Calibri" w:hAnsi="Calibri"/>
          <w:color w:val="000000"/>
        </w:rPr>
      </w:pPr>
      <w:r w:rsidRPr="00B342B6">
        <w:rPr>
          <w:rFonts w:ascii="Calibri" w:eastAsia="Calibri" w:hAnsi="Calibri"/>
          <w:color w:val="000000"/>
          <w:spacing w:val="-2"/>
        </w:rPr>
        <w:t xml:space="preserve">If contamination that was not previously marked in the plan sheets is discovered during construction, the FDOT’s District Environmental Management Office will be contacted immediately. Contamination includes, but is not limited to: asbestos containing materials, petroleum products, orphaned tanks, and other potentially hazardous chemical substances. This also includes new spills or releases, of reportable quantity, that occur within the project limits during construction. The District Contamination Impact Coordinator is </w:t>
      </w:r>
      <w:r w:rsidR="009443EE">
        <w:rPr>
          <w:rFonts w:ascii="Calibri" w:eastAsia="Calibri" w:hAnsi="Calibri"/>
          <w:color w:val="000000"/>
          <w:spacing w:val="-2"/>
        </w:rPr>
        <w:t>Nikki</w:t>
      </w:r>
      <w:r w:rsidR="003B25C4">
        <w:rPr>
          <w:rFonts w:ascii="Calibri" w:eastAsia="Calibri" w:hAnsi="Calibri"/>
          <w:color w:val="000000"/>
          <w:spacing w:val="-2"/>
        </w:rPr>
        <w:t xml:space="preserve"> </w:t>
      </w:r>
      <w:r w:rsidR="009443EE">
        <w:rPr>
          <w:rFonts w:ascii="Calibri" w:eastAsia="Calibri" w:hAnsi="Calibri"/>
          <w:color w:val="000000"/>
          <w:spacing w:val="-2"/>
        </w:rPr>
        <w:t xml:space="preserve">Vallandingham </w:t>
      </w:r>
      <w:r w:rsidR="00F61DDC">
        <w:rPr>
          <w:rFonts w:ascii="Calibri" w:eastAsia="Calibri" w:hAnsi="Calibri"/>
          <w:color w:val="000000"/>
          <w:spacing w:val="-2"/>
        </w:rPr>
        <w:t>(</w:t>
      </w:r>
      <w:hyperlink r:id="rId7" w:history="1">
        <w:r w:rsidR="00032F97" w:rsidRPr="0078548D">
          <w:rPr>
            <w:rStyle w:val="Hyperlink"/>
            <w:rFonts w:ascii="Calibri" w:eastAsia="Calibri" w:hAnsi="Calibri"/>
            <w:spacing w:val="-2"/>
          </w:rPr>
          <w:t>Danielle.Vallandingham@dot.state.fl.us</w:t>
        </w:r>
      </w:hyperlink>
      <w:r w:rsidR="00F61DDC">
        <w:rPr>
          <w:rFonts w:ascii="Calibri" w:eastAsia="Calibri" w:hAnsi="Calibri"/>
          <w:color w:val="000000"/>
          <w:spacing w:val="-2"/>
        </w:rPr>
        <w:t xml:space="preserve"> </w:t>
      </w:r>
      <w:r w:rsidRPr="00B342B6">
        <w:rPr>
          <w:rFonts w:ascii="Calibri" w:eastAsia="Calibri" w:hAnsi="Calibri"/>
          <w:color w:val="000000"/>
          <w:spacing w:val="-2"/>
        </w:rPr>
        <w:t>or 863-519-2</w:t>
      </w:r>
      <w:r w:rsidR="00032F97">
        <w:rPr>
          <w:rFonts w:ascii="Calibri" w:eastAsia="Calibri" w:hAnsi="Calibri"/>
          <w:color w:val="000000"/>
          <w:spacing w:val="-2"/>
        </w:rPr>
        <w:t>37</w:t>
      </w:r>
      <w:r w:rsidRPr="00B342B6">
        <w:rPr>
          <w:rFonts w:ascii="Calibri" w:eastAsia="Calibri" w:hAnsi="Calibri"/>
          <w:color w:val="000000"/>
          <w:spacing w:val="-2"/>
        </w:rPr>
        <w:t xml:space="preserve">5). </w:t>
      </w:r>
      <w:r w:rsidRPr="00B342B6">
        <w:rPr>
          <w:rFonts w:ascii="Calibri" w:eastAsia="Calibri" w:hAnsi="Calibri"/>
          <w:b/>
          <w:color w:val="000000"/>
          <w:spacing w:val="-2"/>
        </w:rPr>
        <w:t>FDOT SPEC 110-6.5</w:t>
      </w:r>
    </w:p>
    <w:p w14:paraId="62D3DBF7" w14:textId="7D9C3BBF" w:rsidR="004455DB" w:rsidRDefault="007063D5" w:rsidP="00032F97">
      <w:pPr>
        <w:spacing w:before="270" w:line="278" w:lineRule="exact"/>
        <w:ind w:right="72"/>
        <w:jc w:val="both"/>
        <w:textAlignment w:val="baseline"/>
        <w:rPr>
          <w:rFonts w:ascii="Calibri" w:eastAsia="Calibri" w:hAnsi="Calibri"/>
          <w:b/>
          <w:color w:val="000000"/>
        </w:rPr>
      </w:pPr>
      <w:r w:rsidRPr="00003D35">
        <w:rPr>
          <w:rFonts w:ascii="Calibri" w:eastAsia="Calibri" w:hAnsi="Calibri"/>
          <w:color w:val="000000"/>
          <w:spacing w:val="-2"/>
        </w:rPr>
        <w:fldChar w:fldCharType="begin">
          <w:ffData>
            <w:name w:val="Check12"/>
            <w:enabled/>
            <w:calcOnExit w:val="0"/>
            <w:checkBox>
              <w:sizeAuto/>
              <w:default w:val="0"/>
            </w:checkBox>
          </w:ffData>
        </w:fldChar>
      </w:r>
      <w:bookmarkStart w:id="19" w:name="Check12"/>
      <w:r w:rsidRPr="00003D35">
        <w:rPr>
          <w:rFonts w:ascii="Calibri" w:eastAsia="Calibri" w:hAnsi="Calibri"/>
          <w:color w:val="000000"/>
          <w:spacing w:val="-2"/>
        </w:rPr>
        <w:instrText xml:space="preserve"> FORMCHECKBOX </w:instrText>
      </w:r>
      <w:r w:rsidR="002B0713">
        <w:rPr>
          <w:rFonts w:ascii="Calibri" w:eastAsia="Calibri" w:hAnsi="Calibri"/>
          <w:color w:val="000000"/>
          <w:spacing w:val="-2"/>
        </w:rPr>
      </w:r>
      <w:r w:rsidR="002B0713">
        <w:rPr>
          <w:rFonts w:ascii="Calibri" w:eastAsia="Calibri" w:hAnsi="Calibri"/>
          <w:color w:val="000000"/>
          <w:spacing w:val="-2"/>
        </w:rPr>
        <w:fldChar w:fldCharType="separate"/>
      </w:r>
      <w:r w:rsidRPr="00003D35">
        <w:rPr>
          <w:rFonts w:ascii="Calibri" w:eastAsia="Calibri" w:hAnsi="Calibri"/>
          <w:color w:val="000000"/>
          <w:spacing w:val="-2"/>
        </w:rPr>
        <w:fldChar w:fldCharType="end"/>
      </w:r>
      <w:bookmarkEnd w:id="19"/>
      <w:r w:rsidR="00003D35" w:rsidRPr="00003D35">
        <w:rPr>
          <w:rFonts w:ascii="Calibri" w:eastAsia="Calibri" w:hAnsi="Calibri"/>
          <w:color w:val="000000"/>
          <w:spacing w:val="-2"/>
        </w:rPr>
        <w:t xml:space="preserve"> </w:t>
      </w:r>
      <w:r w:rsidRPr="00003D35">
        <w:rPr>
          <w:rFonts w:ascii="Calibri" w:eastAsia="Calibri" w:hAnsi="Calibri"/>
          <w:color w:val="000000"/>
          <w:spacing w:val="-2"/>
        </w:rPr>
        <w:t xml:space="preserve"> </w:t>
      </w:r>
      <w:r w:rsidR="005D21F2" w:rsidRPr="00003D35">
        <w:rPr>
          <w:rFonts w:ascii="Calibri" w:eastAsia="Calibri" w:hAnsi="Calibri"/>
          <w:color w:val="000000"/>
        </w:rPr>
        <w:t>THE CONTRACTOR will comply with all conditions associated with any permits on this project.</w:t>
      </w:r>
      <w:r w:rsidR="00003D35" w:rsidRPr="00003D35">
        <w:rPr>
          <w:rFonts w:ascii="Calibri" w:eastAsia="Calibri" w:hAnsi="Calibri"/>
          <w:color w:val="000000"/>
        </w:rPr>
        <w:t xml:space="preserve"> </w:t>
      </w:r>
      <w:r w:rsidR="005D21F2" w:rsidRPr="00003D35">
        <w:rPr>
          <w:rFonts w:ascii="Calibri" w:eastAsia="Calibri" w:hAnsi="Calibri"/>
          <w:color w:val="000000"/>
        </w:rPr>
        <w:t xml:space="preserve">Should a Threatened or Endangered Species be known to exist or be encountered on this job, THE CONTRACTOR will cease work in the area and immediately contact the Engineer. </w:t>
      </w:r>
      <w:r w:rsidR="005D21F2" w:rsidRPr="00003D35">
        <w:rPr>
          <w:rFonts w:ascii="Calibri" w:eastAsia="Calibri" w:hAnsi="Calibri"/>
          <w:b/>
          <w:color w:val="000000"/>
        </w:rPr>
        <w:t>FDOT Spec 7-1.4</w:t>
      </w:r>
    </w:p>
    <w:p w14:paraId="6DACFD6E" w14:textId="77777777" w:rsidR="00D51682" w:rsidRDefault="00D51682" w:rsidP="00032F97">
      <w:pPr>
        <w:spacing w:before="270" w:line="278" w:lineRule="exact"/>
        <w:ind w:right="72"/>
        <w:jc w:val="both"/>
        <w:textAlignment w:val="baseline"/>
        <w:rPr>
          <w:rFonts w:ascii="Calibri" w:eastAsia="Calibri" w:hAnsi="Calibri"/>
          <w:b/>
          <w:color w:val="000000"/>
        </w:rPr>
      </w:pPr>
    </w:p>
    <w:p w14:paraId="4B7600E9" w14:textId="4C0ACC92" w:rsidR="00662335" w:rsidRDefault="005D21F2" w:rsidP="007E5E9C">
      <w:pPr>
        <w:spacing w:before="270" w:line="278" w:lineRule="exact"/>
        <w:ind w:right="72"/>
        <w:textAlignment w:val="baseline"/>
        <w:rPr>
          <w:rFonts w:ascii="Calibri" w:eastAsia="Calibri" w:hAnsi="Calibri"/>
          <w:color w:val="000000"/>
          <w:sz w:val="23"/>
        </w:rPr>
      </w:pPr>
      <w:r w:rsidRPr="00580870">
        <w:rPr>
          <w:rFonts w:ascii="Calibri" w:eastAsia="Calibri" w:hAnsi="Calibri"/>
          <w:color w:val="000000"/>
          <w:spacing w:val="-2"/>
        </w:rPr>
        <w:fldChar w:fldCharType="begin">
          <w:ffData>
            <w:name w:val="Check13"/>
            <w:enabled/>
            <w:calcOnExit w:val="0"/>
            <w:checkBox>
              <w:sizeAuto/>
              <w:default w:val="0"/>
            </w:checkBox>
          </w:ffData>
        </w:fldChar>
      </w:r>
      <w:bookmarkStart w:id="20" w:name="Check13"/>
      <w:r w:rsidRPr="00580870">
        <w:rPr>
          <w:rFonts w:ascii="Calibri" w:eastAsia="Calibri" w:hAnsi="Calibri"/>
          <w:color w:val="000000"/>
          <w:spacing w:val="-2"/>
        </w:rPr>
        <w:instrText xml:space="preserve"> FORMCHECKBOX </w:instrText>
      </w:r>
      <w:r w:rsidR="002B0713">
        <w:rPr>
          <w:rFonts w:ascii="Calibri" w:eastAsia="Calibri" w:hAnsi="Calibri"/>
          <w:color w:val="000000"/>
          <w:spacing w:val="-2"/>
        </w:rPr>
      </w:r>
      <w:r w:rsidR="002B0713">
        <w:rPr>
          <w:rFonts w:ascii="Calibri" w:eastAsia="Calibri" w:hAnsi="Calibri"/>
          <w:color w:val="000000"/>
          <w:spacing w:val="-2"/>
        </w:rPr>
        <w:fldChar w:fldCharType="separate"/>
      </w:r>
      <w:r w:rsidRPr="00580870">
        <w:rPr>
          <w:rFonts w:ascii="Calibri" w:eastAsia="Calibri" w:hAnsi="Calibri"/>
          <w:color w:val="000000"/>
          <w:spacing w:val="-2"/>
        </w:rPr>
        <w:fldChar w:fldCharType="end"/>
      </w:r>
      <w:bookmarkEnd w:id="20"/>
      <w:r w:rsidRPr="00580870">
        <w:rPr>
          <w:rFonts w:ascii="Calibri" w:eastAsia="Calibri" w:hAnsi="Calibri"/>
          <w:color w:val="000000"/>
          <w:spacing w:val="-2"/>
        </w:rPr>
        <w:t xml:space="preserve"> </w:t>
      </w:r>
      <w:r w:rsidR="00074104" w:rsidRPr="00580870">
        <w:rPr>
          <w:rFonts w:ascii="Calibri" w:eastAsia="Calibri" w:hAnsi="Calibri"/>
          <w:color w:val="000000"/>
          <w:spacing w:val="1"/>
        </w:rPr>
        <w:t xml:space="preserve">If using concrete products, THE CONTRACTOR shall have a designated concrete washout station. This washout station collects and retains all the concrete washout water and solids in leak proof container. The </w:t>
      </w:r>
      <w:r w:rsidR="00074104" w:rsidRPr="00580870">
        <w:rPr>
          <w:rFonts w:ascii="Calibri" w:eastAsia="Calibri" w:hAnsi="Calibri"/>
          <w:color w:val="000000"/>
          <w:spacing w:val="1"/>
        </w:rPr>
        <w:lastRenderedPageBreak/>
        <w:t xml:space="preserve">slurry wash/water has an elevated pH and is a toxic pollutant. It should not reach the soil surface where it could migrate to surface waters or percolate into the ground water. </w:t>
      </w:r>
      <w:r w:rsidR="00074104" w:rsidRPr="00580870">
        <w:rPr>
          <w:rFonts w:ascii="Calibri" w:eastAsia="Calibri" w:hAnsi="Calibri"/>
          <w:b/>
          <w:color w:val="000000"/>
          <w:spacing w:val="1"/>
        </w:rPr>
        <w:t>FDOT Spec 7-1.1</w:t>
      </w:r>
      <w:r w:rsidR="00003D35">
        <w:rPr>
          <w:rFonts w:ascii="Calibri" w:eastAsia="Calibri" w:hAnsi="Calibri"/>
          <w:b/>
          <w:color w:val="000000"/>
          <w:spacing w:val="1"/>
        </w:rPr>
        <w:br/>
      </w:r>
      <w:r w:rsidR="00003D35">
        <w:rPr>
          <w:rFonts w:ascii="Calibri" w:eastAsia="Calibri" w:hAnsi="Calibri"/>
          <w:b/>
          <w:color w:val="000000"/>
          <w:spacing w:val="1"/>
        </w:rPr>
        <w:br/>
      </w:r>
      <w:r w:rsidR="00074104" w:rsidRPr="00580870">
        <w:rPr>
          <w:rFonts w:ascii="Calibri" w:eastAsia="Calibri" w:hAnsi="Calibri"/>
          <w:b/>
          <w:color w:val="000000"/>
          <w:spacing w:val="1"/>
        </w:rPr>
        <w:fldChar w:fldCharType="begin">
          <w:ffData>
            <w:name w:val="Check14"/>
            <w:enabled/>
            <w:calcOnExit w:val="0"/>
            <w:checkBox>
              <w:sizeAuto/>
              <w:default w:val="0"/>
            </w:checkBox>
          </w:ffData>
        </w:fldChar>
      </w:r>
      <w:bookmarkStart w:id="21" w:name="Check14"/>
      <w:r w:rsidR="00074104" w:rsidRPr="00580870">
        <w:rPr>
          <w:rFonts w:ascii="Calibri" w:eastAsia="Calibri" w:hAnsi="Calibri"/>
          <w:b/>
          <w:color w:val="000000"/>
          <w:spacing w:val="1"/>
        </w:rPr>
        <w:instrText xml:space="preserve"> FORMCHECKBOX </w:instrText>
      </w:r>
      <w:r w:rsidR="002B0713">
        <w:rPr>
          <w:rFonts w:ascii="Calibri" w:eastAsia="Calibri" w:hAnsi="Calibri"/>
          <w:b/>
          <w:color w:val="000000"/>
          <w:spacing w:val="1"/>
        </w:rPr>
      </w:r>
      <w:r w:rsidR="002B0713">
        <w:rPr>
          <w:rFonts w:ascii="Calibri" w:eastAsia="Calibri" w:hAnsi="Calibri"/>
          <w:b/>
          <w:color w:val="000000"/>
          <w:spacing w:val="1"/>
        </w:rPr>
        <w:fldChar w:fldCharType="separate"/>
      </w:r>
      <w:r w:rsidR="00074104" w:rsidRPr="00580870">
        <w:rPr>
          <w:rFonts w:ascii="Calibri" w:eastAsia="Calibri" w:hAnsi="Calibri"/>
          <w:b/>
          <w:color w:val="000000"/>
          <w:spacing w:val="1"/>
        </w:rPr>
        <w:fldChar w:fldCharType="end"/>
      </w:r>
      <w:bookmarkEnd w:id="21"/>
      <w:r w:rsidR="00074104" w:rsidRPr="00580870">
        <w:rPr>
          <w:rFonts w:ascii="Calibri" w:eastAsia="Calibri" w:hAnsi="Calibri"/>
          <w:b/>
          <w:color w:val="000000"/>
          <w:spacing w:val="1"/>
        </w:rPr>
        <w:t xml:space="preserve"> </w:t>
      </w:r>
      <w:r w:rsidR="009B6D4B" w:rsidRPr="00580870">
        <w:rPr>
          <w:rFonts w:ascii="Calibri" w:eastAsia="Calibri" w:hAnsi="Calibri"/>
          <w:color w:val="000000"/>
        </w:rPr>
        <w:t xml:space="preserve">If there is an NPDES permit for the project, THE CONTRACTOR’S representatives are responsible for monitoring and maintaining erosion control devices weekly and performing inspections weekly and within 24 hours of a </w:t>
      </w:r>
      <w:r w:rsidR="009B6D4B" w:rsidRPr="00580870">
        <w:rPr>
          <w:rFonts w:ascii="Calibri" w:eastAsia="Calibri" w:hAnsi="Calibri"/>
          <w:color w:val="000000"/>
          <w:vertAlign w:val="superscript"/>
        </w:rPr>
        <w:t>1</w:t>
      </w:r>
      <w:r w:rsidR="009B6D4B" w:rsidRPr="00580870">
        <w:rPr>
          <w:rFonts w:ascii="Calibri" w:eastAsia="Calibri" w:hAnsi="Calibri"/>
          <w:color w:val="000000"/>
        </w:rPr>
        <w:t>/</w:t>
      </w:r>
      <w:r w:rsidR="009B6D4B" w:rsidRPr="00580870">
        <w:rPr>
          <w:rFonts w:ascii="Calibri" w:eastAsia="Calibri" w:hAnsi="Calibri"/>
          <w:color w:val="000000"/>
          <w:vertAlign w:val="subscript"/>
        </w:rPr>
        <w:t>2</w:t>
      </w:r>
      <w:r w:rsidR="009B6D4B" w:rsidRPr="00580870">
        <w:rPr>
          <w:rFonts w:ascii="Calibri" w:eastAsia="Calibri" w:hAnsi="Calibri"/>
          <w:color w:val="000000"/>
        </w:rPr>
        <w:t xml:space="preserve">” rain event. </w:t>
      </w:r>
      <w:r w:rsidR="009B6D4B" w:rsidRPr="00580870">
        <w:rPr>
          <w:rFonts w:ascii="Calibri" w:eastAsia="Calibri" w:hAnsi="Calibri"/>
          <w:b/>
          <w:color w:val="000000"/>
        </w:rPr>
        <w:t>FDOT Spec 104-5</w:t>
      </w:r>
      <w:r w:rsidR="00662335">
        <w:rPr>
          <w:rFonts w:ascii="Calibri" w:eastAsia="Calibri" w:hAnsi="Calibri"/>
          <w:b/>
          <w:color w:val="000000"/>
        </w:rPr>
        <w:br/>
      </w:r>
      <w:r w:rsidR="00662335">
        <w:rPr>
          <w:rFonts w:ascii="Calibri" w:eastAsia="Calibri" w:hAnsi="Calibri"/>
          <w:b/>
          <w:color w:val="000000"/>
        </w:rPr>
        <w:br/>
      </w:r>
      <w:r w:rsidR="00662335">
        <w:rPr>
          <w:rFonts w:ascii="Calibri" w:eastAsia="Calibri" w:hAnsi="Calibri"/>
          <w:b/>
          <w:color w:val="000000"/>
        </w:rPr>
        <w:br/>
      </w:r>
      <w:r w:rsidR="00662335" w:rsidRPr="00662335">
        <w:rPr>
          <w:rFonts w:ascii="Calibri" w:eastAsia="Calibri" w:hAnsi="Calibri"/>
          <w:color w:val="000000"/>
        </w:rPr>
        <w:t xml:space="preserve">The CONTRACTOR’s required </w:t>
      </w:r>
      <w:r w:rsidR="00662335" w:rsidRPr="00662335">
        <w:rPr>
          <w:rFonts w:ascii="Calibri" w:eastAsia="Calibri" w:hAnsi="Calibri"/>
          <w:b/>
          <w:color w:val="000000"/>
        </w:rPr>
        <w:t xml:space="preserve">Emergency Contact(s) </w:t>
      </w:r>
      <w:r w:rsidR="00662335" w:rsidRPr="00662335">
        <w:rPr>
          <w:rFonts w:ascii="Calibri" w:eastAsia="Calibri" w:hAnsi="Calibri"/>
          <w:color w:val="000000"/>
        </w:rPr>
        <w:t>include qualified Stormwater Inspectors, Inspector Certification Numbers (if a NPDES permit is required), and emergency phone numbers are as follows:</w:t>
      </w:r>
    </w:p>
    <w:p w14:paraId="2D9B5682" w14:textId="040793D3" w:rsidR="00B8149F" w:rsidRDefault="00662335" w:rsidP="007E5E9C">
      <w:pPr>
        <w:spacing w:before="28" w:line="229" w:lineRule="exact"/>
        <w:textAlignment w:val="baseline"/>
        <w:rPr>
          <w:rFonts w:ascii="Calibri" w:eastAsia="Calibri" w:hAnsi="Calibri"/>
          <w:color w:val="000000"/>
        </w:rPr>
      </w:pPr>
      <w:r w:rsidRPr="00112BBB">
        <w:rPr>
          <w:rFonts w:ascii="Calibri" w:eastAsia="Calibri" w:hAnsi="Calibri"/>
          <w:bCs/>
          <w:color w:val="000000"/>
        </w:rPr>
        <w:t>Name</w:t>
      </w:r>
      <w:r w:rsidRPr="00112BBB">
        <w:rPr>
          <w:rFonts w:ascii="Calibri" w:eastAsia="Calibri" w:hAnsi="Calibri"/>
          <w:bCs/>
          <w:color w:val="000000"/>
        </w:rPr>
        <w:tab/>
      </w:r>
      <w:r w:rsidR="00112BBB">
        <w:rPr>
          <w:rFonts w:ascii="Calibri" w:eastAsia="Calibri" w:hAnsi="Calibri"/>
          <w:bCs/>
          <w:color w:val="000000"/>
        </w:rPr>
        <w:tab/>
      </w:r>
      <w:r w:rsidR="004963A8">
        <w:rPr>
          <w:rFonts w:ascii="Calibri" w:eastAsia="Calibri" w:hAnsi="Calibri"/>
          <w:bCs/>
          <w:color w:val="000000"/>
        </w:rPr>
        <w:tab/>
      </w:r>
      <w:r w:rsidR="00112BBB" w:rsidRPr="00112BBB">
        <w:rPr>
          <w:rFonts w:ascii="Calibri" w:eastAsia="Calibri" w:hAnsi="Calibri"/>
          <w:bCs/>
          <w:color w:val="000000"/>
        </w:rPr>
        <w:t>Inspector’s Number</w:t>
      </w:r>
      <w:r w:rsidR="00112BBB">
        <w:rPr>
          <w:rFonts w:ascii="Calibri" w:eastAsia="Calibri" w:hAnsi="Calibri"/>
          <w:bCs/>
          <w:color w:val="000000"/>
        </w:rPr>
        <w:t xml:space="preserve"> (f required)</w:t>
      </w:r>
      <w:r w:rsidR="00112BBB">
        <w:rPr>
          <w:rFonts w:ascii="Calibri" w:eastAsia="Calibri" w:hAnsi="Calibri"/>
          <w:bCs/>
          <w:color w:val="000000"/>
        </w:rPr>
        <w:tab/>
      </w:r>
      <w:r w:rsidR="00112BBB">
        <w:rPr>
          <w:rFonts w:ascii="Calibri" w:eastAsia="Calibri" w:hAnsi="Calibri"/>
          <w:bCs/>
          <w:color w:val="000000"/>
        </w:rPr>
        <w:tab/>
      </w:r>
      <w:r w:rsidR="004963A8">
        <w:rPr>
          <w:rFonts w:ascii="Calibri" w:eastAsia="Calibri" w:hAnsi="Calibri"/>
          <w:bCs/>
          <w:color w:val="000000"/>
        </w:rPr>
        <w:tab/>
      </w:r>
      <w:r w:rsidR="00112BBB">
        <w:rPr>
          <w:rFonts w:ascii="Calibri" w:eastAsia="Calibri" w:hAnsi="Calibri"/>
          <w:bCs/>
          <w:color w:val="000000"/>
        </w:rPr>
        <w:t>Emergency Number</w:t>
      </w:r>
      <w:r>
        <w:rPr>
          <w:rFonts w:ascii="Calibri" w:eastAsia="Calibri" w:hAnsi="Calibri"/>
          <w:b/>
          <w:color w:val="000000"/>
        </w:rPr>
        <w:br/>
      </w:r>
      <w:r>
        <w:rPr>
          <w:rFonts w:ascii="Calibri" w:eastAsia="Calibri" w:hAnsi="Calibri"/>
          <w:b/>
          <w:color w:val="000000"/>
        </w:rPr>
        <w:fldChar w:fldCharType="begin">
          <w:ffData>
            <w:name w:val="Text10"/>
            <w:enabled/>
            <w:calcOnExit w:val="0"/>
            <w:textInput/>
          </w:ffData>
        </w:fldChar>
      </w:r>
      <w:bookmarkStart w:id="22" w:name="Text10"/>
      <w:r>
        <w:rPr>
          <w:rFonts w:ascii="Calibri" w:eastAsia="Calibri" w:hAnsi="Calibri"/>
          <w:b/>
          <w:color w:val="000000"/>
        </w:rPr>
        <w:instrText xml:space="preserve"> FORMTEXT </w:instrText>
      </w:r>
      <w:r>
        <w:rPr>
          <w:rFonts w:ascii="Calibri" w:eastAsia="Calibri" w:hAnsi="Calibri"/>
          <w:b/>
          <w:color w:val="000000"/>
        </w:rPr>
      </w:r>
      <w:r>
        <w:rPr>
          <w:rFonts w:ascii="Calibri" w:eastAsia="Calibri" w:hAnsi="Calibri"/>
          <w:b/>
          <w:color w:val="000000"/>
        </w:rPr>
        <w:fldChar w:fldCharType="separate"/>
      </w:r>
      <w:r>
        <w:rPr>
          <w:rFonts w:ascii="Calibri" w:eastAsia="Calibri" w:hAnsi="Calibri"/>
          <w:b/>
          <w:noProof/>
          <w:color w:val="000000"/>
        </w:rPr>
        <w:t> </w:t>
      </w:r>
      <w:r>
        <w:rPr>
          <w:rFonts w:ascii="Calibri" w:eastAsia="Calibri" w:hAnsi="Calibri"/>
          <w:b/>
          <w:noProof/>
          <w:color w:val="000000"/>
        </w:rPr>
        <w:t> </w:t>
      </w:r>
      <w:r>
        <w:rPr>
          <w:rFonts w:ascii="Calibri" w:eastAsia="Calibri" w:hAnsi="Calibri"/>
          <w:b/>
          <w:noProof/>
          <w:color w:val="000000"/>
        </w:rPr>
        <w:t> </w:t>
      </w:r>
      <w:r>
        <w:rPr>
          <w:rFonts w:ascii="Calibri" w:eastAsia="Calibri" w:hAnsi="Calibri"/>
          <w:b/>
          <w:noProof/>
          <w:color w:val="000000"/>
        </w:rPr>
        <w:t> </w:t>
      </w:r>
      <w:r>
        <w:rPr>
          <w:rFonts w:ascii="Calibri" w:eastAsia="Calibri" w:hAnsi="Calibri"/>
          <w:b/>
          <w:noProof/>
          <w:color w:val="000000"/>
        </w:rPr>
        <w:t> </w:t>
      </w:r>
      <w:r>
        <w:rPr>
          <w:rFonts w:ascii="Calibri" w:eastAsia="Calibri" w:hAnsi="Calibri"/>
          <w:b/>
          <w:color w:val="000000"/>
        </w:rPr>
        <w:fldChar w:fldCharType="end"/>
      </w:r>
      <w:bookmarkEnd w:id="22"/>
      <w:r w:rsidR="00112BBB">
        <w:rPr>
          <w:rFonts w:ascii="Calibri" w:eastAsia="Calibri" w:hAnsi="Calibri"/>
          <w:b/>
          <w:color w:val="000000"/>
        </w:rPr>
        <w:tab/>
      </w:r>
      <w:r w:rsidR="00112BBB">
        <w:rPr>
          <w:rFonts w:ascii="Calibri" w:eastAsia="Calibri" w:hAnsi="Calibri"/>
          <w:b/>
          <w:color w:val="000000"/>
        </w:rPr>
        <w:tab/>
      </w:r>
      <w:r w:rsidR="004963A8">
        <w:rPr>
          <w:rFonts w:ascii="Calibri" w:eastAsia="Calibri" w:hAnsi="Calibri"/>
          <w:b/>
          <w:color w:val="000000"/>
        </w:rPr>
        <w:tab/>
      </w:r>
      <w:r w:rsidR="00112BBB">
        <w:rPr>
          <w:rFonts w:ascii="Calibri" w:eastAsia="Calibri" w:hAnsi="Calibri"/>
          <w:b/>
          <w:color w:val="000000"/>
        </w:rPr>
        <w:fldChar w:fldCharType="begin">
          <w:ffData>
            <w:name w:val="Text11"/>
            <w:enabled/>
            <w:calcOnExit w:val="0"/>
            <w:textInput/>
          </w:ffData>
        </w:fldChar>
      </w:r>
      <w:bookmarkStart w:id="23" w:name="Text11"/>
      <w:r w:rsidR="00112BBB">
        <w:rPr>
          <w:rFonts w:ascii="Calibri" w:eastAsia="Calibri" w:hAnsi="Calibri"/>
          <w:b/>
          <w:color w:val="000000"/>
        </w:rPr>
        <w:instrText xml:space="preserve"> FORMTEXT </w:instrText>
      </w:r>
      <w:r w:rsidR="00112BBB">
        <w:rPr>
          <w:rFonts w:ascii="Calibri" w:eastAsia="Calibri" w:hAnsi="Calibri"/>
          <w:b/>
          <w:color w:val="000000"/>
        </w:rPr>
      </w:r>
      <w:r w:rsidR="00112BBB">
        <w:rPr>
          <w:rFonts w:ascii="Calibri" w:eastAsia="Calibri" w:hAnsi="Calibri"/>
          <w:b/>
          <w:color w:val="000000"/>
        </w:rPr>
        <w:fldChar w:fldCharType="separate"/>
      </w:r>
      <w:r w:rsidR="00112BBB">
        <w:rPr>
          <w:rFonts w:ascii="Calibri" w:eastAsia="Calibri" w:hAnsi="Calibri"/>
          <w:b/>
          <w:noProof/>
          <w:color w:val="000000"/>
        </w:rPr>
        <w:t> </w:t>
      </w:r>
      <w:r w:rsidR="00112BBB">
        <w:rPr>
          <w:rFonts w:ascii="Calibri" w:eastAsia="Calibri" w:hAnsi="Calibri"/>
          <w:b/>
          <w:noProof/>
          <w:color w:val="000000"/>
        </w:rPr>
        <w:t> </w:t>
      </w:r>
      <w:r w:rsidR="00112BBB">
        <w:rPr>
          <w:rFonts w:ascii="Calibri" w:eastAsia="Calibri" w:hAnsi="Calibri"/>
          <w:b/>
          <w:noProof/>
          <w:color w:val="000000"/>
        </w:rPr>
        <w:t> </w:t>
      </w:r>
      <w:r w:rsidR="00112BBB">
        <w:rPr>
          <w:rFonts w:ascii="Calibri" w:eastAsia="Calibri" w:hAnsi="Calibri"/>
          <w:b/>
          <w:noProof/>
          <w:color w:val="000000"/>
        </w:rPr>
        <w:t> </w:t>
      </w:r>
      <w:r w:rsidR="00112BBB">
        <w:rPr>
          <w:rFonts w:ascii="Calibri" w:eastAsia="Calibri" w:hAnsi="Calibri"/>
          <w:b/>
          <w:noProof/>
          <w:color w:val="000000"/>
        </w:rPr>
        <w:t> </w:t>
      </w:r>
      <w:r w:rsidR="00112BBB">
        <w:rPr>
          <w:rFonts w:ascii="Calibri" w:eastAsia="Calibri" w:hAnsi="Calibri"/>
          <w:b/>
          <w:color w:val="000000"/>
        </w:rPr>
        <w:fldChar w:fldCharType="end"/>
      </w:r>
      <w:bookmarkEnd w:id="23"/>
      <w:r w:rsidR="00112BBB">
        <w:rPr>
          <w:rFonts w:ascii="Calibri" w:eastAsia="Calibri" w:hAnsi="Calibri"/>
          <w:b/>
          <w:color w:val="000000"/>
        </w:rPr>
        <w:tab/>
      </w:r>
      <w:r w:rsidR="00112BBB">
        <w:rPr>
          <w:rFonts w:ascii="Calibri" w:eastAsia="Calibri" w:hAnsi="Calibri"/>
          <w:b/>
          <w:color w:val="000000"/>
        </w:rPr>
        <w:tab/>
      </w:r>
      <w:r w:rsidR="00112BBB">
        <w:rPr>
          <w:rFonts w:ascii="Calibri" w:eastAsia="Calibri" w:hAnsi="Calibri"/>
          <w:b/>
          <w:color w:val="000000"/>
        </w:rPr>
        <w:tab/>
      </w:r>
      <w:r w:rsidR="00112BBB">
        <w:rPr>
          <w:rFonts w:ascii="Calibri" w:eastAsia="Calibri" w:hAnsi="Calibri"/>
          <w:b/>
          <w:color w:val="000000"/>
        </w:rPr>
        <w:tab/>
      </w:r>
      <w:r w:rsidR="00112BBB">
        <w:rPr>
          <w:rFonts w:ascii="Calibri" w:eastAsia="Calibri" w:hAnsi="Calibri"/>
          <w:b/>
          <w:color w:val="000000"/>
        </w:rPr>
        <w:tab/>
      </w:r>
      <w:r w:rsidR="004963A8">
        <w:rPr>
          <w:rFonts w:ascii="Calibri" w:eastAsia="Calibri" w:hAnsi="Calibri"/>
          <w:b/>
          <w:color w:val="000000"/>
        </w:rPr>
        <w:tab/>
      </w:r>
      <w:r w:rsidR="00112BBB">
        <w:rPr>
          <w:rFonts w:ascii="Calibri" w:eastAsia="Calibri" w:hAnsi="Calibri"/>
          <w:b/>
          <w:color w:val="000000"/>
        </w:rPr>
        <w:fldChar w:fldCharType="begin">
          <w:ffData>
            <w:name w:val="Text12"/>
            <w:enabled/>
            <w:calcOnExit w:val="0"/>
            <w:textInput/>
          </w:ffData>
        </w:fldChar>
      </w:r>
      <w:bookmarkStart w:id="24" w:name="Text12"/>
      <w:r w:rsidR="00112BBB">
        <w:rPr>
          <w:rFonts w:ascii="Calibri" w:eastAsia="Calibri" w:hAnsi="Calibri"/>
          <w:b/>
          <w:color w:val="000000"/>
        </w:rPr>
        <w:instrText xml:space="preserve"> FORMTEXT </w:instrText>
      </w:r>
      <w:r w:rsidR="00112BBB">
        <w:rPr>
          <w:rFonts w:ascii="Calibri" w:eastAsia="Calibri" w:hAnsi="Calibri"/>
          <w:b/>
          <w:color w:val="000000"/>
        </w:rPr>
      </w:r>
      <w:r w:rsidR="00112BBB">
        <w:rPr>
          <w:rFonts w:ascii="Calibri" w:eastAsia="Calibri" w:hAnsi="Calibri"/>
          <w:b/>
          <w:color w:val="000000"/>
        </w:rPr>
        <w:fldChar w:fldCharType="separate"/>
      </w:r>
      <w:r w:rsidR="00112BBB">
        <w:rPr>
          <w:rFonts w:ascii="Calibri" w:eastAsia="Calibri" w:hAnsi="Calibri"/>
          <w:b/>
          <w:noProof/>
          <w:color w:val="000000"/>
        </w:rPr>
        <w:t> </w:t>
      </w:r>
      <w:r w:rsidR="00112BBB">
        <w:rPr>
          <w:rFonts w:ascii="Calibri" w:eastAsia="Calibri" w:hAnsi="Calibri"/>
          <w:b/>
          <w:noProof/>
          <w:color w:val="000000"/>
        </w:rPr>
        <w:t> </w:t>
      </w:r>
      <w:r w:rsidR="00112BBB">
        <w:rPr>
          <w:rFonts w:ascii="Calibri" w:eastAsia="Calibri" w:hAnsi="Calibri"/>
          <w:b/>
          <w:noProof/>
          <w:color w:val="000000"/>
        </w:rPr>
        <w:t> </w:t>
      </w:r>
      <w:r w:rsidR="00112BBB">
        <w:rPr>
          <w:rFonts w:ascii="Calibri" w:eastAsia="Calibri" w:hAnsi="Calibri"/>
          <w:b/>
          <w:noProof/>
          <w:color w:val="000000"/>
        </w:rPr>
        <w:t> </w:t>
      </w:r>
      <w:r w:rsidR="00112BBB">
        <w:rPr>
          <w:rFonts w:ascii="Calibri" w:eastAsia="Calibri" w:hAnsi="Calibri"/>
          <w:b/>
          <w:noProof/>
          <w:color w:val="000000"/>
        </w:rPr>
        <w:t> </w:t>
      </w:r>
      <w:r w:rsidR="00112BBB">
        <w:rPr>
          <w:rFonts w:ascii="Calibri" w:eastAsia="Calibri" w:hAnsi="Calibri"/>
          <w:b/>
          <w:color w:val="000000"/>
        </w:rPr>
        <w:fldChar w:fldCharType="end"/>
      </w:r>
      <w:bookmarkEnd w:id="24"/>
      <w:r w:rsidR="00880E82">
        <w:rPr>
          <w:rFonts w:ascii="Calibri" w:eastAsia="Calibri" w:hAnsi="Calibri"/>
          <w:b/>
          <w:color w:val="000000"/>
        </w:rPr>
        <w:br/>
      </w:r>
      <w:r w:rsidR="00880E82">
        <w:rPr>
          <w:rFonts w:ascii="Calibri" w:eastAsia="Calibri" w:hAnsi="Calibri"/>
          <w:b/>
          <w:color w:val="000000"/>
        </w:rPr>
        <w:br/>
      </w:r>
      <w:r w:rsidR="00B8149F" w:rsidRPr="00B8149F">
        <w:rPr>
          <w:rFonts w:ascii="Calibri" w:eastAsia="Calibri" w:hAnsi="Calibri"/>
          <w:color w:val="000000"/>
        </w:rPr>
        <w:t>Additional Information (attach supplementary pages if needed):</w:t>
      </w:r>
      <w:r w:rsidR="00B8149F">
        <w:rPr>
          <w:rFonts w:ascii="Calibri" w:eastAsia="Calibri" w:hAnsi="Calibri"/>
          <w:color w:val="000000"/>
        </w:rPr>
        <w:br/>
      </w:r>
      <w:r w:rsidR="00B8149F">
        <w:rPr>
          <w:rFonts w:ascii="Calibri" w:eastAsia="Calibri" w:hAnsi="Calibri"/>
          <w:color w:val="000000"/>
        </w:rPr>
        <w:fldChar w:fldCharType="begin">
          <w:ffData>
            <w:name w:val="Text13"/>
            <w:enabled/>
            <w:calcOnExit w:val="0"/>
            <w:textInput/>
          </w:ffData>
        </w:fldChar>
      </w:r>
      <w:bookmarkStart w:id="25" w:name="Text13"/>
      <w:r w:rsidR="00B8149F">
        <w:rPr>
          <w:rFonts w:ascii="Calibri" w:eastAsia="Calibri" w:hAnsi="Calibri"/>
          <w:color w:val="000000"/>
        </w:rPr>
        <w:instrText xml:space="preserve"> FORMTEXT </w:instrText>
      </w:r>
      <w:r w:rsidR="00B8149F">
        <w:rPr>
          <w:rFonts w:ascii="Calibri" w:eastAsia="Calibri" w:hAnsi="Calibri"/>
          <w:color w:val="000000"/>
        </w:rPr>
      </w:r>
      <w:r w:rsidR="00B8149F">
        <w:rPr>
          <w:rFonts w:ascii="Calibri" w:eastAsia="Calibri" w:hAnsi="Calibri"/>
          <w:color w:val="000000"/>
        </w:rPr>
        <w:fldChar w:fldCharType="separate"/>
      </w:r>
      <w:r w:rsidR="00B8149F">
        <w:rPr>
          <w:rFonts w:ascii="Calibri" w:eastAsia="Calibri" w:hAnsi="Calibri"/>
          <w:noProof/>
          <w:color w:val="000000"/>
        </w:rPr>
        <w:t> </w:t>
      </w:r>
      <w:r w:rsidR="00B8149F">
        <w:rPr>
          <w:rFonts w:ascii="Calibri" w:eastAsia="Calibri" w:hAnsi="Calibri"/>
          <w:noProof/>
          <w:color w:val="000000"/>
        </w:rPr>
        <w:t> </w:t>
      </w:r>
      <w:r w:rsidR="00B8149F">
        <w:rPr>
          <w:rFonts w:ascii="Calibri" w:eastAsia="Calibri" w:hAnsi="Calibri"/>
          <w:noProof/>
          <w:color w:val="000000"/>
        </w:rPr>
        <w:t> </w:t>
      </w:r>
      <w:r w:rsidR="00B8149F">
        <w:rPr>
          <w:rFonts w:ascii="Calibri" w:eastAsia="Calibri" w:hAnsi="Calibri"/>
          <w:noProof/>
          <w:color w:val="000000"/>
        </w:rPr>
        <w:t> </w:t>
      </w:r>
      <w:r w:rsidR="00B8149F">
        <w:rPr>
          <w:rFonts w:ascii="Calibri" w:eastAsia="Calibri" w:hAnsi="Calibri"/>
          <w:noProof/>
          <w:color w:val="000000"/>
        </w:rPr>
        <w:t> </w:t>
      </w:r>
      <w:r w:rsidR="00B8149F">
        <w:rPr>
          <w:rFonts w:ascii="Calibri" w:eastAsia="Calibri" w:hAnsi="Calibri"/>
          <w:color w:val="000000"/>
        </w:rPr>
        <w:fldChar w:fldCharType="end"/>
      </w:r>
      <w:bookmarkEnd w:id="25"/>
    </w:p>
    <w:p w14:paraId="5136663D" w14:textId="2EFD15F7" w:rsidR="00B8149F" w:rsidRDefault="00B8149F" w:rsidP="00032F97">
      <w:pPr>
        <w:spacing w:before="28" w:line="229" w:lineRule="exact"/>
        <w:jc w:val="both"/>
        <w:textAlignment w:val="baseline"/>
        <w:rPr>
          <w:rFonts w:ascii="Calibri" w:eastAsia="Calibri" w:hAnsi="Calibri"/>
          <w:color w:val="000000"/>
        </w:rPr>
      </w:pPr>
    </w:p>
    <w:p w14:paraId="1460D970" w14:textId="7877BE67" w:rsidR="00DB68ED" w:rsidRDefault="00DB68ED" w:rsidP="00C40529">
      <w:pPr>
        <w:spacing w:after="446" w:line="314" w:lineRule="exact"/>
        <w:jc w:val="both"/>
        <w:textAlignment w:val="baseline"/>
        <w:rPr>
          <w:rFonts w:ascii="Calibri" w:eastAsia="Calibri" w:hAnsi="Calibri"/>
          <w:color w:val="000000"/>
        </w:rPr>
      </w:pPr>
      <w:r w:rsidRPr="00DB68ED">
        <w:rPr>
          <w:rFonts w:ascii="Calibri" w:eastAsia="Calibri" w:hAnsi="Calibri"/>
          <w:color w:val="000000"/>
        </w:rPr>
        <w:t>All project work will be in accordance with the FDOT Standard Specifications and any applicable permits in the contract document. Review and conceptual approval of the ESCP by the Department does not relieve the Contractor of the responsibility for proper erosion and pollution control measures on this project. Future adjustments to the approved plan shall be made to remedy conditions that affect the safety and welfare of the environment such as oversights, changed conditions and/or conditions not anticipated at the time the ESCP was developed. Emergency conditions affecting the safety and welfare of the environment shall be corrected immediately without resort to prior approval.</w:t>
      </w:r>
    </w:p>
    <w:p w14:paraId="7A871D47" w14:textId="6DA8FCD6" w:rsidR="00112BBB" w:rsidRDefault="00FF791A" w:rsidP="00032F97">
      <w:pPr>
        <w:tabs>
          <w:tab w:val="left" w:pos="3728"/>
        </w:tabs>
        <w:spacing w:after="446" w:line="314" w:lineRule="exact"/>
        <w:jc w:val="both"/>
        <w:textAlignment w:val="baseline"/>
        <w:rPr>
          <w:rFonts w:ascii="Calibri" w:eastAsia="Calibri" w:hAnsi="Calibri"/>
          <w:b/>
          <w:color w:val="000000"/>
        </w:rPr>
      </w:pPr>
      <w:r>
        <w:rPr>
          <w:rFonts w:ascii="Calibri" w:eastAsia="Calibri" w:hAnsi="Calibri"/>
          <w:noProof/>
          <w:color w:val="000000"/>
        </w:rPr>
        <mc:AlternateContent>
          <mc:Choice Requires="wps">
            <w:drawing>
              <wp:anchor distT="0" distB="0" distL="114300" distR="114300" simplePos="0" relativeHeight="251659264" behindDoc="0" locked="0" layoutInCell="1" allowOverlap="1" wp14:anchorId="723A9EBB" wp14:editId="794E7154">
                <wp:simplePos x="0" y="0"/>
                <wp:positionH relativeFrom="column">
                  <wp:posOffset>19049</wp:posOffset>
                </wp:positionH>
                <wp:positionV relativeFrom="paragraph">
                  <wp:posOffset>114300</wp:posOffset>
                </wp:positionV>
                <wp:extent cx="227171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7171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E55BC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9pt" to="18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" strokecolor="black [3200]" strokeweight="1pt">
                <v:stroke joinstyle="miter"/>
              </v:line>
            </w:pict>
          </mc:Fallback>
        </mc:AlternateContent>
      </w:r>
      <w:r>
        <w:rPr>
          <w:rFonts w:ascii="Calibri" w:eastAsia="Calibri" w:hAnsi="Calibri"/>
          <w:b/>
          <w:color w:val="000000"/>
        </w:rPr>
        <w:tab/>
      </w:r>
      <w:r>
        <w:rPr>
          <w:rFonts w:ascii="Calibri" w:eastAsia="Calibri" w:hAnsi="Calibri"/>
          <w:b/>
          <w:color w:val="000000"/>
        </w:rPr>
        <w:br/>
        <w:t>Signature</w:t>
      </w:r>
    </w:p>
    <w:p w14:paraId="31B571C5" w14:textId="2321CD2A" w:rsidR="00D51682" w:rsidRDefault="00C302BB" w:rsidP="00032F97">
      <w:pPr>
        <w:tabs>
          <w:tab w:val="left" w:pos="3728"/>
        </w:tabs>
        <w:spacing w:after="446" w:line="314" w:lineRule="exact"/>
        <w:jc w:val="both"/>
        <w:textAlignment w:val="baseline"/>
        <w:rPr>
          <w:rFonts w:ascii="Calibri" w:eastAsia="Calibri" w:hAnsi="Calibri"/>
          <w:b/>
          <w:color w:val="000000"/>
        </w:rPr>
      </w:pPr>
      <w:r>
        <w:rPr>
          <w:rFonts w:ascii="Calibri" w:eastAsia="Calibri" w:hAnsi="Calibri"/>
          <w:b/>
          <w:color w:val="000000"/>
        </w:rPr>
        <w:t>Name</w:t>
      </w:r>
      <w:r>
        <w:rPr>
          <w:rFonts w:ascii="Calibri" w:eastAsia="Calibri" w:hAnsi="Calibri"/>
          <w:b/>
          <w:color w:val="000000"/>
        </w:rPr>
        <w:br/>
        <w:t xml:space="preserve">Title </w:t>
      </w:r>
      <w:r>
        <w:rPr>
          <w:rFonts w:ascii="Calibri" w:eastAsia="Calibri" w:hAnsi="Calibri"/>
          <w:b/>
          <w:color w:val="000000"/>
        </w:rPr>
        <w:br/>
        <w:t>Company</w:t>
      </w:r>
      <w:r w:rsidR="004963A8">
        <w:rPr>
          <w:rFonts w:ascii="Calibri" w:eastAsia="Calibri" w:hAnsi="Calibri"/>
          <w:b/>
          <w:color w:val="000000"/>
        </w:rPr>
        <w:br/>
      </w:r>
    </w:p>
    <w:p w14:paraId="0BFF802B" w14:textId="346FE8C0" w:rsidR="00D51682" w:rsidRDefault="00D51682" w:rsidP="00032F97">
      <w:pPr>
        <w:tabs>
          <w:tab w:val="left" w:pos="3728"/>
        </w:tabs>
        <w:spacing w:after="446" w:line="314" w:lineRule="exact"/>
        <w:jc w:val="both"/>
        <w:textAlignment w:val="baseline"/>
        <w:rPr>
          <w:rFonts w:ascii="Calibri" w:eastAsia="Calibri" w:hAnsi="Calibri"/>
          <w:b/>
          <w:color w:val="000000"/>
        </w:rPr>
      </w:pPr>
    </w:p>
    <w:p w14:paraId="31E28A9D" w14:textId="4440D59B" w:rsidR="0059369A" w:rsidRDefault="00D51682" w:rsidP="00032F97">
      <w:pPr>
        <w:tabs>
          <w:tab w:val="left" w:pos="3728"/>
        </w:tabs>
        <w:spacing w:after="446" w:line="314" w:lineRule="exact"/>
        <w:jc w:val="both"/>
        <w:textAlignment w:val="baseline"/>
      </w:pPr>
      <w:r>
        <w:rPr>
          <w:rFonts w:ascii="Calibri" w:eastAsia="Calibri" w:hAnsi="Calibri"/>
          <w:b/>
          <w:noProof/>
          <w:color w:val="000000"/>
        </w:rPr>
        <mc:AlternateContent>
          <mc:Choice Requires="wps">
            <w:drawing>
              <wp:anchor distT="0" distB="0" distL="114300" distR="114300" simplePos="0" relativeHeight="251660288" behindDoc="0" locked="0" layoutInCell="1" allowOverlap="1" wp14:anchorId="49DE274D" wp14:editId="2232780B">
                <wp:simplePos x="0" y="0"/>
                <wp:positionH relativeFrom="margin">
                  <wp:align>left</wp:align>
                </wp:positionH>
                <wp:positionV relativeFrom="paragraph">
                  <wp:posOffset>368877</wp:posOffset>
                </wp:positionV>
                <wp:extent cx="590994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099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1AD887" id="Straight Connector 4"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29.05pt" to="465.3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" strokecolor="black [3213]" strokeweight="1pt">
                <v:stroke joinstyle="miter"/>
                <w10:wrap anchorx="margin"/>
              </v:line>
            </w:pict>
          </mc:Fallback>
        </mc:AlternateContent>
      </w:r>
      <w:r w:rsidR="0059369A">
        <w:rPr>
          <w:rFonts w:ascii="Calibri" w:eastAsia="Calibri" w:hAnsi="Calibri"/>
          <w:b/>
          <w:color w:val="000000"/>
        </w:rPr>
        <w:br/>
      </w:r>
      <w:r w:rsidR="001C3D95">
        <w:rPr>
          <w:rFonts w:ascii="Calibri" w:eastAsia="Calibri" w:hAnsi="Calibri"/>
          <w:b/>
          <w:color w:val="000000"/>
        </w:rPr>
        <w:br/>
      </w:r>
      <w:r w:rsidR="0059369A">
        <w:t>Attachments: Illustrated plan which indicates type and locations of erosion and sediment control devices.</w:t>
      </w:r>
    </w:p>
    <w:sectPr w:rsidR="0059369A" w:rsidSect="004963A8">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80278" w14:textId="77777777" w:rsidR="00E310DC" w:rsidRDefault="00E310DC" w:rsidP="004711FF">
      <w:pPr>
        <w:spacing w:after="0" w:line="240" w:lineRule="auto"/>
      </w:pPr>
      <w:r>
        <w:separator/>
      </w:r>
    </w:p>
  </w:endnote>
  <w:endnote w:type="continuationSeparator" w:id="0">
    <w:p w14:paraId="18544E1D" w14:textId="77777777" w:rsidR="00E310DC" w:rsidRDefault="00E310DC" w:rsidP="00471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i/>
        <w:iCs/>
        <w:sz w:val="20"/>
        <w:szCs w:val="20"/>
      </w:rPr>
      <w:id w:val="1550185413"/>
      <w:docPartObj>
        <w:docPartGallery w:val="Page Numbers (Bottom of Page)"/>
        <w:docPartUnique/>
      </w:docPartObj>
    </w:sdtPr>
    <w:sdtEndPr>
      <w:rPr>
        <w:b w:val="0"/>
        <w:bCs w:val="0"/>
        <w:noProof/>
      </w:rPr>
    </w:sdtEndPr>
    <w:sdtContent>
      <w:p w14:paraId="52E57B37" w14:textId="5E60448F" w:rsidR="004711FF" w:rsidRPr="00DB51B1" w:rsidRDefault="004711FF">
        <w:pPr>
          <w:pStyle w:val="Footer"/>
          <w:jc w:val="right"/>
          <w:rPr>
            <w:i/>
            <w:iCs/>
            <w:sz w:val="20"/>
            <w:szCs w:val="20"/>
          </w:rPr>
        </w:pPr>
        <w:r w:rsidRPr="00DB51B1">
          <w:rPr>
            <w:i/>
            <w:iCs/>
            <w:sz w:val="20"/>
            <w:szCs w:val="20"/>
          </w:rPr>
          <w:fldChar w:fldCharType="begin"/>
        </w:r>
        <w:r w:rsidRPr="00DB51B1">
          <w:rPr>
            <w:i/>
            <w:iCs/>
            <w:sz w:val="20"/>
            <w:szCs w:val="20"/>
          </w:rPr>
          <w:instrText xml:space="preserve"> PAGE   \* MERGEFORMAT </w:instrText>
        </w:r>
        <w:r w:rsidRPr="00DB51B1">
          <w:rPr>
            <w:i/>
            <w:iCs/>
            <w:sz w:val="20"/>
            <w:szCs w:val="20"/>
          </w:rPr>
          <w:fldChar w:fldCharType="separate"/>
        </w:r>
        <w:r w:rsidRPr="00DB51B1">
          <w:rPr>
            <w:i/>
            <w:iCs/>
            <w:noProof/>
            <w:sz w:val="20"/>
            <w:szCs w:val="20"/>
          </w:rPr>
          <w:t>2</w:t>
        </w:r>
        <w:r w:rsidRPr="00DB51B1">
          <w:rPr>
            <w:i/>
            <w:iCs/>
            <w:noProof/>
            <w:sz w:val="20"/>
            <w:szCs w:val="20"/>
          </w:rPr>
          <w:fldChar w:fldCharType="end"/>
        </w:r>
      </w:p>
    </w:sdtContent>
  </w:sdt>
  <w:p w14:paraId="74449B20" w14:textId="42833211" w:rsidR="004711FF" w:rsidRPr="00DB51B1" w:rsidRDefault="008A240E" w:rsidP="00DB51B1">
    <w:pPr>
      <w:pStyle w:val="Footer"/>
      <w:jc w:val="center"/>
      <w:rPr>
        <w:b/>
        <w:bCs/>
        <w:i/>
        <w:iCs/>
        <w:color w:val="4472C4" w:themeColor="accent1"/>
        <w:sz w:val="20"/>
        <w:szCs w:val="20"/>
      </w:rPr>
    </w:pPr>
    <w:r>
      <w:rPr>
        <w:b/>
        <w:bCs/>
        <w:i/>
        <w:iCs/>
        <w:color w:val="4472C4" w:themeColor="accent1"/>
        <w:sz w:val="20"/>
        <w:szCs w:val="20"/>
      </w:rPr>
      <w:t xml:space="preserve">District 1 Construction </w:t>
    </w:r>
    <w:r w:rsidR="002706A4">
      <w:rPr>
        <w:b/>
        <w:bCs/>
        <w:i/>
        <w:iCs/>
        <w:color w:val="4472C4" w:themeColor="accent1"/>
        <w:sz w:val="20"/>
        <w:szCs w:val="20"/>
      </w:rPr>
      <w:t>Fillable Form</w:t>
    </w:r>
    <w:r w:rsidR="00DB51B1" w:rsidRPr="00DB51B1">
      <w:rPr>
        <w:b/>
        <w:bCs/>
        <w:i/>
        <w:iCs/>
        <w:color w:val="4472C4" w:themeColor="accent1"/>
        <w:sz w:val="20"/>
        <w:szCs w:val="20"/>
      </w:rPr>
      <w:t xml:space="preserve"> Narrative for ESCP</w:t>
    </w:r>
    <w:r w:rsidR="00DB51B1" w:rsidRPr="00DB51B1">
      <w:rPr>
        <w:b/>
        <w:bCs/>
        <w:i/>
        <w:iCs/>
        <w:color w:val="4472C4" w:themeColor="accent1"/>
        <w:sz w:val="20"/>
        <w:szCs w:val="20"/>
      </w:rPr>
      <w:br/>
      <w:t>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DA462" w14:textId="77777777" w:rsidR="00E310DC" w:rsidRDefault="00E310DC" w:rsidP="004711FF">
      <w:pPr>
        <w:spacing w:after="0" w:line="240" w:lineRule="auto"/>
      </w:pPr>
      <w:r>
        <w:separator/>
      </w:r>
    </w:p>
  </w:footnote>
  <w:footnote w:type="continuationSeparator" w:id="0">
    <w:p w14:paraId="514DF707" w14:textId="77777777" w:rsidR="00E310DC" w:rsidRDefault="00E310DC" w:rsidP="00471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2BDB" w14:textId="75CC96C8" w:rsidR="002B0713" w:rsidRPr="002B0713" w:rsidRDefault="002B0713" w:rsidP="002B0713">
    <w:pPr>
      <w:pStyle w:val="Header"/>
      <w:jc w:val="center"/>
      <w:rPr>
        <w:b/>
        <w:bCs/>
        <w:i/>
        <w:iCs/>
        <w:color w:val="767171" w:themeColor="background2" w:themeShade="80"/>
        <w:sz w:val="32"/>
        <w:szCs w:val="32"/>
      </w:rPr>
    </w:pPr>
    <w:r w:rsidRPr="002B0713">
      <w:rPr>
        <w:b/>
        <w:bCs/>
        <w:i/>
        <w:iCs/>
        <w:color w:val="767171" w:themeColor="background2" w:themeShade="80"/>
        <w:sz w:val="32"/>
        <w:szCs w:val="32"/>
      </w:rPr>
      <w:t>Insert Company Signature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670A5"/>
    <w:multiLevelType w:val="hybridMultilevel"/>
    <w:tmpl w:val="502C1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DD46A57"/>
    <w:multiLevelType w:val="hybridMultilevel"/>
    <w:tmpl w:val="A2EE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E356C2"/>
    <w:multiLevelType w:val="hybridMultilevel"/>
    <w:tmpl w:val="47BEAA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490B84"/>
    <w:multiLevelType w:val="multilevel"/>
    <w:tmpl w:val="FBA8FDFE"/>
    <w:lvl w:ilvl="0">
      <w:numFmt w:val="bullet"/>
      <w:lvlText w:val="·"/>
      <w:lvlJc w:val="left"/>
      <w:pPr>
        <w:tabs>
          <w:tab w:val="left" w:pos="360"/>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592A71"/>
    <w:multiLevelType w:val="hybridMultilevel"/>
    <w:tmpl w:val="502C15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44E29D5"/>
    <w:multiLevelType w:val="hybridMultilevel"/>
    <w:tmpl w:val="2586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9A1D1F"/>
    <w:multiLevelType w:val="hybridMultilevel"/>
    <w:tmpl w:val="D17A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1567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226683">
    <w:abstractNumId w:val="0"/>
  </w:num>
  <w:num w:numId="3" w16cid:durableId="1947424604">
    <w:abstractNumId w:val="4"/>
  </w:num>
  <w:num w:numId="4" w16cid:durableId="1247425004">
    <w:abstractNumId w:val="6"/>
  </w:num>
  <w:num w:numId="5" w16cid:durableId="1258517640">
    <w:abstractNumId w:val="2"/>
  </w:num>
  <w:num w:numId="6" w16cid:durableId="32268727">
    <w:abstractNumId w:val="5"/>
  </w:num>
  <w:num w:numId="7" w16cid:durableId="1813061074">
    <w:abstractNumId w:val="3"/>
  </w:num>
  <w:num w:numId="8" w16cid:durableId="929120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F7"/>
    <w:rsid w:val="00003D35"/>
    <w:rsid w:val="00003F36"/>
    <w:rsid w:val="00024131"/>
    <w:rsid w:val="00032F97"/>
    <w:rsid w:val="000414F7"/>
    <w:rsid w:val="00074104"/>
    <w:rsid w:val="00080606"/>
    <w:rsid w:val="000B51C1"/>
    <w:rsid w:val="000C7761"/>
    <w:rsid w:val="00112BBB"/>
    <w:rsid w:val="00153ABC"/>
    <w:rsid w:val="001972EA"/>
    <w:rsid w:val="001C3D95"/>
    <w:rsid w:val="00251719"/>
    <w:rsid w:val="002706A4"/>
    <w:rsid w:val="00272E67"/>
    <w:rsid w:val="00273525"/>
    <w:rsid w:val="002A3136"/>
    <w:rsid w:val="002B0713"/>
    <w:rsid w:val="002B25CA"/>
    <w:rsid w:val="002B2E0E"/>
    <w:rsid w:val="002B37EA"/>
    <w:rsid w:val="003126C3"/>
    <w:rsid w:val="00357EE7"/>
    <w:rsid w:val="003B25C4"/>
    <w:rsid w:val="00434E0A"/>
    <w:rsid w:val="004455DB"/>
    <w:rsid w:val="004711FF"/>
    <w:rsid w:val="004963A8"/>
    <w:rsid w:val="004B7501"/>
    <w:rsid w:val="00522D6C"/>
    <w:rsid w:val="005241D4"/>
    <w:rsid w:val="00580870"/>
    <w:rsid w:val="0059369A"/>
    <w:rsid w:val="005A2D4C"/>
    <w:rsid w:val="005D21F2"/>
    <w:rsid w:val="005F6E28"/>
    <w:rsid w:val="00624C82"/>
    <w:rsid w:val="00632A24"/>
    <w:rsid w:val="00662335"/>
    <w:rsid w:val="006B23BC"/>
    <w:rsid w:val="006C7CC0"/>
    <w:rsid w:val="006E1CFB"/>
    <w:rsid w:val="007063D5"/>
    <w:rsid w:val="007145D4"/>
    <w:rsid w:val="00720A8C"/>
    <w:rsid w:val="00784994"/>
    <w:rsid w:val="007B294B"/>
    <w:rsid w:val="007E5E9C"/>
    <w:rsid w:val="00803927"/>
    <w:rsid w:val="00810942"/>
    <w:rsid w:val="0083044C"/>
    <w:rsid w:val="0083321E"/>
    <w:rsid w:val="00862727"/>
    <w:rsid w:val="00880E82"/>
    <w:rsid w:val="00895861"/>
    <w:rsid w:val="008A240E"/>
    <w:rsid w:val="009443EE"/>
    <w:rsid w:val="009B6D4B"/>
    <w:rsid w:val="009E6E73"/>
    <w:rsid w:val="009F259A"/>
    <w:rsid w:val="00A46ABA"/>
    <w:rsid w:val="00A54768"/>
    <w:rsid w:val="00A6618C"/>
    <w:rsid w:val="00AB051C"/>
    <w:rsid w:val="00AB2B76"/>
    <w:rsid w:val="00AC7C3D"/>
    <w:rsid w:val="00AF4302"/>
    <w:rsid w:val="00B342B6"/>
    <w:rsid w:val="00B8149F"/>
    <w:rsid w:val="00BF0B60"/>
    <w:rsid w:val="00C212D2"/>
    <w:rsid w:val="00C242F8"/>
    <w:rsid w:val="00C302BB"/>
    <w:rsid w:val="00C40529"/>
    <w:rsid w:val="00C97259"/>
    <w:rsid w:val="00CB67FD"/>
    <w:rsid w:val="00D17A22"/>
    <w:rsid w:val="00D51682"/>
    <w:rsid w:val="00D95251"/>
    <w:rsid w:val="00DB51B1"/>
    <w:rsid w:val="00DB68ED"/>
    <w:rsid w:val="00DC07AA"/>
    <w:rsid w:val="00DF24CA"/>
    <w:rsid w:val="00E310DC"/>
    <w:rsid w:val="00E35A2C"/>
    <w:rsid w:val="00E6569A"/>
    <w:rsid w:val="00EF6E94"/>
    <w:rsid w:val="00F61DDC"/>
    <w:rsid w:val="00FF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31E6"/>
  <w15:chartTrackingRefBased/>
  <w15:docId w15:val="{E5B2EE8B-1881-45C7-982C-945FF4DF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4F7"/>
    <w:pPr>
      <w:spacing w:after="0" w:line="240" w:lineRule="auto"/>
      <w:ind w:left="720"/>
    </w:pPr>
    <w:rPr>
      <w:rFonts w:ascii="Calibri" w:hAnsi="Calibri" w:cs="Calibri"/>
    </w:rPr>
  </w:style>
  <w:style w:type="paragraph" w:styleId="Header">
    <w:name w:val="header"/>
    <w:basedOn w:val="Normal"/>
    <w:link w:val="HeaderChar"/>
    <w:uiPriority w:val="99"/>
    <w:unhideWhenUsed/>
    <w:rsid w:val="00471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1FF"/>
  </w:style>
  <w:style w:type="paragraph" w:styleId="Footer">
    <w:name w:val="footer"/>
    <w:basedOn w:val="Normal"/>
    <w:link w:val="FooterChar"/>
    <w:uiPriority w:val="99"/>
    <w:unhideWhenUsed/>
    <w:rsid w:val="00471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1FF"/>
  </w:style>
  <w:style w:type="character" w:styleId="Hyperlink">
    <w:name w:val="Hyperlink"/>
    <w:basedOn w:val="DefaultParagraphFont"/>
    <w:uiPriority w:val="99"/>
    <w:unhideWhenUsed/>
    <w:rsid w:val="00F61DDC"/>
    <w:rPr>
      <w:color w:val="0563C1" w:themeColor="hyperlink"/>
      <w:u w:val="single"/>
    </w:rPr>
  </w:style>
  <w:style w:type="character" w:styleId="UnresolvedMention">
    <w:name w:val="Unresolved Mention"/>
    <w:basedOn w:val="DefaultParagraphFont"/>
    <w:uiPriority w:val="99"/>
    <w:semiHidden/>
    <w:unhideWhenUsed/>
    <w:rsid w:val="00F61DDC"/>
    <w:rPr>
      <w:color w:val="605E5C"/>
      <w:shd w:val="clear" w:color="auto" w:fill="E1DFDD"/>
    </w:rPr>
  </w:style>
  <w:style w:type="paragraph" w:styleId="NoSpacing">
    <w:name w:val="No Spacing"/>
    <w:uiPriority w:val="1"/>
    <w:qFormat/>
    <w:rsid w:val="00632A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21084">
      <w:bodyDiv w:val="1"/>
      <w:marLeft w:val="0"/>
      <w:marRight w:val="0"/>
      <w:marTop w:val="0"/>
      <w:marBottom w:val="0"/>
      <w:divBdr>
        <w:top w:val="none" w:sz="0" w:space="0" w:color="auto"/>
        <w:left w:val="none" w:sz="0" w:space="0" w:color="auto"/>
        <w:bottom w:val="none" w:sz="0" w:space="0" w:color="auto"/>
        <w:right w:val="none" w:sz="0" w:space="0" w:color="auto"/>
      </w:divBdr>
    </w:div>
    <w:div w:id="81213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elle.Vallandingham@dot.state.f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Zaidi, Syeda</dc:creator>
  <cp:keywords/>
  <dc:description/>
  <cp:lastModifiedBy>Zaidi, Syeda</cp:lastModifiedBy>
  <cp:revision>86</cp:revision>
  <dcterms:created xsi:type="dcterms:W3CDTF">2022-05-02T13:41:00Z</dcterms:created>
  <dcterms:modified xsi:type="dcterms:W3CDTF">2022-06-22T20:21:00Z</dcterms:modified>
</cp:coreProperties>
</file>