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F6341" w14:textId="4BAFDD5F" w:rsidR="00D93CD0" w:rsidRDefault="00A535CB" w:rsidP="001E357E">
      <w:pPr>
        <w:ind w:right="547"/>
        <w:rPr>
          <w:rFonts w:ascii="Arial Narrow" w:eastAsia="Times New Roman" w:hAnsi="Arial Narrow" w:cs="Arial"/>
          <w:b/>
          <w:bCs/>
          <w:color w:val="000000"/>
        </w:rPr>
      </w:pPr>
      <w:r>
        <w:rPr>
          <w:rFonts w:ascii="Arial Narrow" w:eastAsia="Times New Roman" w:hAnsi="Arial Narrow" w:cs="Arial"/>
          <w:b/>
          <w:bCs/>
          <w:color w:val="000000"/>
          <w:sz w:val="28"/>
          <w:szCs w:val="28"/>
        </w:rPr>
        <w:t>Hal “Doug” Rosencrans</w:t>
      </w:r>
    </w:p>
    <w:p w14:paraId="114A1590" w14:textId="64FF446C" w:rsidR="00021170" w:rsidRPr="00E331B2" w:rsidRDefault="00021170" w:rsidP="001E357E">
      <w:pPr>
        <w:ind w:right="547"/>
        <w:rPr>
          <w:rFonts w:ascii="Arial Narrow" w:eastAsia="Times New Roman" w:hAnsi="Arial Narrow" w:cs="Arial"/>
          <w:b/>
          <w:bCs/>
          <w:color w:val="000000"/>
        </w:rPr>
      </w:pPr>
      <w:r>
        <w:rPr>
          <w:rFonts w:ascii="Arial Narrow" w:eastAsia="Times New Roman" w:hAnsi="Arial Narrow" w:cs="Arial"/>
          <w:b/>
          <w:bCs/>
          <w:color w:val="000000"/>
        </w:rPr>
        <w:t xml:space="preserve">(Retired </w:t>
      </w:r>
      <w:r w:rsidR="00D80BA4">
        <w:rPr>
          <w:rFonts w:ascii="Arial Narrow" w:eastAsia="Times New Roman" w:hAnsi="Arial Narrow" w:cs="Arial"/>
          <w:b/>
          <w:bCs/>
          <w:color w:val="000000"/>
        </w:rPr>
        <w:t>Ranger</w:t>
      </w:r>
      <w:r w:rsidR="004F7E92">
        <w:rPr>
          <w:rFonts w:ascii="Arial Narrow" w:eastAsia="Times New Roman" w:hAnsi="Arial Narrow" w:cs="Arial"/>
          <w:b/>
          <w:bCs/>
          <w:color w:val="000000"/>
        </w:rPr>
        <w:t xml:space="preserve"> Construction</w:t>
      </w:r>
      <w:r w:rsidR="00F9766E">
        <w:rPr>
          <w:rFonts w:ascii="Arial Narrow" w:eastAsia="Times New Roman" w:hAnsi="Arial Narrow" w:cs="Arial"/>
          <w:b/>
          <w:bCs/>
          <w:color w:val="000000"/>
        </w:rPr>
        <w:t>-Asphalt Manager)</w:t>
      </w:r>
    </w:p>
    <w:p w14:paraId="36CEC52A" w14:textId="6F003760" w:rsidR="00A53FFD" w:rsidRPr="00D93CD0" w:rsidRDefault="00A535CB" w:rsidP="001E357E">
      <w:pPr>
        <w:ind w:right="547"/>
        <w:rPr>
          <w:rFonts w:ascii="Arial Narrow" w:eastAsia="Times New Roman" w:hAnsi="Arial Narrow" w:cs="Arial"/>
          <w:color w:val="000000"/>
          <w:sz w:val="24"/>
          <w:szCs w:val="24"/>
        </w:rPr>
      </w:pPr>
      <w:r>
        <w:rPr>
          <w:rFonts w:ascii="Arial Narrow" w:eastAsia="Times New Roman" w:hAnsi="Arial Narrow" w:cs="Arial"/>
          <w:color w:val="000000"/>
          <w:sz w:val="24"/>
          <w:szCs w:val="24"/>
        </w:rPr>
        <w:t>116 Park Lane East</w:t>
      </w:r>
      <w:r w:rsidR="001A2A01" w:rsidRPr="00D93CD0">
        <w:rPr>
          <w:rFonts w:ascii="Arial Narrow" w:eastAsia="Times New Roman" w:hAnsi="Arial Narrow" w:cs="Arial"/>
          <w:color w:val="000000"/>
          <w:sz w:val="24"/>
          <w:szCs w:val="24"/>
        </w:rPr>
        <w:t xml:space="preserve">, </w:t>
      </w:r>
      <w:r>
        <w:rPr>
          <w:rFonts w:ascii="Arial Narrow" w:eastAsia="Times New Roman" w:hAnsi="Arial Narrow" w:cs="Arial"/>
          <w:color w:val="000000"/>
          <w:sz w:val="24"/>
          <w:szCs w:val="24"/>
        </w:rPr>
        <w:t>Hypoluxo</w:t>
      </w:r>
      <w:r w:rsidR="001A2A01" w:rsidRPr="00D93CD0">
        <w:rPr>
          <w:rFonts w:ascii="Arial Narrow" w:eastAsia="Times New Roman" w:hAnsi="Arial Narrow" w:cs="Arial"/>
          <w:color w:val="000000"/>
          <w:sz w:val="24"/>
          <w:szCs w:val="24"/>
        </w:rPr>
        <w:t>, F</w:t>
      </w:r>
      <w:r>
        <w:rPr>
          <w:rFonts w:ascii="Arial Narrow" w:eastAsia="Times New Roman" w:hAnsi="Arial Narrow" w:cs="Arial"/>
          <w:color w:val="000000"/>
          <w:sz w:val="24"/>
          <w:szCs w:val="24"/>
        </w:rPr>
        <w:t>L</w:t>
      </w:r>
      <w:r w:rsidR="003B3F3E">
        <w:rPr>
          <w:rFonts w:ascii="Arial Narrow" w:eastAsia="Times New Roman" w:hAnsi="Arial Narrow" w:cs="Arial"/>
          <w:color w:val="000000"/>
          <w:sz w:val="24"/>
          <w:szCs w:val="24"/>
        </w:rPr>
        <w:t>. 33462</w:t>
      </w:r>
    </w:p>
    <w:p w14:paraId="721A7E54" w14:textId="77777777" w:rsidR="00A535CB" w:rsidRPr="003C51B6" w:rsidRDefault="006E2E9D" w:rsidP="001E357E">
      <w:pPr>
        <w:ind w:right="547"/>
        <w:rPr>
          <w:rFonts w:ascii="Arial Narrow" w:eastAsia="Times New Roman" w:hAnsi="Arial Narrow" w:cs="Arial"/>
          <w:sz w:val="24"/>
          <w:szCs w:val="24"/>
        </w:rPr>
      </w:pPr>
      <w:r w:rsidRPr="003C51B6">
        <w:rPr>
          <w:rFonts w:ascii="Arial Narrow" w:eastAsia="Times New Roman" w:hAnsi="Arial Narrow" w:cs="Arial"/>
          <w:color w:val="000000"/>
          <w:sz w:val="24"/>
          <w:szCs w:val="24"/>
        </w:rPr>
        <w:t xml:space="preserve">Email -  </w:t>
      </w:r>
      <w:hyperlink r:id="rId10" w:history="1">
        <w:r w:rsidR="00A535CB" w:rsidRPr="003C51B6">
          <w:rPr>
            <w:rStyle w:val="Hyperlink"/>
            <w:rFonts w:ascii="Arial Narrow" w:eastAsia="Times New Roman" w:hAnsi="Arial Narrow" w:cs="Arial"/>
            <w:sz w:val="24"/>
            <w:szCs w:val="24"/>
          </w:rPr>
          <w:t>dcrans@bellsouth.net</w:t>
        </w:r>
      </w:hyperlink>
    </w:p>
    <w:p w14:paraId="3343CB81" w14:textId="415F77DC" w:rsidR="00AF039D" w:rsidRPr="003C51B6" w:rsidRDefault="009F0484" w:rsidP="001E357E">
      <w:pPr>
        <w:ind w:right="547"/>
        <w:rPr>
          <w:rFonts w:ascii="Arial Narrow" w:eastAsia="Times New Roman" w:hAnsi="Arial Narrow" w:cs="Arial"/>
          <w:sz w:val="24"/>
          <w:szCs w:val="24"/>
        </w:rPr>
      </w:pPr>
      <w:r w:rsidRPr="003C51B6">
        <w:rPr>
          <w:rFonts w:ascii="Arial Narrow" w:eastAsia="Times New Roman" w:hAnsi="Arial Narrow" w:cs="Arial"/>
          <w:color w:val="000000"/>
          <w:sz w:val="24"/>
          <w:szCs w:val="24"/>
        </w:rPr>
        <w:t xml:space="preserve">Cell </w:t>
      </w:r>
      <w:r w:rsidR="00D315B3" w:rsidRPr="003C51B6">
        <w:rPr>
          <w:rFonts w:ascii="Arial Narrow" w:eastAsia="Times New Roman" w:hAnsi="Arial Narrow" w:cs="Arial"/>
          <w:color w:val="000000"/>
          <w:sz w:val="24"/>
          <w:szCs w:val="24"/>
        </w:rPr>
        <w:t>Phone (</w:t>
      </w:r>
      <w:r w:rsidR="00A535CB" w:rsidRPr="003C51B6">
        <w:rPr>
          <w:rFonts w:ascii="Arial Narrow" w:eastAsia="Times New Roman" w:hAnsi="Arial Narrow" w:cs="Arial"/>
          <w:color w:val="000000"/>
          <w:sz w:val="24"/>
          <w:szCs w:val="24"/>
        </w:rPr>
        <w:t>561</w:t>
      </w:r>
      <w:r w:rsidR="00817C2E" w:rsidRPr="003C51B6">
        <w:rPr>
          <w:rFonts w:ascii="Arial Narrow" w:eastAsia="Times New Roman" w:hAnsi="Arial Narrow" w:cs="Arial"/>
          <w:color w:val="000000"/>
          <w:sz w:val="24"/>
          <w:szCs w:val="24"/>
        </w:rPr>
        <w:t xml:space="preserve">) </w:t>
      </w:r>
      <w:r w:rsidR="00A535CB" w:rsidRPr="003C51B6">
        <w:rPr>
          <w:rFonts w:ascii="Arial Narrow" w:eastAsia="Times New Roman" w:hAnsi="Arial Narrow" w:cs="Arial"/>
          <w:color w:val="000000"/>
          <w:sz w:val="24"/>
          <w:szCs w:val="24"/>
        </w:rPr>
        <w:t>662</w:t>
      </w:r>
      <w:r w:rsidR="00817C2E" w:rsidRPr="003C51B6">
        <w:rPr>
          <w:rFonts w:ascii="Arial Narrow" w:eastAsia="Times New Roman" w:hAnsi="Arial Narrow" w:cs="Arial"/>
          <w:color w:val="000000"/>
          <w:sz w:val="24"/>
          <w:szCs w:val="24"/>
        </w:rPr>
        <w:t>-</w:t>
      </w:r>
      <w:r w:rsidR="00A535CB" w:rsidRPr="003C51B6">
        <w:rPr>
          <w:rFonts w:ascii="Arial Narrow" w:eastAsia="Times New Roman" w:hAnsi="Arial Narrow" w:cs="Arial"/>
          <w:color w:val="000000"/>
          <w:sz w:val="24"/>
          <w:szCs w:val="24"/>
        </w:rPr>
        <w:t>4315</w:t>
      </w:r>
    </w:p>
    <w:p w14:paraId="3158DDB9" w14:textId="77777777" w:rsidR="002A7864" w:rsidRPr="003C51B6" w:rsidRDefault="002A7864" w:rsidP="0084212E">
      <w:pPr>
        <w:ind w:right="547"/>
        <w:rPr>
          <w:rFonts w:ascii="Calibri" w:eastAsia="Times New Roman" w:hAnsi="Calibri" w:cs="Arial"/>
          <w:color w:val="000000"/>
          <w:sz w:val="24"/>
          <w:szCs w:val="24"/>
        </w:rPr>
      </w:pPr>
    </w:p>
    <w:p w14:paraId="5F5768CF" w14:textId="48825866" w:rsidR="00CC62D8" w:rsidRPr="00746E7A" w:rsidRDefault="00A535CB" w:rsidP="001E357E">
      <w:pPr>
        <w:jc w:val="both"/>
        <w:rPr>
          <w:rFonts w:ascii="Arial Narrow" w:eastAsia="Times New Roman" w:hAnsi="Arial Narrow" w:cstheme="minorHAnsi"/>
          <w:color w:val="000000"/>
        </w:rPr>
      </w:pPr>
      <w:r w:rsidRPr="00746E7A">
        <w:rPr>
          <w:rFonts w:ascii="Arial Narrow" w:eastAsia="Times New Roman" w:hAnsi="Arial Narrow" w:cstheme="minorHAnsi"/>
          <w:color w:val="000000"/>
        </w:rPr>
        <w:t>Mr. Rosencrans retired in 2019</w:t>
      </w:r>
      <w:r w:rsidR="001E357E">
        <w:rPr>
          <w:rFonts w:ascii="Arial Narrow" w:eastAsia="Times New Roman" w:hAnsi="Arial Narrow" w:cstheme="minorHAnsi"/>
          <w:color w:val="000000"/>
        </w:rPr>
        <w:t>,</w:t>
      </w:r>
      <w:r w:rsidRPr="00746E7A">
        <w:rPr>
          <w:rFonts w:ascii="Arial Narrow" w:eastAsia="Times New Roman" w:hAnsi="Arial Narrow" w:cstheme="minorHAnsi"/>
          <w:color w:val="000000"/>
        </w:rPr>
        <w:t xml:space="preserve"> after a 50</w:t>
      </w:r>
      <w:r w:rsidR="003035ED" w:rsidRPr="00746E7A">
        <w:rPr>
          <w:rFonts w:ascii="Arial Narrow" w:eastAsia="Times New Roman" w:hAnsi="Arial Narrow" w:cstheme="minorHAnsi"/>
          <w:color w:val="000000"/>
        </w:rPr>
        <w:t>-</w:t>
      </w:r>
      <w:r w:rsidRPr="00746E7A">
        <w:rPr>
          <w:rFonts w:ascii="Arial Narrow" w:eastAsia="Times New Roman" w:hAnsi="Arial Narrow" w:cstheme="minorHAnsi"/>
          <w:color w:val="000000"/>
        </w:rPr>
        <w:t>year career in the Florida Construction industry</w:t>
      </w:r>
      <w:r w:rsidR="001E357E">
        <w:rPr>
          <w:rFonts w:ascii="Arial Narrow" w:eastAsia="Times New Roman" w:hAnsi="Arial Narrow" w:cstheme="minorHAnsi"/>
          <w:color w:val="000000"/>
        </w:rPr>
        <w:t>.</w:t>
      </w:r>
      <w:r w:rsidR="003035ED" w:rsidRPr="00746E7A">
        <w:rPr>
          <w:rFonts w:ascii="Arial Narrow" w:eastAsia="Times New Roman" w:hAnsi="Arial Narrow" w:cstheme="minorHAnsi"/>
          <w:color w:val="000000"/>
        </w:rPr>
        <w:t xml:space="preserve"> </w:t>
      </w:r>
      <w:r w:rsidR="001E357E">
        <w:rPr>
          <w:rFonts w:ascii="Arial Narrow" w:eastAsia="Times New Roman" w:hAnsi="Arial Narrow" w:cstheme="minorHAnsi"/>
          <w:color w:val="000000"/>
        </w:rPr>
        <w:t xml:space="preserve"> </w:t>
      </w:r>
      <w:proofErr w:type="gramStart"/>
      <w:r w:rsidR="001E357E">
        <w:rPr>
          <w:rFonts w:ascii="Arial Narrow" w:eastAsia="Times New Roman" w:hAnsi="Arial Narrow" w:cstheme="minorHAnsi"/>
          <w:color w:val="000000"/>
        </w:rPr>
        <w:t>T</w:t>
      </w:r>
      <w:r w:rsidR="003035ED" w:rsidRPr="00746E7A">
        <w:rPr>
          <w:rFonts w:ascii="Arial Narrow" w:eastAsia="Times New Roman" w:hAnsi="Arial Narrow" w:cstheme="minorHAnsi"/>
          <w:color w:val="000000"/>
        </w:rPr>
        <w:t>he majority of</w:t>
      </w:r>
      <w:proofErr w:type="gramEnd"/>
      <w:r w:rsidR="001E357E">
        <w:rPr>
          <w:rFonts w:ascii="Arial Narrow" w:eastAsia="Times New Roman" w:hAnsi="Arial Narrow" w:cstheme="minorHAnsi"/>
          <w:color w:val="000000"/>
        </w:rPr>
        <w:t xml:space="preserve"> his career was</w:t>
      </w:r>
      <w:r w:rsidR="003035ED" w:rsidRPr="00746E7A">
        <w:rPr>
          <w:rFonts w:ascii="Arial Narrow" w:eastAsia="Times New Roman" w:hAnsi="Arial Narrow" w:cstheme="minorHAnsi"/>
          <w:color w:val="000000"/>
        </w:rPr>
        <w:t xml:space="preserve"> focused on FDOT projects</w:t>
      </w:r>
      <w:r w:rsidRPr="00746E7A">
        <w:rPr>
          <w:rFonts w:ascii="Arial Narrow" w:eastAsia="Times New Roman" w:hAnsi="Arial Narrow" w:cstheme="minorHAnsi"/>
          <w:color w:val="000000"/>
        </w:rPr>
        <w:t>.  Throughout his career, Doug worked with prominent paving contractors in the state, excelling in the</w:t>
      </w:r>
      <w:r w:rsidR="00CC62D8" w:rsidRPr="00746E7A">
        <w:rPr>
          <w:rFonts w:ascii="Arial Narrow" w:eastAsia="Times New Roman" w:hAnsi="Arial Narrow" w:cstheme="minorHAnsi"/>
          <w:color w:val="000000"/>
        </w:rPr>
        <w:t xml:space="preserve"> </w:t>
      </w:r>
      <w:r w:rsidRPr="00746E7A">
        <w:rPr>
          <w:rFonts w:ascii="Arial Narrow" w:eastAsia="Times New Roman" w:hAnsi="Arial Narrow" w:cstheme="minorHAnsi"/>
          <w:color w:val="000000"/>
        </w:rPr>
        <w:t xml:space="preserve">industry and becoming </w:t>
      </w:r>
      <w:r w:rsidR="00CC62D8" w:rsidRPr="00746E7A">
        <w:rPr>
          <w:rFonts w:ascii="Arial Narrow" w:eastAsia="Times New Roman" w:hAnsi="Arial Narrow" w:cstheme="minorHAnsi"/>
          <w:color w:val="000000"/>
        </w:rPr>
        <w:t>a</w:t>
      </w:r>
      <w:r w:rsidRPr="00746E7A">
        <w:rPr>
          <w:rFonts w:ascii="Arial Narrow" w:eastAsia="Times New Roman" w:hAnsi="Arial Narrow" w:cstheme="minorHAnsi"/>
          <w:color w:val="000000"/>
        </w:rPr>
        <w:t xml:space="preserve">n expert in the </w:t>
      </w:r>
      <w:r w:rsidR="003035ED" w:rsidRPr="00746E7A">
        <w:rPr>
          <w:rFonts w:ascii="Arial Narrow" w:eastAsia="Times New Roman" w:hAnsi="Arial Narrow" w:cstheme="minorHAnsi"/>
          <w:color w:val="000000"/>
        </w:rPr>
        <w:t>placement</w:t>
      </w:r>
      <w:r w:rsidRPr="00746E7A">
        <w:rPr>
          <w:rFonts w:ascii="Arial Narrow" w:eastAsia="Times New Roman" w:hAnsi="Arial Narrow" w:cstheme="minorHAnsi"/>
          <w:color w:val="000000"/>
        </w:rPr>
        <w:t xml:space="preserve"> of asphalt pavement. </w:t>
      </w:r>
      <w:r w:rsidR="00197789" w:rsidRPr="00746E7A">
        <w:rPr>
          <w:rFonts w:ascii="Arial Narrow" w:eastAsia="Times New Roman" w:hAnsi="Arial Narrow" w:cstheme="minorHAnsi"/>
          <w:color w:val="000000"/>
        </w:rPr>
        <w:t xml:space="preserve"> </w:t>
      </w:r>
      <w:r w:rsidRPr="00746E7A">
        <w:rPr>
          <w:rFonts w:ascii="Arial Narrow" w:eastAsia="Times New Roman" w:hAnsi="Arial Narrow" w:cstheme="minorHAnsi"/>
          <w:color w:val="000000"/>
        </w:rPr>
        <w:t>As asphalt manager, Doug</w:t>
      </w:r>
      <w:r w:rsidR="00CC62D8" w:rsidRPr="00746E7A">
        <w:rPr>
          <w:rFonts w:ascii="Arial Narrow" w:eastAsia="Times New Roman" w:hAnsi="Arial Narrow" w:cstheme="minorHAnsi"/>
          <w:color w:val="000000"/>
        </w:rPr>
        <w:t>’s knowledge and experience were</w:t>
      </w:r>
      <w:r w:rsidR="003035ED" w:rsidRPr="00746E7A">
        <w:rPr>
          <w:rFonts w:ascii="Arial Narrow" w:eastAsia="Times New Roman" w:hAnsi="Arial Narrow" w:cstheme="minorHAnsi"/>
          <w:color w:val="000000"/>
        </w:rPr>
        <w:t xml:space="preserve"> unrivaled and proved </w:t>
      </w:r>
      <w:r w:rsidR="00CC62D8" w:rsidRPr="00746E7A">
        <w:rPr>
          <w:rFonts w:ascii="Arial Narrow" w:eastAsia="Times New Roman" w:hAnsi="Arial Narrow" w:cstheme="minorHAnsi"/>
          <w:color w:val="000000"/>
        </w:rPr>
        <w:t>pivotal in successfully completing the most complex and challenging asphalt paving projects in the state.  Doug is widely respected amongst his co-workers, CEI groups,</w:t>
      </w:r>
      <w:r w:rsidR="00D50488">
        <w:rPr>
          <w:rFonts w:ascii="Arial Narrow" w:eastAsia="Times New Roman" w:hAnsi="Arial Narrow" w:cstheme="minorHAnsi"/>
          <w:color w:val="000000"/>
        </w:rPr>
        <w:t xml:space="preserve"> and</w:t>
      </w:r>
      <w:r w:rsidR="00CC62D8" w:rsidRPr="00746E7A">
        <w:rPr>
          <w:rFonts w:ascii="Arial Narrow" w:eastAsia="Times New Roman" w:hAnsi="Arial Narrow" w:cstheme="minorHAnsi"/>
          <w:color w:val="000000"/>
        </w:rPr>
        <w:t xml:space="preserve"> FDOT</w:t>
      </w:r>
      <w:r w:rsidR="00D50488">
        <w:rPr>
          <w:rFonts w:ascii="Arial Narrow" w:eastAsia="Times New Roman" w:hAnsi="Arial Narrow" w:cstheme="minorHAnsi"/>
          <w:color w:val="000000"/>
        </w:rPr>
        <w:t xml:space="preserve"> </w:t>
      </w:r>
      <w:r w:rsidR="00165DE1" w:rsidRPr="00746E7A">
        <w:rPr>
          <w:rFonts w:ascii="Arial Narrow" w:eastAsia="Times New Roman" w:hAnsi="Arial Narrow" w:cstheme="minorHAnsi"/>
          <w:color w:val="000000"/>
        </w:rPr>
        <w:t>staff,</w:t>
      </w:r>
      <w:r w:rsidR="00CC62D8" w:rsidRPr="00746E7A">
        <w:rPr>
          <w:rFonts w:ascii="Arial Narrow" w:eastAsia="Times New Roman" w:hAnsi="Arial Narrow" w:cstheme="minorHAnsi"/>
          <w:color w:val="000000"/>
        </w:rPr>
        <w:t xml:space="preserve"> which makes him an ideal candidate to serve as a DRB board member.  Doug’s ability to analyze problems, identify solutions, and work through issues will be extremely valuable to the DRB Board and </w:t>
      </w:r>
      <w:r w:rsidR="008458EB">
        <w:rPr>
          <w:rFonts w:ascii="Arial Narrow" w:eastAsia="Times New Roman" w:hAnsi="Arial Narrow" w:cstheme="minorHAnsi"/>
          <w:color w:val="000000"/>
        </w:rPr>
        <w:t xml:space="preserve">their </w:t>
      </w:r>
      <w:r w:rsidR="003035ED" w:rsidRPr="00746E7A">
        <w:rPr>
          <w:rFonts w:ascii="Arial Narrow" w:eastAsia="Times New Roman" w:hAnsi="Arial Narrow" w:cstheme="minorHAnsi"/>
          <w:color w:val="000000"/>
        </w:rPr>
        <w:t>respective projects.  Doug completed DRB member training in February 2025 and has significant prior experience in the DRB process throughout his career.</w:t>
      </w:r>
    </w:p>
    <w:p w14:paraId="5C187D96" w14:textId="77777777" w:rsidR="007928D2" w:rsidRPr="00746E7A" w:rsidRDefault="007928D2" w:rsidP="003035ED">
      <w:pPr>
        <w:rPr>
          <w:rFonts w:ascii="Arial Narrow" w:eastAsia="Times New Roman" w:hAnsi="Arial Narrow" w:cstheme="minorHAnsi"/>
          <w:color w:val="000000"/>
        </w:rPr>
      </w:pPr>
    </w:p>
    <w:p w14:paraId="6B9863C0" w14:textId="728ECBBD" w:rsidR="006F3057" w:rsidRPr="00746E7A" w:rsidRDefault="001E357E" w:rsidP="001E357E">
      <w:pPr>
        <w:jc w:val="both"/>
        <w:rPr>
          <w:rFonts w:ascii="Arial Narrow" w:eastAsia="Times New Roman" w:hAnsi="Arial Narrow" w:cstheme="minorHAnsi"/>
          <w:b/>
          <w:bCs/>
          <w:color w:val="000000"/>
        </w:rPr>
      </w:pPr>
      <w:r>
        <w:rPr>
          <w:rFonts w:ascii="Arial Narrow" w:eastAsia="Times New Roman" w:hAnsi="Arial Narrow" w:cstheme="minorHAnsi"/>
          <w:b/>
          <w:bCs/>
          <w:color w:val="000000"/>
        </w:rPr>
        <w:t xml:space="preserve">   </w:t>
      </w:r>
      <w:r w:rsidR="00483CC7" w:rsidRPr="00746E7A">
        <w:rPr>
          <w:rFonts w:ascii="Arial Narrow" w:eastAsia="Times New Roman" w:hAnsi="Arial Narrow" w:cstheme="minorHAnsi"/>
          <w:b/>
          <w:bCs/>
          <w:color w:val="000000"/>
        </w:rPr>
        <w:t>Major</w:t>
      </w:r>
      <w:r w:rsidR="00BF52EC" w:rsidRPr="00746E7A">
        <w:rPr>
          <w:rFonts w:ascii="Arial Narrow" w:eastAsia="Times New Roman" w:hAnsi="Arial Narrow" w:cstheme="minorHAnsi"/>
          <w:b/>
          <w:bCs/>
          <w:color w:val="000000"/>
        </w:rPr>
        <w:t xml:space="preserve"> Area of Experience</w:t>
      </w:r>
      <w:r w:rsidR="008A058B" w:rsidRPr="00746E7A">
        <w:rPr>
          <w:rFonts w:ascii="Arial Narrow" w:eastAsia="Times New Roman" w:hAnsi="Arial Narrow" w:cstheme="minorHAnsi"/>
          <w:b/>
          <w:bCs/>
          <w:color w:val="000000"/>
        </w:rPr>
        <w:t xml:space="preserve"> Inc</w:t>
      </w:r>
      <w:r w:rsidR="00E06093" w:rsidRPr="00746E7A">
        <w:rPr>
          <w:rFonts w:ascii="Arial Narrow" w:eastAsia="Times New Roman" w:hAnsi="Arial Narrow" w:cstheme="minorHAnsi"/>
          <w:b/>
          <w:bCs/>
          <w:color w:val="000000"/>
        </w:rPr>
        <w:t>lude</w:t>
      </w:r>
      <w:r w:rsidR="00D00A8B" w:rsidRPr="00746E7A">
        <w:rPr>
          <w:rFonts w:ascii="Arial Narrow" w:eastAsia="Times New Roman" w:hAnsi="Arial Narrow" w:cstheme="minorHAnsi"/>
          <w:b/>
          <w:bCs/>
          <w:color w:val="000000"/>
        </w:rPr>
        <w:t>:</w:t>
      </w:r>
    </w:p>
    <w:p w14:paraId="416DFAC6" w14:textId="1382FF2F" w:rsidR="00746E7A" w:rsidRPr="00746E7A" w:rsidRDefault="003035ED" w:rsidP="001E357E">
      <w:pPr>
        <w:pStyle w:val="ListParagraph"/>
        <w:numPr>
          <w:ilvl w:val="0"/>
          <w:numId w:val="25"/>
        </w:numPr>
        <w:ind w:left="720" w:right="630"/>
        <w:jc w:val="both"/>
        <w:rPr>
          <w:rFonts w:ascii="Arial Narrow" w:eastAsia="Times New Roman" w:hAnsi="Arial Narrow" w:cstheme="minorHAnsi"/>
          <w:color w:val="000000"/>
        </w:rPr>
      </w:pPr>
      <w:r w:rsidRPr="00746E7A">
        <w:rPr>
          <w:rFonts w:ascii="Arial Narrow" w:hAnsi="Arial Narrow" w:cstheme="minorHAnsi"/>
        </w:rPr>
        <w:t>Placement of bituminous asphalt pavement</w:t>
      </w:r>
      <w:r w:rsidR="00746E7A" w:rsidRPr="00746E7A">
        <w:rPr>
          <w:rFonts w:ascii="Arial Narrow" w:hAnsi="Arial Narrow" w:cstheme="minorHAnsi"/>
        </w:rPr>
        <w:t xml:space="preserve"> and asphalt milling</w:t>
      </w:r>
    </w:p>
    <w:p w14:paraId="0121D12C" w14:textId="40AD26FD" w:rsidR="00E06093" w:rsidRPr="00746E7A" w:rsidRDefault="002301ED" w:rsidP="001E357E">
      <w:pPr>
        <w:pStyle w:val="ListParagraph"/>
        <w:numPr>
          <w:ilvl w:val="0"/>
          <w:numId w:val="25"/>
        </w:numPr>
        <w:ind w:left="720" w:right="630"/>
        <w:jc w:val="both"/>
        <w:rPr>
          <w:rFonts w:ascii="Arial Narrow" w:eastAsia="Times New Roman" w:hAnsi="Arial Narrow" w:cstheme="minorHAnsi"/>
          <w:color w:val="000000"/>
        </w:rPr>
      </w:pPr>
      <w:r w:rsidRPr="00746E7A">
        <w:rPr>
          <w:rFonts w:ascii="Arial Narrow" w:eastAsia="Times New Roman" w:hAnsi="Arial Narrow" w:cstheme="minorHAnsi"/>
          <w:color w:val="000000"/>
        </w:rPr>
        <w:t xml:space="preserve">Analysis of Traffic Control Plans </w:t>
      </w:r>
    </w:p>
    <w:p w14:paraId="7BD54CB2" w14:textId="6C362894" w:rsidR="002301ED" w:rsidRPr="00746E7A" w:rsidRDefault="002301ED" w:rsidP="001E357E">
      <w:pPr>
        <w:pStyle w:val="ListParagraph"/>
        <w:numPr>
          <w:ilvl w:val="0"/>
          <w:numId w:val="25"/>
        </w:numPr>
        <w:ind w:left="720" w:right="630"/>
        <w:jc w:val="both"/>
        <w:rPr>
          <w:rFonts w:ascii="Arial Narrow" w:eastAsia="Times New Roman" w:hAnsi="Arial Narrow" w:cstheme="minorHAnsi"/>
          <w:color w:val="000000"/>
        </w:rPr>
      </w:pPr>
      <w:r w:rsidRPr="00746E7A">
        <w:rPr>
          <w:rFonts w:ascii="Arial Narrow" w:eastAsia="Times New Roman" w:hAnsi="Arial Narrow" w:cstheme="minorHAnsi"/>
          <w:color w:val="000000"/>
        </w:rPr>
        <w:t>Ability to identify and resolve complex technical issues related to design and/or construction</w:t>
      </w:r>
    </w:p>
    <w:p w14:paraId="47BF440C" w14:textId="3205464D" w:rsidR="00562835" w:rsidRPr="00746E7A" w:rsidRDefault="002301ED" w:rsidP="001E357E">
      <w:pPr>
        <w:pStyle w:val="ListParagraph"/>
        <w:numPr>
          <w:ilvl w:val="0"/>
          <w:numId w:val="25"/>
        </w:numPr>
        <w:ind w:left="720" w:right="630"/>
        <w:jc w:val="both"/>
        <w:rPr>
          <w:rFonts w:ascii="Arial Narrow" w:eastAsia="Times New Roman" w:hAnsi="Arial Narrow" w:cstheme="minorHAnsi"/>
          <w:color w:val="000000"/>
        </w:rPr>
      </w:pPr>
      <w:r w:rsidRPr="00746E7A">
        <w:rPr>
          <w:rFonts w:ascii="Arial Narrow" w:eastAsia="Times New Roman" w:hAnsi="Arial Narrow" w:cstheme="minorHAnsi"/>
          <w:color w:val="000000"/>
        </w:rPr>
        <w:t>Expert in project planning and scheduling of resources to ensure project schedules and deadlines are met</w:t>
      </w:r>
    </w:p>
    <w:p w14:paraId="76F36593" w14:textId="4E9B1100" w:rsidR="002301ED" w:rsidRPr="00746E7A" w:rsidRDefault="002301ED" w:rsidP="001E357E">
      <w:pPr>
        <w:pStyle w:val="ListParagraph"/>
        <w:numPr>
          <w:ilvl w:val="0"/>
          <w:numId w:val="25"/>
        </w:numPr>
        <w:ind w:left="720" w:right="630"/>
        <w:jc w:val="both"/>
        <w:rPr>
          <w:rFonts w:ascii="Arial Narrow" w:eastAsia="Times New Roman" w:hAnsi="Arial Narrow" w:cstheme="minorHAnsi"/>
          <w:color w:val="000000"/>
        </w:rPr>
      </w:pPr>
      <w:r w:rsidRPr="00746E7A">
        <w:rPr>
          <w:rFonts w:ascii="Arial Narrow" w:eastAsia="Times New Roman" w:hAnsi="Arial Narrow" w:cstheme="minorHAnsi"/>
          <w:color w:val="000000"/>
        </w:rPr>
        <w:t xml:space="preserve">Expert in evaluating plans and identifying/implementing Cost Savings Initiatives for the overall benefit of </w:t>
      </w:r>
      <w:r w:rsidR="008458EB">
        <w:rPr>
          <w:rFonts w:ascii="Arial Narrow" w:eastAsia="Times New Roman" w:hAnsi="Arial Narrow" w:cstheme="minorHAnsi"/>
          <w:color w:val="000000"/>
        </w:rPr>
        <w:t>project stakeholders</w:t>
      </w:r>
    </w:p>
    <w:p w14:paraId="009775D9" w14:textId="77777777" w:rsidR="00C626EA" w:rsidRPr="00746E7A" w:rsidRDefault="00C626EA" w:rsidP="007935FB">
      <w:pPr>
        <w:jc w:val="both"/>
        <w:rPr>
          <w:rFonts w:ascii="Arial Narrow" w:eastAsia="Times New Roman" w:hAnsi="Arial Narrow" w:cstheme="minorHAnsi"/>
          <w:color w:val="000000"/>
        </w:rPr>
      </w:pPr>
    </w:p>
    <w:p w14:paraId="22941C10" w14:textId="0CA066E1" w:rsidR="00173D5B" w:rsidRPr="00746E7A" w:rsidRDefault="00173D5B" w:rsidP="007935FB">
      <w:pPr>
        <w:jc w:val="both"/>
        <w:rPr>
          <w:rFonts w:ascii="Arial Narrow" w:eastAsia="Times New Roman" w:hAnsi="Arial Narrow" w:cstheme="minorHAnsi"/>
          <w:color w:val="000000"/>
        </w:rPr>
        <w:sectPr w:rsidR="00173D5B" w:rsidRPr="00746E7A" w:rsidSect="00746E7A">
          <w:headerReference w:type="even" r:id="rId11"/>
          <w:headerReference w:type="default" r:id="rId12"/>
          <w:footerReference w:type="even" r:id="rId13"/>
          <w:footerReference w:type="default" r:id="rId14"/>
          <w:headerReference w:type="first" r:id="rId15"/>
          <w:footerReference w:type="first" r:id="rId16"/>
          <w:pgSz w:w="12240" w:h="15840"/>
          <w:pgMar w:top="576" w:right="576" w:bottom="576" w:left="576" w:header="720" w:footer="720" w:gutter="0"/>
          <w:cols w:space="720"/>
          <w:docGrid w:linePitch="360"/>
        </w:sectPr>
      </w:pPr>
    </w:p>
    <w:p w14:paraId="536AE9E9" w14:textId="77777777" w:rsidR="002301ED" w:rsidRPr="00746E7A" w:rsidRDefault="002301ED" w:rsidP="002301ED">
      <w:pPr>
        <w:spacing w:after="160"/>
        <w:ind w:right="547"/>
        <w:jc w:val="both"/>
        <w:rPr>
          <w:rFonts w:ascii="Arial Narrow" w:eastAsia="Times New Roman" w:hAnsi="Arial Narrow" w:cstheme="minorHAnsi"/>
          <w:color w:val="000000"/>
        </w:rPr>
      </w:pPr>
      <w:r w:rsidRPr="00746E7A">
        <w:rPr>
          <w:rFonts w:ascii="Arial Narrow" w:eastAsia="Times New Roman" w:hAnsi="Arial Narrow" w:cstheme="minorHAnsi"/>
          <w:b/>
          <w:bCs/>
          <w:color w:val="000000"/>
        </w:rPr>
        <w:t>Career Highlights</w:t>
      </w:r>
      <w:r w:rsidR="00F64408" w:rsidRPr="00746E7A">
        <w:rPr>
          <w:rFonts w:ascii="Arial Narrow" w:eastAsia="Times New Roman" w:hAnsi="Arial Narrow" w:cstheme="minorHAnsi"/>
          <w:b/>
          <w:bCs/>
          <w:color w:val="000000"/>
        </w:rPr>
        <w:t xml:space="preserve">, </w:t>
      </w:r>
      <w:r w:rsidRPr="00746E7A">
        <w:rPr>
          <w:rFonts w:ascii="Arial Narrow" w:eastAsia="Times New Roman" w:hAnsi="Arial Narrow" w:cstheme="minorHAnsi"/>
          <w:b/>
          <w:bCs/>
          <w:color w:val="000000"/>
        </w:rPr>
        <w:t>Asphalt Manager</w:t>
      </w:r>
    </w:p>
    <w:p w14:paraId="541F6B97" w14:textId="23C9EEBC" w:rsidR="002301ED" w:rsidRPr="002301ED" w:rsidRDefault="002301ED" w:rsidP="002301ED">
      <w:pPr>
        <w:spacing w:after="160"/>
        <w:ind w:right="547"/>
        <w:jc w:val="both"/>
        <w:rPr>
          <w:rFonts w:ascii="Arial Narrow" w:eastAsia="Times New Roman" w:hAnsi="Arial Narrow" w:cstheme="minorHAnsi"/>
          <w:b/>
          <w:color w:val="000000"/>
        </w:rPr>
      </w:pPr>
      <w:r w:rsidRPr="002301ED">
        <w:rPr>
          <w:rFonts w:ascii="Arial Narrow" w:eastAsia="Times New Roman" w:hAnsi="Arial Narrow" w:cstheme="minorHAnsi"/>
          <w:b/>
          <w:color w:val="000000"/>
        </w:rPr>
        <w:t>I-595 Improvements</w:t>
      </w:r>
      <w:r w:rsidR="00AE5A98">
        <w:rPr>
          <w:rFonts w:ascii="Arial Narrow" w:eastAsia="Times New Roman" w:hAnsi="Arial Narrow" w:cstheme="minorHAnsi"/>
          <w:b/>
          <w:color w:val="000000"/>
        </w:rPr>
        <w:t xml:space="preserve"> P3</w:t>
      </w:r>
      <w:r w:rsidRPr="002301ED">
        <w:rPr>
          <w:rFonts w:ascii="Arial Narrow" w:eastAsia="Times New Roman" w:hAnsi="Arial Narrow" w:cstheme="minorHAnsi"/>
          <w:b/>
          <w:color w:val="000000"/>
        </w:rPr>
        <w:t>, Broward County, FL</w:t>
      </w:r>
      <w:r w:rsidR="00AE6517">
        <w:rPr>
          <w:rFonts w:ascii="Arial Narrow" w:eastAsia="Times New Roman" w:hAnsi="Arial Narrow" w:cstheme="minorHAnsi"/>
          <w:b/>
          <w:color w:val="000000"/>
        </w:rPr>
        <w:t>,</w:t>
      </w:r>
      <w:r w:rsidRPr="002301ED">
        <w:rPr>
          <w:rFonts w:ascii="Arial Narrow" w:eastAsia="Times New Roman" w:hAnsi="Arial Narrow" w:cstheme="minorHAnsi"/>
          <w:b/>
          <w:color w:val="000000"/>
        </w:rPr>
        <w:t xml:space="preserve"> Asphalt Manager.</w:t>
      </w:r>
      <w:r w:rsidRPr="002301ED">
        <w:rPr>
          <w:rFonts w:ascii="Arial Narrow" w:eastAsia="Times New Roman" w:hAnsi="Arial Narrow" w:cstheme="minorHAnsi"/>
          <w:color w:val="000000"/>
        </w:rPr>
        <w:t xml:space="preserve"> </w:t>
      </w:r>
      <w:r w:rsidR="00746E7A" w:rsidRPr="00746E7A">
        <w:rPr>
          <w:rFonts w:ascii="Arial Narrow" w:eastAsia="Times New Roman" w:hAnsi="Arial Narrow" w:cstheme="minorHAnsi"/>
          <w:color w:val="000000"/>
        </w:rPr>
        <w:t>R</w:t>
      </w:r>
      <w:r w:rsidRPr="002301ED">
        <w:rPr>
          <w:rFonts w:ascii="Arial Narrow" w:eastAsia="Times New Roman" w:hAnsi="Arial Narrow" w:cstheme="minorHAnsi"/>
          <w:color w:val="000000"/>
        </w:rPr>
        <w:t>esponsible for Managing</w:t>
      </w:r>
      <w:r w:rsidR="00746E7A" w:rsidRPr="00746E7A">
        <w:rPr>
          <w:rFonts w:ascii="Arial Narrow" w:eastAsia="Times New Roman" w:hAnsi="Arial Narrow" w:cstheme="minorHAnsi"/>
          <w:color w:val="000000"/>
        </w:rPr>
        <w:t xml:space="preserve"> </w:t>
      </w:r>
      <w:r w:rsidRPr="002301ED">
        <w:rPr>
          <w:rFonts w:ascii="Arial Narrow" w:eastAsia="Times New Roman" w:hAnsi="Arial Narrow" w:cstheme="minorHAnsi"/>
          <w:color w:val="000000"/>
        </w:rPr>
        <w:t xml:space="preserve">asphalt operations on </w:t>
      </w:r>
      <w:r w:rsidR="00746E7A" w:rsidRPr="00746E7A">
        <w:rPr>
          <w:rFonts w:ascii="Arial Narrow" w:eastAsia="Times New Roman" w:hAnsi="Arial Narrow" w:cstheme="minorHAnsi"/>
          <w:color w:val="000000"/>
        </w:rPr>
        <w:t>this $1.2B</w:t>
      </w:r>
      <w:r w:rsidRPr="002301ED">
        <w:rPr>
          <w:rFonts w:ascii="Arial Narrow" w:eastAsia="Times New Roman" w:hAnsi="Arial Narrow" w:cstheme="minorHAnsi"/>
          <w:color w:val="000000"/>
        </w:rPr>
        <w:t xml:space="preserve"> project that consist</w:t>
      </w:r>
      <w:r w:rsidR="00746E7A" w:rsidRPr="00746E7A">
        <w:rPr>
          <w:rFonts w:ascii="Arial Narrow" w:eastAsia="Times New Roman" w:hAnsi="Arial Narrow" w:cstheme="minorHAnsi"/>
          <w:color w:val="000000"/>
        </w:rPr>
        <w:t>ed</w:t>
      </w:r>
      <w:r w:rsidRPr="002301ED">
        <w:rPr>
          <w:rFonts w:ascii="Arial Narrow" w:eastAsia="Times New Roman" w:hAnsi="Arial Narrow" w:cstheme="minorHAnsi"/>
          <w:color w:val="000000"/>
        </w:rPr>
        <w:t xml:space="preserve"> of reconstruction of the I-595 Corridor from I-75 to I-95</w:t>
      </w:r>
      <w:r w:rsidR="00746E7A" w:rsidRPr="00746E7A">
        <w:rPr>
          <w:rFonts w:ascii="Arial Narrow" w:eastAsia="Times New Roman" w:hAnsi="Arial Narrow" w:cstheme="minorHAnsi"/>
          <w:color w:val="000000"/>
        </w:rPr>
        <w:t>,</w:t>
      </w:r>
      <w:r w:rsidRPr="002301ED">
        <w:rPr>
          <w:rFonts w:ascii="Arial Narrow" w:eastAsia="Times New Roman" w:hAnsi="Arial Narrow" w:cstheme="minorHAnsi"/>
          <w:color w:val="000000"/>
        </w:rPr>
        <w:t xml:space="preserve"> including the addition of an express lane directly connecting to Florida’s turnpike.  Also include</w:t>
      </w:r>
      <w:r w:rsidR="00746E7A" w:rsidRPr="00746E7A">
        <w:rPr>
          <w:rFonts w:ascii="Arial Narrow" w:eastAsia="Times New Roman" w:hAnsi="Arial Narrow" w:cstheme="minorHAnsi"/>
          <w:color w:val="000000"/>
        </w:rPr>
        <w:t>d</w:t>
      </w:r>
      <w:r w:rsidRPr="002301ED">
        <w:rPr>
          <w:rFonts w:ascii="Arial Narrow" w:eastAsia="Times New Roman" w:hAnsi="Arial Narrow" w:cstheme="minorHAnsi"/>
          <w:color w:val="000000"/>
        </w:rPr>
        <w:t xml:space="preserve"> re-construction and improvements to SR 84 EB and WB, and on/off ramps at intersecting roadway</w:t>
      </w:r>
      <w:r w:rsidR="00746E7A" w:rsidRPr="00746E7A">
        <w:rPr>
          <w:rFonts w:ascii="Arial Narrow" w:eastAsia="Times New Roman" w:hAnsi="Arial Narrow" w:cstheme="minorHAnsi"/>
          <w:color w:val="000000"/>
        </w:rPr>
        <w:t xml:space="preserve"> </w:t>
      </w:r>
      <w:r w:rsidRPr="002301ED">
        <w:rPr>
          <w:rFonts w:ascii="Arial Narrow" w:eastAsia="Times New Roman" w:hAnsi="Arial Narrow" w:cstheme="minorHAnsi"/>
          <w:color w:val="000000"/>
        </w:rPr>
        <w:t xml:space="preserve">as part of the $1.2B improvement.  </w:t>
      </w:r>
      <w:r w:rsidR="00746E7A" w:rsidRPr="00746E7A">
        <w:rPr>
          <w:rFonts w:ascii="Arial Narrow" w:eastAsia="Times New Roman" w:hAnsi="Arial Narrow" w:cstheme="minorHAnsi"/>
          <w:color w:val="000000"/>
        </w:rPr>
        <w:t xml:space="preserve">Doug managed up to </w:t>
      </w:r>
      <w:r w:rsidR="004F7E21">
        <w:rPr>
          <w:rFonts w:ascii="Arial Narrow" w:eastAsia="Times New Roman" w:hAnsi="Arial Narrow" w:cstheme="minorHAnsi"/>
          <w:color w:val="000000"/>
        </w:rPr>
        <w:t>7</w:t>
      </w:r>
      <w:r w:rsidR="00746E7A" w:rsidRPr="00746E7A">
        <w:rPr>
          <w:rFonts w:ascii="Arial Narrow" w:eastAsia="Times New Roman" w:hAnsi="Arial Narrow" w:cstheme="minorHAnsi"/>
          <w:color w:val="000000"/>
        </w:rPr>
        <w:t xml:space="preserve"> paving crews simultaneously </w:t>
      </w:r>
      <w:proofErr w:type="gramStart"/>
      <w:r w:rsidR="00746E7A" w:rsidRPr="00746E7A">
        <w:rPr>
          <w:rFonts w:ascii="Arial Narrow" w:eastAsia="Times New Roman" w:hAnsi="Arial Narrow" w:cstheme="minorHAnsi"/>
          <w:color w:val="000000"/>
        </w:rPr>
        <w:t>in order to</w:t>
      </w:r>
      <w:proofErr w:type="gramEnd"/>
      <w:r w:rsidR="00746E7A" w:rsidRPr="00746E7A">
        <w:rPr>
          <w:rFonts w:ascii="Arial Narrow" w:eastAsia="Times New Roman" w:hAnsi="Arial Narrow" w:cstheme="minorHAnsi"/>
          <w:color w:val="000000"/>
        </w:rPr>
        <w:t xml:space="preserve"> complete the FC-5 work within the project schedule.  </w:t>
      </w:r>
    </w:p>
    <w:p w14:paraId="4D808277" w14:textId="0F51D6E4" w:rsidR="002301ED" w:rsidRPr="002301ED" w:rsidRDefault="002301ED" w:rsidP="002301ED">
      <w:pPr>
        <w:spacing w:after="160"/>
        <w:ind w:right="547"/>
        <w:jc w:val="both"/>
        <w:rPr>
          <w:rFonts w:ascii="Arial Narrow" w:eastAsia="Times New Roman" w:hAnsi="Arial Narrow" w:cstheme="minorHAnsi"/>
          <w:color w:val="000000"/>
        </w:rPr>
      </w:pPr>
      <w:r w:rsidRPr="002301ED">
        <w:rPr>
          <w:rFonts w:ascii="Arial Narrow" w:eastAsia="Times New Roman" w:hAnsi="Arial Narrow" w:cstheme="minorHAnsi"/>
          <w:b/>
          <w:color w:val="000000"/>
        </w:rPr>
        <w:t>I-95/SR 80, Southern Blvd. Interchange, West Palm Beach, FL,</w:t>
      </w:r>
      <w:r w:rsidR="00AE6517">
        <w:rPr>
          <w:rFonts w:ascii="Arial Narrow" w:eastAsia="Times New Roman" w:hAnsi="Arial Narrow" w:cstheme="minorHAnsi"/>
          <w:b/>
          <w:color w:val="000000"/>
        </w:rPr>
        <w:t xml:space="preserve"> </w:t>
      </w:r>
      <w:r w:rsidRPr="002301ED">
        <w:rPr>
          <w:rFonts w:ascii="Arial Narrow" w:eastAsia="Times New Roman" w:hAnsi="Arial Narrow" w:cstheme="minorHAnsi"/>
          <w:b/>
          <w:color w:val="000000"/>
        </w:rPr>
        <w:t>Asphalt Manager</w:t>
      </w:r>
      <w:r w:rsidRPr="002301ED">
        <w:rPr>
          <w:rFonts w:ascii="Arial Narrow" w:eastAsia="Times New Roman" w:hAnsi="Arial Narrow" w:cstheme="minorHAnsi"/>
          <w:color w:val="000000"/>
        </w:rPr>
        <w:t xml:space="preserve">. As the asphalt manager, Doug was responsible for complete oversight of all paving operations on the project which included improvements to the interchange including two new bridges on SR 80 and variable depth profile milling and resurfacing on the interstate. Doug helped the $34 million project to achieve a $1.75 million bonus and $300,000 incentive.  The project was completed within a </w:t>
      </w:r>
      <w:proofErr w:type="gramStart"/>
      <w:r w:rsidRPr="002301ED">
        <w:rPr>
          <w:rFonts w:ascii="Arial Narrow" w:eastAsia="Times New Roman" w:hAnsi="Arial Narrow" w:cstheme="minorHAnsi"/>
          <w:color w:val="000000"/>
        </w:rPr>
        <w:t>950 day</w:t>
      </w:r>
      <w:proofErr w:type="gramEnd"/>
      <w:r w:rsidRPr="002301ED">
        <w:rPr>
          <w:rFonts w:ascii="Arial Narrow" w:eastAsia="Times New Roman" w:hAnsi="Arial Narrow" w:cstheme="minorHAnsi"/>
          <w:color w:val="000000"/>
        </w:rPr>
        <w:t xml:space="preserve"> duration.  </w:t>
      </w:r>
    </w:p>
    <w:p w14:paraId="3E42645A" w14:textId="4326ACEF" w:rsidR="002301ED" w:rsidRPr="002301ED" w:rsidRDefault="002301ED" w:rsidP="002301ED">
      <w:pPr>
        <w:spacing w:after="160"/>
        <w:ind w:right="547"/>
        <w:jc w:val="both"/>
        <w:rPr>
          <w:rFonts w:ascii="Arial Narrow" w:eastAsia="Times New Roman" w:hAnsi="Arial Narrow" w:cstheme="minorHAnsi"/>
          <w:color w:val="000000"/>
        </w:rPr>
      </w:pPr>
      <w:r w:rsidRPr="002301ED">
        <w:rPr>
          <w:rFonts w:ascii="Arial Narrow" w:eastAsia="Times New Roman" w:hAnsi="Arial Narrow" w:cstheme="minorHAnsi"/>
          <w:b/>
          <w:color w:val="000000"/>
        </w:rPr>
        <w:t xml:space="preserve">SR 9 - I-95 Widening Malabar to Palm Bay Road, D5, Brevard County, Asphalt Manager. </w:t>
      </w:r>
      <w:r w:rsidRPr="002301ED">
        <w:rPr>
          <w:rFonts w:ascii="Arial Narrow" w:eastAsia="Times New Roman" w:hAnsi="Arial Narrow" w:cstheme="minorHAnsi"/>
          <w:color w:val="000000"/>
        </w:rPr>
        <w:t>$20.5 million Design-Build project widening from 4 to 6 lanes.  Work mix include</w:t>
      </w:r>
      <w:r w:rsidR="001E357E">
        <w:rPr>
          <w:rFonts w:ascii="Arial Narrow" w:eastAsia="Times New Roman" w:hAnsi="Arial Narrow" w:cstheme="minorHAnsi"/>
          <w:color w:val="000000"/>
        </w:rPr>
        <w:t>d</w:t>
      </w:r>
      <w:r w:rsidRPr="002301ED">
        <w:rPr>
          <w:rFonts w:ascii="Arial Narrow" w:eastAsia="Times New Roman" w:hAnsi="Arial Narrow" w:cstheme="minorHAnsi"/>
          <w:color w:val="000000"/>
        </w:rPr>
        <w:t xml:space="preserve"> </w:t>
      </w:r>
      <w:r w:rsidR="001E357E">
        <w:rPr>
          <w:rFonts w:ascii="Arial Narrow" w:eastAsia="Times New Roman" w:hAnsi="Arial Narrow" w:cstheme="minorHAnsi"/>
          <w:color w:val="000000"/>
        </w:rPr>
        <w:t>m</w:t>
      </w:r>
      <w:r w:rsidRPr="002301ED">
        <w:rPr>
          <w:rFonts w:ascii="Arial Narrow" w:eastAsia="Times New Roman" w:hAnsi="Arial Narrow" w:cstheme="minorHAnsi"/>
          <w:color w:val="000000"/>
        </w:rPr>
        <w:t xml:space="preserve">illing </w:t>
      </w:r>
      <w:r w:rsidR="001E357E">
        <w:rPr>
          <w:rFonts w:ascii="Arial Narrow" w:eastAsia="Times New Roman" w:hAnsi="Arial Narrow" w:cstheme="minorHAnsi"/>
          <w:color w:val="000000"/>
        </w:rPr>
        <w:t>and</w:t>
      </w:r>
      <w:r w:rsidRPr="002301ED">
        <w:rPr>
          <w:rFonts w:ascii="Arial Narrow" w:eastAsia="Times New Roman" w:hAnsi="Arial Narrow" w:cstheme="minorHAnsi"/>
          <w:color w:val="000000"/>
        </w:rPr>
        <w:t xml:space="preserve"> resurfacing, pond excavation, bridge widening, drainage improvements, high-mast and conventional lighting, overhead cantilever signage and roadway construction.  </w:t>
      </w:r>
    </w:p>
    <w:p w14:paraId="609022BD" w14:textId="3C75F0A5" w:rsidR="002301ED" w:rsidRPr="002301ED" w:rsidRDefault="002301ED" w:rsidP="002301ED">
      <w:pPr>
        <w:spacing w:after="160"/>
        <w:ind w:right="547"/>
        <w:jc w:val="both"/>
        <w:rPr>
          <w:rFonts w:ascii="Arial Narrow" w:eastAsia="Times New Roman" w:hAnsi="Arial Narrow" w:cstheme="minorHAnsi"/>
          <w:b/>
          <w:color w:val="000000"/>
        </w:rPr>
      </w:pPr>
      <w:r w:rsidRPr="002301ED">
        <w:rPr>
          <w:rFonts w:ascii="Arial Narrow" w:eastAsia="Times New Roman" w:hAnsi="Arial Narrow" w:cstheme="minorHAnsi"/>
          <w:b/>
          <w:color w:val="000000"/>
        </w:rPr>
        <w:t xml:space="preserve">SR 91 - Florida's Turnpike Mainline Resurfacing and Design Criteria Upgrades, Palm Beach County, FL, District 8, Asphalt Manager.  </w:t>
      </w:r>
      <w:r w:rsidRPr="002301ED">
        <w:rPr>
          <w:rFonts w:ascii="Arial Narrow" w:eastAsia="Times New Roman" w:hAnsi="Arial Narrow" w:cstheme="minorHAnsi"/>
          <w:color w:val="000000"/>
        </w:rPr>
        <w:t xml:space="preserve">This $16 million improvement project for </w:t>
      </w:r>
      <w:proofErr w:type="gramStart"/>
      <w:r w:rsidRPr="002301ED">
        <w:rPr>
          <w:rFonts w:ascii="Arial Narrow" w:eastAsia="Times New Roman" w:hAnsi="Arial Narrow" w:cstheme="minorHAnsi"/>
          <w:color w:val="000000"/>
        </w:rPr>
        <w:t>the Florida's</w:t>
      </w:r>
      <w:proofErr w:type="gramEnd"/>
      <w:r w:rsidRPr="002301ED">
        <w:rPr>
          <w:rFonts w:ascii="Arial Narrow" w:eastAsia="Times New Roman" w:hAnsi="Arial Narrow" w:cstheme="minorHAnsi"/>
          <w:color w:val="000000"/>
        </w:rPr>
        <w:t xml:space="preserve"> Turnpike from MP 73.2 to 76.3 and from MP 107.2 to 117.8 in Palm Beach County consisted of approximately 13.16 miles of multi-lane roadway resurfacing. Roadway typical section improvements consisted of milling and resurfacing with shoulder work, and design upgrades. </w:t>
      </w:r>
      <w:r w:rsidR="00746E7A" w:rsidRPr="00746E7A">
        <w:rPr>
          <w:rFonts w:ascii="Arial Narrow" w:eastAsia="Times New Roman" w:hAnsi="Arial Narrow" w:cstheme="minorHAnsi"/>
          <w:color w:val="000000"/>
        </w:rPr>
        <w:t xml:space="preserve">Doug utilized the </w:t>
      </w:r>
      <w:proofErr w:type="spellStart"/>
      <w:r w:rsidRPr="002301ED">
        <w:rPr>
          <w:rFonts w:ascii="Arial Narrow" w:eastAsia="Times New Roman" w:hAnsi="Arial Narrow" w:cstheme="minorHAnsi"/>
          <w:color w:val="000000"/>
        </w:rPr>
        <w:t>PaveSmart</w:t>
      </w:r>
      <w:proofErr w:type="spellEnd"/>
      <w:r w:rsidRPr="002301ED">
        <w:rPr>
          <w:rFonts w:ascii="Arial Narrow" w:eastAsia="Times New Roman" w:hAnsi="Arial Narrow" w:cstheme="minorHAnsi"/>
          <w:color w:val="000000"/>
        </w:rPr>
        <w:t xml:space="preserve"> system to correct th</w:t>
      </w:r>
      <w:r w:rsidR="00824191">
        <w:rPr>
          <w:rFonts w:ascii="Arial Narrow" w:eastAsia="Times New Roman" w:hAnsi="Arial Narrow" w:cstheme="minorHAnsi"/>
          <w:color w:val="000000"/>
        </w:rPr>
        <w:t>e</w:t>
      </w:r>
      <w:r w:rsidRPr="002301ED">
        <w:rPr>
          <w:rFonts w:ascii="Arial Narrow" w:eastAsia="Times New Roman" w:hAnsi="Arial Narrow" w:cstheme="minorHAnsi"/>
          <w:color w:val="000000"/>
        </w:rPr>
        <w:t xml:space="preserve"> milling and resurfacing variable elevation on existing asphalt.</w:t>
      </w:r>
    </w:p>
    <w:p w14:paraId="30966F01" w14:textId="474024CF" w:rsidR="002301ED" w:rsidRPr="002301ED" w:rsidRDefault="002301ED" w:rsidP="002301ED">
      <w:pPr>
        <w:spacing w:after="160"/>
        <w:ind w:right="547"/>
        <w:jc w:val="both"/>
        <w:rPr>
          <w:rFonts w:ascii="Arial Narrow" w:eastAsia="Times New Roman" w:hAnsi="Arial Narrow" w:cstheme="minorHAnsi"/>
          <w:b/>
          <w:color w:val="000000"/>
        </w:rPr>
      </w:pPr>
      <w:r w:rsidRPr="002301ED">
        <w:rPr>
          <w:rFonts w:ascii="Arial Narrow" w:eastAsia="Times New Roman" w:hAnsi="Arial Narrow" w:cstheme="minorHAnsi"/>
          <w:b/>
          <w:color w:val="000000"/>
        </w:rPr>
        <w:t>SR 710 (Beeline Highway) from Military Trail to Congress Ave., Palm Beach County, FL, District 4, Asphalt Manager.</w:t>
      </w:r>
      <w:r w:rsidRPr="002301ED">
        <w:rPr>
          <w:rFonts w:ascii="Arial Narrow" w:eastAsia="Times New Roman" w:hAnsi="Arial Narrow" w:cstheme="minorHAnsi"/>
          <w:color w:val="000000"/>
        </w:rPr>
        <w:t xml:space="preserve"> This $19.5 million contract had Ranger widen a 2-lane rural road to a 4-lane urban section, with a full replacement of the bridge over C-17 canal. </w:t>
      </w:r>
    </w:p>
    <w:p w14:paraId="64705CF7" w14:textId="7232F09D" w:rsidR="002301ED" w:rsidRPr="002301ED" w:rsidRDefault="002301ED" w:rsidP="002301ED">
      <w:pPr>
        <w:spacing w:after="160"/>
        <w:ind w:right="547"/>
        <w:jc w:val="both"/>
        <w:rPr>
          <w:rFonts w:ascii="Arial Narrow" w:eastAsia="Times New Roman" w:hAnsi="Arial Narrow" w:cstheme="minorHAnsi"/>
          <w:b/>
          <w:color w:val="000000"/>
        </w:rPr>
      </w:pPr>
      <w:r w:rsidRPr="002301ED">
        <w:rPr>
          <w:rFonts w:ascii="Arial Narrow" w:eastAsia="Times New Roman" w:hAnsi="Arial Narrow" w:cstheme="minorHAnsi"/>
          <w:b/>
          <w:color w:val="000000"/>
        </w:rPr>
        <w:t xml:space="preserve">SR No. 25 (US 27) Resurfacing from Hendry County line to City of South Bay, Palm Beach County, FL, District 4, Asphalt Manager.  </w:t>
      </w:r>
      <w:r w:rsidRPr="002301ED">
        <w:rPr>
          <w:rFonts w:ascii="Arial Narrow" w:eastAsia="Times New Roman" w:hAnsi="Arial Narrow" w:cstheme="minorHAnsi"/>
          <w:color w:val="000000"/>
        </w:rPr>
        <w:t>This $15 million resurfacing, rehabilitation, and restoration of 14 miles on SR 25 with a full bridge replacement over the Miami Canal south of Lake Okeechobee. Irrigation, landscape, signing, lighting, ADA Ramps and concrete sidewalk, and medians were also part of this contract.</w:t>
      </w:r>
    </w:p>
    <w:p w14:paraId="45AB5D20" w14:textId="60395EA4" w:rsidR="002301ED" w:rsidRPr="002301ED" w:rsidRDefault="002301ED" w:rsidP="002301ED">
      <w:pPr>
        <w:spacing w:after="160"/>
        <w:ind w:right="547"/>
        <w:jc w:val="both"/>
        <w:rPr>
          <w:rFonts w:ascii="Arial Narrow" w:eastAsia="Times New Roman" w:hAnsi="Arial Narrow" w:cstheme="minorHAnsi"/>
          <w:bCs/>
          <w:color w:val="000000"/>
        </w:rPr>
      </w:pPr>
      <w:r w:rsidRPr="002301ED">
        <w:rPr>
          <w:rFonts w:ascii="Arial Narrow" w:eastAsia="Times New Roman" w:hAnsi="Arial Narrow" w:cstheme="minorHAnsi"/>
          <w:b/>
          <w:bCs/>
          <w:color w:val="000000"/>
        </w:rPr>
        <w:t xml:space="preserve">SR 60, Indian River County, FL, Asphalt Manager. </w:t>
      </w:r>
      <w:r w:rsidRPr="002301ED">
        <w:rPr>
          <w:rFonts w:ascii="Arial Narrow" w:eastAsia="Times New Roman" w:hAnsi="Arial Narrow" w:cstheme="minorHAnsi"/>
          <w:bCs/>
          <w:color w:val="000000"/>
        </w:rPr>
        <w:t>$18</w:t>
      </w:r>
      <w:r w:rsidR="002B6E0D" w:rsidRPr="002301ED">
        <w:rPr>
          <w:rFonts w:ascii="Arial Narrow" w:eastAsia="Times New Roman" w:hAnsi="Arial Narrow" w:cstheme="minorHAnsi"/>
          <w:bCs/>
          <w:color w:val="000000"/>
        </w:rPr>
        <w:t>M project</w:t>
      </w:r>
      <w:r w:rsidRPr="002301ED">
        <w:rPr>
          <w:rFonts w:ascii="Arial Narrow" w:eastAsia="Times New Roman" w:hAnsi="Arial Narrow" w:cstheme="minorHAnsi"/>
          <w:bCs/>
          <w:color w:val="000000"/>
        </w:rPr>
        <w:t xml:space="preserve"> involving the reconstruction of 2 miles of SR 60 from 82</w:t>
      </w:r>
      <w:r w:rsidRPr="002301ED">
        <w:rPr>
          <w:rFonts w:ascii="Arial Narrow" w:eastAsia="Times New Roman" w:hAnsi="Arial Narrow" w:cstheme="minorHAnsi"/>
          <w:bCs/>
          <w:color w:val="000000"/>
          <w:vertAlign w:val="superscript"/>
        </w:rPr>
        <w:t>nd</w:t>
      </w:r>
      <w:r w:rsidRPr="002301ED">
        <w:rPr>
          <w:rFonts w:ascii="Arial Narrow" w:eastAsia="Times New Roman" w:hAnsi="Arial Narrow" w:cstheme="minorHAnsi"/>
          <w:bCs/>
          <w:color w:val="000000"/>
        </w:rPr>
        <w:t xml:space="preserve"> Ave. to 66</w:t>
      </w:r>
      <w:r w:rsidRPr="002301ED">
        <w:rPr>
          <w:rFonts w:ascii="Arial Narrow" w:eastAsia="Times New Roman" w:hAnsi="Arial Narrow" w:cstheme="minorHAnsi"/>
          <w:bCs/>
          <w:color w:val="000000"/>
          <w:vertAlign w:val="superscript"/>
        </w:rPr>
        <w:t>th</w:t>
      </w:r>
      <w:r w:rsidRPr="002301ED">
        <w:rPr>
          <w:rFonts w:ascii="Arial Narrow" w:eastAsia="Times New Roman" w:hAnsi="Arial Narrow" w:cstheme="minorHAnsi"/>
          <w:bCs/>
          <w:color w:val="000000"/>
        </w:rPr>
        <w:t xml:space="preserve"> Ave., including the complete re-construction of the storm sewer system along SR 60 in Vero Beach. </w:t>
      </w:r>
    </w:p>
    <w:p w14:paraId="47E26AFC" w14:textId="12B3BA4F" w:rsidR="00A92B86" w:rsidRPr="00D93CD0" w:rsidRDefault="00F64408" w:rsidP="001E357E">
      <w:pPr>
        <w:spacing w:after="160"/>
        <w:ind w:right="547"/>
        <w:jc w:val="both"/>
        <w:rPr>
          <w:rFonts w:ascii="Arial Narrow" w:eastAsia="Times New Roman" w:hAnsi="Arial Narrow" w:cstheme="minorHAnsi"/>
          <w:color w:val="000000"/>
        </w:rPr>
      </w:pPr>
      <w:r w:rsidRPr="00D93CD0">
        <w:rPr>
          <w:rFonts w:ascii="Arial Narrow" w:eastAsia="Times New Roman" w:hAnsi="Arial Narrow" w:cstheme="minorHAnsi"/>
          <w:color w:val="000000"/>
        </w:rPr>
        <w:t xml:space="preserve"> </w:t>
      </w:r>
    </w:p>
    <w:sectPr w:rsidR="00A92B86" w:rsidRPr="00D93CD0" w:rsidSect="00746E7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207DB" w14:textId="77777777" w:rsidR="00796639" w:rsidRDefault="00796639" w:rsidP="002423F7">
      <w:r>
        <w:separator/>
      </w:r>
    </w:p>
  </w:endnote>
  <w:endnote w:type="continuationSeparator" w:id="0">
    <w:p w14:paraId="488C142F" w14:textId="77777777" w:rsidR="00796639" w:rsidRDefault="00796639" w:rsidP="0024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7128" w14:textId="77777777" w:rsidR="002423F7" w:rsidRDefault="00242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D033" w14:textId="77777777" w:rsidR="002423F7" w:rsidRDefault="00242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0469" w14:textId="77777777" w:rsidR="002423F7" w:rsidRDefault="0024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ACC4" w14:textId="77777777" w:rsidR="00796639" w:rsidRDefault="00796639" w:rsidP="002423F7">
      <w:r>
        <w:separator/>
      </w:r>
    </w:p>
  </w:footnote>
  <w:footnote w:type="continuationSeparator" w:id="0">
    <w:p w14:paraId="0FC7DE9B" w14:textId="77777777" w:rsidR="00796639" w:rsidRDefault="00796639" w:rsidP="0024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3ABE" w14:textId="77777777" w:rsidR="002423F7" w:rsidRDefault="00242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8DA3" w14:textId="77777777" w:rsidR="002423F7" w:rsidRDefault="00242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319C" w14:textId="77777777" w:rsidR="002423F7" w:rsidRDefault="00242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C55C90"/>
    <w:multiLevelType w:val="hybridMultilevel"/>
    <w:tmpl w:val="B540F6F2"/>
    <w:lvl w:ilvl="0" w:tplc="2C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DDC644E"/>
    <w:multiLevelType w:val="hybridMultilevel"/>
    <w:tmpl w:val="D61A2040"/>
    <w:lvl w:ilvl="0" w:tplc="2C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D1E4E"/>
    <w:multiLevelType w:val="hybridMultilevel"/>
    <w:tmpl w:val="AF14481E"/>
    <w:lvl w:ilvl="0" w:tplc="2C1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4620016"/>
    <w:multiLevelType w:val="hybridMultilevel"/>
    <w:tmpl w:val="33C6A8AA"/>
    <w:lvl w:ilvl="0" w:tplc="03FE9964">
      <w:start w:val="200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0864A37"/>
    <w:multiLevelType w:val="hybridMultilevel"/>
    <w:tmpl w:val="AECAE9DA"/>
    <w:lvl w:ilvl="0" w:tplc="2C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60390538">
    <w:abstractNumId w:val="23"/>
  </w:num>
  <w:num w:numId="2" w16cid:durableId="1464495412">
    <w:abstractNumId w:val="12"/>
  </w:num>
  <w:num w:numId="3" w16cid:durableId="1960067929">
    <w:abstractNumId w:val="10"/>
  </w:num>
  <w:num w:numId="4" w16cid:durableId="2144496070">
    <w:abstractNumId w:val="26"/>
  </w:num>
  <w:num w:numId="5" w16cid:durableId="856315593">
    <w:abstractNumId w:val="13"/>
  </w:num>
  <w:num w:numId="6" w16cid:durableId="1664158571">
    <w:abstractNumId w:val="17"/>
  </w:num>
  <w:num w:numId="7" w16cid:durableId="539325088">
    <w:abstractNumId w:val="21"/>
  </w:num>
  <w:num w:numId="8" w16cid:durableId="927690980">
    <w:abstractNumId w:val="9"/>
  </w:num>
  <w:num w:numId="9" w16cid:durableId="869682842">
    <w:abstractNumId w:val="7"/>
  </w:num>
  <w:num w:numId="10" w16cid:durableId="1358579234">
    <w:abstractNumId w:val="6"/>
  </w:num>
  <w:num w:numId="11" w16cid:durableId="596210894">
    <w:abstractNumId w:val="5"/>
  </w:num>
  <w:num w:numId="12" w16cid:durableId="1651061547">
    <w:abstractNumId w:val="4"/>
  </w:num>
  <w:num w:numId="13" w16cid:durableId="803887972">
    <w:abstractNumId w:val="8"/>
  </w:num>
  <w:num w:numId="14" w16cid:durableId="1118060195">
    <w:abstractNumId w:val="3"/>
  </w:num>
  <w:num w:numId="15" w16cid:durableId="1376152069">
    <w:abstractNumId w:val="2"/>
  </w:num>
  <w:num w:numId="16" w16cid:durableId="974604576">
    <w:abstractNumId w:val="1"/>
  </w:num>
  <w:num w:numId="17" w16cid:durableId="1918056504">
    <w:abstractNumId w:val="0"/>
  </w:num>
  <w:num w:numId="18" w16cid:durableId="381682570">
    <w:abstractNumId w:val="15"/>
  </w:num>
  <w:num w:numId="19" w16cid:durableId="1820267450">
    <w:abstractNumId w:val="16"/>
  </w:num>
  <w:num w:numId="20" w16cid:durableId="198247531">
    <w:abstractNumId w:val="24"/>
  </w:num>
  <w:num w:numId="21" w16cid:durableId="326252084">
    <w:abstractNumId w:val="20"/>
  </w:num>
  <w:num w:numId="22" w16cid:durableId="283343336">
    <w:abstractNumId w:val="11"/>
  </w:num>
  <w:num w:numId="23" w16cid:durableId="1363165050">
    <w:abstractNumId w:val="27"/>
  </w:num>
  <w:num w:numId="24" w16cid:durableId="984819836">
    <w:abstractNumId w:val="22"/>
  </w:num>
  <w:num w:numId="25" w16cid:durableId="950432344">
    <w:abstractNumId w:val="19"/>
  </w:num>
  <w:num w:numId="26" w16cid:durableId="1335915650">
    <w:abstractNumId w:val="14"/>
  </w:num>
  <w:num w:numId="27" w16cid:durableId="155340683">
    <w:abstractNumId w:val="25"/>
  </w:num>
  <w:num w:numId="28" w16cid:durableId="350961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89"/>
    <w:rsid w:val="0001511A"/>
    <w:rsid w:val="00021170"/>
    <w:rsid w:val="000230A0"/>
    <w:rsid w:val="000278FA"/>
    <w:rsid w:val="000359C0"/>
    <w:rsid w:val="00037D6E"/>
    <w:rsid w:val="000405DB"/>
    <w:rsid w:val="00045C4C"/>
    <w:rsid w:val="00050C36"/>
    <w:rsid w:val="000634B1"/>
    <w:rsid w:val="00071E53"/>
    <w:rsid w:val="00072175"/>
    <w:rsid w:val="00080FE0"/>
    <w:rsid w:val="000921E9"/>
    <w:rsid w:val="000A26AF"/>
    <w:rsid w:val="00163FC2"/>
    <w:rsid w:val="00165DE1"/>
    <w:rsid w:val="00173D5B"/>
    <w:rsid w:val="00190BC6"/>
    <w:rsid w:val="00197789"/>
    <w:rsid w:val="001A2A01"/>
    <w:rsid w:val="001A3CE8"/>
    <w:rsid w:val="001A5BB2"/>
    <w:rsid w:val="001B00E6"/>
    <w:rsid w:val="001B5C0F"/>
    <w:rsid w:val="001C10D6"/>
    <w:rsid w:val="001C44C1"/>
    <w:rsid w:val="001C4C92"/>
    <w:rsid w:val="001C78F4"/>
    <w:rsid w:val="001C7F90"/>
    <w:rsid w:val="001D4527"/>
    <w:rsid w:val="001E357E"/>
    <w:rsid w:val="001E66A1"/>
    <w:rsid w:val="001F0894"/>
    <w:rsid w:val="001F30CF"/>
    <w:rsid w:val="00201872"/>
    <w:rsid w:val="0020488B"/>
    <w:rsid w:val="002101E0"/>
    <w:rsid w:val="00222252"/>
    <w:rsid w:val="002301ED"/>
    <w:rsid w:val="002423F7"/>
    <w:rsid w:val="002426A0"/>
    <w:rsid w:val="00255BAA"/>
    <w:rsid w:val="00256602"/>
    <w:rsid w:val="002649C6"/>
    <w:rsid w:val="00286E06"/>
    <w:rsid w:val="002A49A5"/>
    <w:rsid w:val="002A7864"/>
    <w:rsid w:val="002B6E0D"/>
    <w:rsid w:val="002C1A41"/>
    <w:rsid w:val="002C3F29"/>
    <w:rsid w:val="002D070D"/>
    <w:rsid w:val="002E5A5A"/>
    <w:rsid w:val="003035ED"/>
    <w:rsid w:val="003323AC"/>
    <w:rsid w:val="00332BE1"/>
    <w:rsid w:val="00334C28"/>
    <w:rsid w:val="003B3F3E"/>
    <w:rsid w:val="003B6696"/>
    <w:rsid w:val="003C51B6"/>
    <w:rsid w:val="003C5582"/>
    <w:rsid w:val="003C602F"/>
    <w:rsid w:val="003C6B70"/>
    <w:rsid w:val="003C7EFA"/>
    <w:rsid w:val="003D42A8"/>
    <w:rsid w:val="0043026B"/>
    <w:rsid w:val="00450ABF"/>
    <w:rsid w:val="00457FF2"/>
    <w:rsid w:val="00462831"/>
    <w:rsid w:val="0046290A"/>
    <w:rsid w:val="00482EF8"/>
    <w:rsid w:val="00483CC7"/>
    <w:rsid w:val="004959EB"/>
    <w:rsid w:val="004A6A16"/>
    <w:rsid w:val="004A7F51"/>
    <w:rsid w:val="004B4850"/>
    <w:rsid w:val="004C5849"/>
    <w:rsid w:val="004C7E5F"/>
    <w:rsid w:val="004D0619"/>
    <w:rsid w:val="004E06A6"/>
    <w:rsid w:val="004E60FD"/>
    <w:rsid w:val="004F31F9"/>
    <w:rsid w:val="004F7E21"/>
    <w:rsid w:val="004F7E92"/>
    <w:rsid w:val="0053407D"/>
    <w:rsid w:val="00562835"/>
    <w:rsid w:val="00570DDF"/>
    <w:rsid w:val="0057344A"/>
    <w:rsid w:val="005823F1"/>
    <w:rsid w:val="005B7B02"/>
    <w:rsid w:val="005C1778"/>
    <w:rsid w:val="005E4087"/>
    <w:rsid w:val="005F3E2C"/>
    <w:rsid w:val="005F43E0"/>
    <w:rsid w:val="005F55FB"/>
    <w:rsid w:val="00607E39"/>
    <w:rsid w:val="00611D0E"/>
    <w:rsid w:val="006207E1"/>
    <w:rsid w:val="00622EAB"/>
    <w:rsid w:val="00623A28"/>
    <w:rsid w:val="0062486A"/>
    <w:rsid w:val="00625296"/>
    <w:rsid w:val="00630FA9"/>
    <w:rsid w:val="006364A2"/>
    <w:rsid w:val="00645252"/>
    <w:rsid w:val="00645F8E"/>
    <w:rsid w:val="00682EC4"/>
    <w:rsid w:val="00696E69"/>
    <w:rsid w:val="006A1948"/>
    <w:rsid w:val="006A543C"/>
    <w:rsid w:val="006A7C28"/>
    <w:rsid w:val="006B42DE"/>
    <w:rsid w:val="006B6071"/>
    <w:rsid w:val="006D1975"/>
    <w:rsid w:val="006D3D74"/>
    <w:rsid w:val="006E2E9D"/>
    <w:rsid w:val="006E665C"/>
    <w:rsid w:val="006F3057"/>
    <w:rsid w:val="00701EA6"/>
    <w:rsid w:val="007047C8"/>
    <w:rsid w:val="00732CAC"/>
    <w:rsid w:val="00746E7A"/>
    <w:rsid w:val="007656F9"/>
    <w:rsid w:val="00774CD7"/>
    <w:rsid w:val="007825F0"/>
    <w:rsid w:val="007928D2"/>
    <w:rsid w:val="00792D1F"/>
    <w:rsid w:val="007935FB"/>
    <w:rsid w:val="00796639"/>
    <w:rsid w:val="007C610B"/>
    <w:rsid w:val="007D7262"/>
    <w:rsid w:val="007E4AF2"/>
    <w:rsid w:val="00801BA4"/>
    <w:rsid w:val="00811FD4"/>
    <w:rsid w:val="00812CA0"/>
    <w:rsid w:val="008139CA"/>
    <w:rsid w:val="00816F45"/>
    <w:rsid w:val="00817C2E"/>
    <w:rsid w:val="00824191"/>
    <w:rsid w:val="00826B0E"/>
    <w:rsid w:val="0083569A"/>
    <w:rsid w:val="0084212E"/>
    <w:rsid w:val="008458EB"/>
    <w:rsid w:val="0084662E"/>
    <w:rsid w:val="00890477"/>
    <w:rsid w:val="00897A14"/>
    <w:rsid w:val="008A058B"/>
    <w:rsid w:val="008A076B"/>
    <w:rsid w:val="008A720D"/>
    <w:rsid w:val="008B4733"/>
    <w:rsid w:val="0092604B"/>
    <w:rsid w:val="009327B9"/>
    <w:rsid w:val="00933800"/>
    <w:rsid w:val="00934529"/>
    <w:rsid w:val="0094460D"/>
    <w:rsid w:val="009648C1"/>
    <w:rsid w:val="00990371"/>
    <w:rsid w:val="00991CB1"/>
    <w:rsid w:val="009A6755"/>
    <w:rsid w:val="009B5F22"/>
    <w:rsid w:val="009C1114"/>
    <w:rsid w:val="009D567B"/>
    <w:rsid w:val="009F0484"/>
    <w:rsid w:val="009F146B"/>
    <w:rsid w:val="00A0267B"/>
    <w:rsid w:val="00A4100C"/>
    <w:rsid w:val="00A505E4"/>
    <w:rsid w:val="00A535CB"/>
    <w:rsid w:val="00A53FFD"/>
    <w:rsid w:val="00A715DE"/>
    <w:rsid w:val="00A9178A"/>
    <w:rsid w:val="00A9204E"/>
    <w:rsid w:val="00A925FD"/>
    <w:rsid w:val="00A92B86"/>
    <w:rsid w:val="00A97006"/>
    <w:rsid w:val="00AD09FA"/>
    <w:rsid w:val="00AD40C6"/>
    <w:rsid w:val="00AE3831"/>
    <w:rsid w:val="00AE5A98"/>
    <w:rsid w:val="00AE6517"/>
    <w:rsid w:val="00AE6A90"/>
    <w:rsid w:val="00AF039D"/>
    <w:rsid w:val="00AF4CEB"/>
    <w:rsid w:val="00B11D63"/>
    <w:rsid w:val="00B158A2"/>
    <w:rsid w:val="00B16434"/>
    <w:rsid w:val="00B36E82"/>
    <w:rsid w:val="00B5006A"/>
    <w:rsid w:val="00B93C0E"/>
    <w:rsid w:val="00B96FBF"/>
    <w:rsid w:val="00BA66D7"/>
    <w:rsid w:val="00BD223E"/>
    <w:rsid w:val="00BF52EC"/>
    <w:rsid w:val="00C04F94"/>
    <w:rsid w:val="00C14FF3"/>
    <w:rsid w:val="00C35761"/>
    <w:rsid w:val="00C608A2"/>
    <w:rsid w:val="00C62426"/>
    <w:rsid w:val="00C626EA"/>
    <w:rsid w:val="00C62DEC"/>
    <w:rsid w:val="00C64BC9"/>
    <w:rsid w:val="00C91742"/>
    <w:rsid w:val="00CB1C16"/>
    <w:rsid w:val="00CB7003"/>
    <w:rsid w:val="00CC4D4D"/>
    <w:rsid w:val="00CC62D8"/>
    <w:rsid w:val="00CF7BEC"/>
    <w:rsid w:val="00D00A8B"/>
    <w:rsid w:val="00D04B05"/>
    <w:rsid w:val="00D24A9B"/>
    <w:rsid w:val="00D2710A"/>
    <w:rsid w:val="00D315B3"/>
    <w:rsid w:val="00D50488"/>
    <w:rsid w:val="00D659B4"/>
    <w:rsid w:val="00D7085C"/>
    <w:rsid w:val="00D71121"/>
    <w:rsid w:val="00D80BA4"/>
    <w:rsid w:val="00D93CD0"/>
    <w:rsid w:val="00DA32CB"/>
    <w:rsid w:val="00DB06A0"/>
    <w:rsid w:val="00DB6077"/>
    <w:rsid w:val="00DC078B"/>
    <w:rsid w:val="00DC71C3"/>
    <w:rsid w:val="00DF5487"/>
    <w:rsid w:val="00E02037"/>
    <w:rsid w:val="00E06093"/>
    <w:rsid w:val="00E232A5"/>
    <w:rsid w:val="00E255AB"/>
    <w:rsid w:val="00E331B2"/>
    <w:rsid w:val="00E429B4"/>
    <w:rsid w:val="00E61BD0"/>
    <w:rsid w:val="00E70991"/>
    <w:rsid w:val="00E717AC"/>
    <w:rsid w:val="00EB199C"/>
    <w:rsid w:val="00EB5D65"/>
    <w:rsid w:val="00EC14EE"/>
    <w:rsid w:val="00EC71DB"/>
    <w:rsid w:val="00ED2EA4"/>
    <w:rsid w:val="00EE1299"/>
    <w:rsid w:val="00EF17C0"/>
    <w:rsid w:val="00EF367F"/>
    <w:rsid w:val="00F12A14"/>
    <w:rsid w:val="00F344A2"/>
    <w:rsid w:val="00F406A6"/>
    <w:rsid w:val="00F51439"/>
    <w:rsid w:val="00F64408"/>
    <w:rsid w:val="00F67F6A"/>
    <w:rsid w:val="00F71A7E"/>
    <w:rsid w:val="00F80FB6"/>
    <w:rsid w:val="00F9766E"/>
    <w:rsid w:val="00FA6E55"/>
    <w:rsid w:val="00FC50C1"/>
    <w:rsid w:val="00FD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A957"/>
  <w15:chartTrackingRefBased/>
  <w15:docId w15:val="{A2061A10-22FB-49F6-A475-29B57A99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F80FB6"/>
    <w:pPr>
      <w:ind w:left="720"/>
      <w:contextualSpacing/>
    </w:pPr>
  </w:style>
  <w:style w:type="character" w:styleId="LineNumber">
    <w:name w:val="line number"/>
    <w:basedOn w:val="DefaultParagraphFont"/>
    <w:uiPriority w:val="99"/>
    <w:semiHidden/>
    <w:unhideWhenUsed/>
    <w:rsid w:val="002D070D"/>
  </w:style>
  <w:style w:type="character" w:styleId="UnresolvedMention">
    <w:name w:val="Unresolved Mention"/>
    <w:basedOn w:val="DefaultParagraphFont"/>
    <w:uiPriority w:val="99"/>
    <w:semiHidden/>
    <w:unhideWhenUsed/>
    <w:rsid w:val="006E2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24356">
      <w:bodyDiv w:val="1"/>
      <w:marLeft w:val="0"/>
      <w:marRight w:val="0"/>
      <w:marTop w:val="0"/>
      <w:marBottom w:val="0"/>
      <w:divBdr>
        <w:top w:val="none" w:sz="0" w:space="0" w:color="auto"/>
        <w:left w:val="none" w:sz="0" w:space="0" w:color="auto"/>
        <w:bottom w:val="none" w:sz="0" w:space="0" w:color="auto"/>
        <w:right w:val="none" w:sz="0" w:space="0" w:color="auto"/>
      </w:divBdr>
    </w:div>
    <w:div w:id="2019192425">
      <w:bodyDiv w:val="1"/>
      <w:marLeft w:val="0"/>
      <w:marRight w:val="0"/>
      <w:marTop w:val="0"/>
      <w:marBottom w:val="0"/>
      <w:divBdr>
        <w:top w:val="none" w:sz="0" w:space="0" w:color="auto"/>
        <w:left w:val="none" w:sz="0" w:space="0" w:color="auto"/>
        <w:bottom w:val="none" w:sz="0" w:space="0" w:color="auto"/>
        <w:right w:val="none" w:sz="0" w:space="0" w:color="auto"/>
      </w:divBdr>
      <w:divsChild>
        <w:div w:id="995958312">
          <w:marLeft w:val="0"/>
          <w:marRight w:val="0"/>
          <w:marTop w:val="0"/>
          <w:marBottom w:val="0"/>
          <w:divBdr>
            <w:top w:val="none" w:sz="0" w:space="0" w:color="auto"/>
            <w:left w:val="none" w:sz="0" w:space="0" w:color="auto"/>
            <w:bottom w:val="none" w:sz="0" w:space="0" w:color="auto"/>
            <w:right w:val="none" w:sz="0" w:space="0" w:color="auto"/>
          </w:divBdr>
          <w:divsChild>
            <w:div w:id="2082630361">
              <w:marLeft w:val="0"/>
              <w:marRight w:val="0"/>
              <w:marTop w:val="0"/>
              <w:marBottom w:val="0"/>
              <w:divBdr>
                <w:top w:val="none" w:sz="0" w:space="0" w:color="auto"/>
                <w:left w:val="none" w:sz="0" w:space="0" w:color="auto"/>
                <w:bottom w:val="none" w:sz="0" w:space="0" w:color="auto"/>
                <w:right w:val="none" w:sz="0" w:space="0" w:color="auto"/>
              </w:divBdr>
              <w:divsChild>
                <w:div w:id="701245890">
                  <w:marLeft w:val="0"/>
                  <w:marRight w:val="0"/>
                  <w:marTop w:val="0"/>
                  <w:marBottom w:val="0"/>
                  <w:divBdr>
                    <w:top w:val="none" w:sz="0" w:space="0" w:color="auto"/>
                    <w:left w:val="none" w:sz="0" w:space="0" w:color="auto"/>
                    <w:bottom w:val="none" w:sz="0" w:space="0" w:color="auto"/>
                    <w:right w:val="none" w:sz="0" w:space="0" w:color="auto"/>
                  </w:divBdr>
                  <w:divsChild>
                    <w:div w:id="839740027">
                      <w:marLeft w:val="0"/>
                      <w:marRight w:val="0"/>
                      <w:marTop w:val="0"/>
                      <w:marBottom w:val="0"/>
                      <w:divBdr>
                        <w:top w:val="none" w:sz="0" w:space="0" w:color="auto"/>
                        <w:left w:val="none" w:sz="0" w:space="0" w:color="auto"/>
                        <w:bottom w:val="none" w:sz="0" w:space="0" w:color="auto"/>
                        <w:right w:val="none" w:sz="0" w:space="0" w:color="auto"/>
                      </w:divBdr>
                      <w:divsChild>
                        <w:div w:id="990910907">
                          <w:marLeft w:val="0"/>
                          <w:marRight w:val="0"/>
                          <w:marTop w:val="0"/>
                          <w:marBottom w:val="0"/>
                          <w:divBdr>
                            <w:top w:val="none" w:sz="0" w:space="0" w:color="auto"/>
                            <w:left w:val="none" w:sz="0" w:space="0" w:color="auto"/>
                            <w:bottom w:val="none" w:sz="0" w:space="0" w:color="auto"/>
                            <w:right w:val="none" w:sz="0" w:space="0" w:color="auto"/>
                          </w:divBdr>
                          <w:divsChild>
                            <w:div w:id="410740521">
                              <w:marLeft w:val="0"/>
                              <w:marRight w:val="0"/>
                              <w:marTop w:val="0"/>
                              <w:marBottom w:val="0"/>
                              <w:divBdr>
                                <w:top w:val="none" w:sz="0" w:space="0" w:color="auto"/>
                                <w:left w:val="none" w:sz="0" w:space="0" w:color="auto"/>
                                <w:bottom w:val="none" w:sz="0" w:space="0" w:color="auto"/>
                                <w:right w:val="none" w:sz="0" w:space="0" w:color="auto"/>
                              </w:divBdr>
                              <w:divsChild>
                                <w:div w:id="1745027776">
                                  <w:marLeft w:val="0"/>
                                  <w:marRight w:val="0"/>
                                  <w:marTop w:val="0"/>
                                  <w:marBottom w:val="0"/>
                                  <w:divBdr>
                                    <w:top w:val="none" w:sz="0" w:space="0" w:color="auto"/>
                                    <w:left w:val="none" w:sz="0" w:space="0" w:color="auto"/>
                                    <w:bottom w:val="none" w:sz="0" w:space="0" w:color="auto"/>
                                    <w:right w:val="none" w:sz="0" w:space="0" w:color="auto"/>
                                  </w:divBdr>
                                  <w:divsChild>
                                    <w:div w:id="1935436316">
                                      <w:marLeft w:val="0"/>
                                      <w:marRight w:val="0"/>
                                      <w:marTop w:val="0"/>
                                      <w:marBottom w:val="0"/>
                                      <w:divBdr>
                                        <w:top w:val="none" w:sz="0" w:space="0" w:color="auto"/>
                                        <w:left w:val="none" w:sz="0" w:space="0" w:color="auto"/>
                                        <w:bottom w:val="none" w:sz="0" w:space="0" w:color="auto"/>
                                        <w:right w:val="none" w:sz="0" w:space="0" w:color="auto"/>
                                      </w:divBdr>
                                      <w:divsChild>
                                        <w:div w:id="1411388043">
                                          <w:marLeft w:val="0"/>
                                          <w:marRight w:val="0"/>
                                          <w:marTop w:val="0"/>
                                          <w:marBottom w:val="0"/>
                                          <w:divBdr>
                                            <w:top w:val="none" w:sz="0" w:space="0" w:color="auto"/>
                                            <w:left w:val="none" w:sz="0" w:space="0" w:color="auto"/>
                                            <w:bottom w:val="none" w:sz="0" w:space="0" w:color="auto"/>
                                            <w:right w:val="none" w:sz="0" w:space="0" w:color="auto"/>
                                          </w:divBdr>
                                          <w:divsChild>
                                            <w:div w:id="254049067">
                                              <w:marLeft w:val="0"/>
                                              <w:marRight w:val="0"/>
                                              <w:marTop w:val="0"/>
                                              <w:marBottom w:val="0"/>
                                              <w:divBdr>
                                                <w:top w:val="none" w:sz="0" w:space="0" w:color="auto"/>
                                                <w:left w:val="none" w:sz="0" w:space="0" w:color="auto"/>
                                                <w:bottom w:val="none" w:sz="0" w:space="0" w:color="auto"/>
                                                <w:right w:val="none" w:sz="0" w:space="0" w:color="auto"/>
                                              </w:divBdr>
                                              <w:divsChild>
                                                <w:div w:id="148906977">
                                                  <w:marLeft w:val="15"/>
                                                  <w:marRight w:val="15"/>
                                                  <w:marTop w:val="15"/>
                                                  <w:marBottom w:val="15"/>
                                                  <w:divBdr>
                                                    <w:top w:val="single" w:sz="6" w:space="2" w:color="4D90FE"/>
                                                    <w:left w:val="single" w:sz="6" w:space="2" w:color="4D90FE"/>
                                                    <w:bottom w:val="single" w:sz="6" w:space="2" w:color="4D90FE"/>
                                                    <w:right w:val="single" w:sz="6" w:space="0" w:color="4D90FE"/>
                                                  </w:divBdr>
                                                  <w:divsChild>
                                                    <w:div w:id="948198029">
                                                      <w:marLeft w:val="0"/>
                                                      <w:marRight w:val="0"/>
                                                      <w:marTop w:val="0"/>
                                                      <w:marBottom w:val="0"/>
                                                      <w:divBdr>
                                                        <w:top w:val="none" w:sz="0" w:space="0" w:color="auto"/>
                                                        <w:left w:val="none" w:sz="0" w:space="0" w:color="auto"/>
                                                        <w:bottom w:val="none" w:sz="0" w:space="0" w:color="auto"/>
                                                        <w:right w:val="none" w:sz="0" w:space="0" w:color="auto"/>
                                                      </w:divBdr>
                                                      <w:divsChild>
                                                        <w:div w:id="1655792321">
                                                          <w:marLeft w:val="0"/>
                                                          <w:marRight w:val="0"/>
                                                          <w:marTop w:val="0"/>
                                                          <w:marBottom w:val="0"/>
                                                          <w:divBdr>
                                                            <w:top w:val="none" w:sz="0" w:space="0" w:color="auto"/>
                                                            <w:left w:val="none" w:sz="0" w:space="0" w:color="auto"/>
                                                            <w:bottom w:val="none" w:sz="0" w:space="0" w:color="auto"/>
                                                            <w:right w:val="none" w:sz="0" w:space="0" w:color="auto"/>
                                                          </w:divBdr>
                                                          <w:divsChild>
                                                            <w:div w:id="1091001790">
                                                              <w:marLeft w:val="0"/>
                                                              <w:marRight w:val="0"/>
                                                              <w:marTop w:val="0"/>
                                                              <w:marBottom w:val="0"/>
                                                              <w:divBdr>
                                                                <w:top w:val="none" w:sz="0" w:space="0" w:color="auto"/>
                                                                <w:left w:val="none" w:sz="0" w:space="0" w:color="auto"/>
                                                                <w:bottom w:val="none" w:sz="0" w:space="0" w:color="auto"/>
                                                                <w:right w:val="none" w:sz="0" w:space="0" w:color="auto"/>
                                                              </w:divBdr>
                                                              <w:divsChild>
                                                                <w:div w:id="1081297310">
                                                                  <w:marLeft w:val="0"/>
                                                                  <w:marRight w:val="0"/>
                                                                  <w:marTop w:val="0"/>
                                                                  <w:marBottom w:val="0"/>
                                                                  <w:divBdr>
                                                                    <w:top w:val="none" w:sz="0" w:space="0" w:color="auto"/>
                                                                    <w:left w:val="none" w:sz="0" w:space="0" w:color="auto"/>
                                                                    <w:bottom w:val="none" w:sz="0" w:space="0" w:color="auto"/>
                                                                    <w:right w:val="none" w:sz="0" w:space="0" w:color="auto"/>
                                                                  </w:divBdr>
                                                                  <w:divsChild>
                                                                    <w:div w:id="122815803">
                                                                      <w:marLeft w:val="0"/>
                                                                      <w:marRight w:val="0"/>
                                                                      <w:marTop w:val="0"/>
                                                                      <w:marBottom w:val="0"/>
                                                                      <w:divBdr>
                                                                        <w:top w:val="none" w:sz="0" w:space="0" w:color="auto"/>
                                                                        <w:left w:val="none" w:sz="0" w:space="0" w:color="auto"/>
                                                                        <w:bottom w:val="none" w:sz="0" w:space="0" w:color="auto"/>
                                                                        <w:right w:val="none" w:sz="0" w:space="0" w:color="auto"/>
                                                                      </w:divBdr>
                                                                      <w:divsChild>
                                                                        <w:div w:id="618024005">
                                                                          <w:marLeft w:val="0"/>
                                                                          <w:marRight w:val="0"/>
                                                                          <w:marTop w:val="0"/>
                                                                          <w:marBottom w:val="0"/>
                                                                          <w:divBdr>
                                                                            <w:top w:val="none" w:sz="0" w:space="0" w:color="auto"/>
                                                                            <w:left w:val="none" w:sz="0" w:space="0" w:color="auto"/>
                                                                            <w:bottom w:val="none" w:sz="0" w:space="0" w:color="auto"/>
                                                                            <w:right w:val="none" w:sz="0" w:space="0" w:color="auto"/>
                                                                          </w:divBdr>
                                                                          <w:divsChild>
                                                                            <w:div w:id="329868416">
                                                                              <w:marLeft w:val="0"/>
                                                                              <w:marRight w:val="0"/>
                                                                              <w:marTop w:val="0"/>
                                                                              <w:marBottom w:val="0"/>
                                                                              <w:divBdr>
                                                                                <w:top w:val="none" w:sz="0" w:space="0" w:color="auto"/>
                                                                                <w:left w:val="none" w:sz="0" w:space="0" w:color="auto"/>
                                                                                <w:bottom w:val="none" w:sz="0" w:space="0" w:color="auto"/>
                                                                                <w:right w:val="none" w:sz="0" w:space="0" w:color="auto"/>
                                                                              </w:divBdr>
                                                                              <w:divsChild>
                                                                                <w:div w:id="916356672">
                                                                                  <w:marLeft w:val="0"/>
                                                                                  <w:marRight w:val="0"/>
                                                                                  <w:marTop w:val="0"/>
                                                                                  <w:marBottom w:val="0"/>
                                                                                  <w:divBdr>
                                                                                    <w:top w:val="none" w:sz="0" w:space="0" w:color="auto"/>
                                                                                    <w:left w:val="none" w:sz="0" w:space="0" w:color="auto"/>
                                                                                    <w:bottom w:val="none" w:sz="0" w:space="0" w:color="auto"/>
                                                                                    <w:right w:val="none" w:sz="0" w:space="0" w:color="auto"/>
                                                                                  </w:divBdr>
                                                                                  <w:divsChild>
                                                                                    <w:div w:id="1166552165">
                                                                                      <w:marLeft w:val="0"/>
                                                                                      <w:marRight w:val="0"/>
                                                                                      <w:marTop w:val="0"/>
                                                                                      <w:marBottom w:val="0"/>
                                                                                      <w:divBdr>
                                                                                        <w:top w:val="none" w:sz="0" w:space="0" w:color="auto"/>
                                                                                        <w:left w:val="none" w:sz="0" w:space="0" w:color="auto"/>
                                                                                        <w:bottom w:val="none" w:sz="0" w:space="0" w:color="auto"/>
                                                                                        <w:right w:val="none" w:sz="0" w:space="0" w:color="auto"/>
                                                                                      </w:divBdr>
                                                                                      <w:divsChild>
                                                                                        <w:div w:id="411394503">
                                                                                          <w:marLeft w:val="0"/>
                                                                                          <w:marRight w:val="60"/>
                                                                                          <w:marTop w:val="0"/>
                                                                                          <w:marBottom w:val="0"/>
                                                                                          <w:divBdr>
                                                                                            <w:top w:val="none" w:sz="0" w:space="0" w:color="auto"/>
                                                                                            <w:left w:val="none" w:sz="0" w:space="0" w:color="auto"/>
                                                                                            <w:bottom w:val="none" w:sz="0" w:space="0" w:color="auto"/>
                                                                                            <w:right w:val="none" w:sz="0" w:space="0" w:color="auto"/>
                                                                                          </w:divBdr>
                                                                                          <w:divsChild>
                                                                                            <w:div w:id="1485968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6354176">
                                                                                                  <w:marLeft w:val="0"/>
                                                                                                  <w:marRight w:val="0"/>
                                                                                                  <w:marTop w:val="0"/>
                                                                                                  <w:marBottom w:val="0"/>
                                                                                                  <w:divBdr>
                                                                                                    <w:top w:val="none" w:sz="0" w:space="0" w:color="auto"/>
                                                                                                    <w:left w:val="none" w:sz="0" w:space="0" w:color="auto"/>
                                                                                                    <w:bottom w:val="none" w:sz="0" w:space="0" w:color="auto"/>
                                                                                                    <w:right w:val="none" w:sz="0" w:space="0" w:color="auto"/>
                                                                                                  </w:divBdr>
                                                                                                  <w:divsChild>
                                                                                                    <w:div w:id="1140342180">
                                                                                                      <w:marLeft w:val="0"/>
                                                                                                      <w:marRight w:val="0"/>
                                                                                                      <w:marTop w:val="0"/>
                                                                                                      <w:marBottom w:val="0"/>
                                                                                                      <w:divBdr>
                                                                                                        <w:top w:val="none" w:sz="0" w:space="0" w:color="auto"/>
                                                                                                        <w:left w:val="none" w:sz="0" w:space="0" w:color="auto"/>
                                                                                                        <w:bottom w:val="none" w:sz="0" w:space="0" w:color="auto"/>
                                                                                                        <w:right w:val="none" w:sz="0" w:space="0" w:color="auto"/>
                                                                                                      </w:divBdr>
                                                                                                      <w:divsChild>
                                                                                                        <w:div w:id="1046754646">
                                                                                                          <w:marLeft w:val="0"/>
                                                                                                          <w:marRight w:val="0"/>
                                                                                                          <w:marTop w:val="0"/>
                                                                                                          <w:marBottom w:val="0"/>
                                                                                                          <w:divBdr>
                                                                                                            <w:top w:val="none" w:sz="0" w:space="0" w:color="auto"/>
                                                                                                            <w:left w:val="none" w:sz="0" w:space="0" w:color="auto"/>
                                                                                                            <w:bottom w:val="none" w:sz="0" w:space="0" w:color="auto"/>
                                                                                                            <w:right w:val="none" w:sz="0" w:space="0" w:color="auto"/>
                                                                                                          </w:divBdr>
                                                                                                          <w:divsChild>
                                                                                                            <w:div w:id="1646006775">
                                                                                                              <w:marLeft w:val="0"/>
                                                                                                              <w:marRight w:val="0"/>
                                                                                                              <w:marTop w:val="0"/>
                                                                                                              <w:marBottom w:val="0"/>
                                                                                                              <w:divBdr>
                                                                                                                <w:top w:val="none" w:sz="0" w:space="0" w:color="auto"/>
                                                                                                                <w:left w:val="none" w:sz="0" w:space="0" w:color="auto"/>
                                                                                                                <w:bottom w:val="none" w:sz="0" w:space="0" w:color="auto"/>
                                                                                                                <w:right w:val="none" w:sz="0" w:space="0" w:color="auto"/>
                                                                                                              </w:divBdr>
                                                                                                              <w:divsChild>
                                                                                                                <w:div w:id="1950314643">
                                                                                                                  <w:marLeft w:val="0"/>
                                                                                                                  <w:marRight w:val="0"/>
                                                                                                                  <w:marTop w:val="0"/>
                                                                                                                  <w:marBottom w:val="0"/>
                                                                                                                  <w:divBdr>
                                                                                                                    <w:top w:val="none" w:sz="0" w:space="0" w:color="auto"/>
                                                                                                                    <w:left w:val="none" w:sz="0" w:space="0" w:color="auto"/>
                                                                                                                    <w:bottom w:val="none" w:sz="0" w:space="0" w:color="auto"/>
                                                                                                                    <w:right w:val="none" w:sz="0" w:space="0" w:color="auto"/>
                                                                                                                  </w:divBdr>
                                                                                                                  <w:divsChild>
                                                                                                                    <w:div w:id="501821389">
                                                                                                                      <w:marLeft w:val="0"/>
                                                                                                                      <w:marRight w:val="0"/>
                                                                                                                      <w:marTop w:val="0"/>
                                                                                                                      <w:marBottom w:val="0"/>
                                                                                                                      <w:divBdr>
                                                                                                                        <w:top w:val="none" w:sz="0" w:space="4" w:color="auto"/>
                                                                                                                        <w:left w:val="none" w:sz="0" w:space="0" w:color="auto"/>
                                                                                                                        <w:bottom w:val="none" w:sz="0" w:space="4" w:color="auto"/>
                                                                                                                        <w:right w:val="none" w:sz="0" w:space="0" w:color="auto"/>
                                                                                                                      </w:divBdr>
                                                                                                                      <w:divsChild>
                                                                                                                        <w:div w:id="58097333">
                                                                                                                          <w:marLeft w:val="0"/>
                                                                                                                          <w:marRight w:val="0"/>
                                                                                                                          <w:marTop w:val="0"/>
                                                                                                                          <w:marBottom w:val="0"/>
                                                                                                                          <w:divBdr>
                                                                                                                            <w:top w:val="none" w:sz="0" w:space="0" w:color="auto"/>
                                                                                                                            <w:left w:val="none" w:sz="0" w:space="0" w:color="auto"/>
                                                                                                                            <w:bottom w:val="none" w:sz="0" w:space="0" w:color="auto"/>
                                                                                                                            <w:right w:val="none" w:sz="0" w:space="0" w:color="auto"/>
                                                                                                                          </w:divBdr>
                                                                                                                          <w:divsChild>
                                                                                                                            <w:div w:id="1453473326">
                                                                                                                              <w:marLeft w:val="225"/>
                                                                                                                              <w:marRight w:val="225"/>
                                                                                                                              <w:marTop w:val="75"/>
                                                                                                                              <w:marBottom w:val="75"/>
                                                                                                                              <w:divBdr>
                                                                                                                                <w:top w:val="none" w:sz="0" w:space="0" w:color="auto"/>
                                                                                                                                <w:left w:val="none" w:sz="0" w:space="0" w:color="auto"/>
                                                                                                                                <w:bottom w:val="none" w:sz="0" w:space="0" w:color="auto"/>
                                                                                                                                <w:right w:val="none" w:sz="0" w:space="0" w:color="auto"/>
                                                                                                                              </w:divBdr>
                                                                                                                              <w:divsChild>
                                                                                                                                <w:div w:id="773748913">
                                                                                                                                  <w:marLeft w:val="0"/>
                                                                                                                                  <w:marRight w:val="0"/>
                                                                                                                                  <w:marTop w:val="0"/>
                                                                                                                                  <w:marBottom w:val="0"/>
                                                                                                                                  <w:divBdr>
                                                                                                                                    <w:top w:val="single" w:sz="6" w:space="0" w:color="auto"/>
                                                                                                                                    <w:left w:val="single" w:sz="6" w:space="0" w:color="auto"/>
                                                                                                                                    <w:bottom w:val="single" w:sz="6" w:space="0" w:color="auto"/>
                                                                                                                                    <w:right w:val="single" w:sz="6" w:space="0" w:color="auto"/>
                                                                                                                                  </w:divBdr>
                                                                                                                                  <w:divsChild>
                                                                                                                                    <w:div w:id="1809123586">
                                                                                                                                      <w:marLeft w:val="0"/>
                                                                                                                                      <w:marRight w:val="0"/>
                                                                                                                                      <w:marTop w:val="0"/>
                                                                                                                                      <w:marBottom w:val="0"/>
                                                                                                                                      <w:divBdr>
                                                                                                                                        <w:top w:val="none" w:sz="0" w:space="0" w:color="auto"/>
                                                                                                                                        <w:left w:val="none" w:sz="0" w:space="0" w:color="auto"/>
                                                                                                                                        <w:bottom w:val="none" w:sz="0" w:space="0" w:color="auto"/>
                                                                                                                                        <w:right w:val="none" w:sz="0" w:space="0" w:color="auto"/>
                                                                                                                                      </w:divBdr>
                                                                                                                                      <w:divsChild>
                                                                                                                                        <w:div w:id="668950597">
                                                                                                                                          <w:marLeft w:val="0"/>
                                                                                                                                          <w:marRight w:val="0"/>
                                                                                                                                          <w:marTop w:val="0"/>
                                                                                                                                          <w:marBottom w:val="0"/>
                                                                                                                                          <w:divBdr>
                                                                                                                                            <w:top w:val="none" w:sz="0" w:space="0" w:color="auto"/>
                                                                                                                                            <w:left w:val="none" w:sz="0" w:space="0" w:color="auto"/>
                                                                                                                                            <w:bottom w:val="none" w:sz="0" w:space="0" w:color="auto"/>
                                                                                                                                            <w:right w:val="none" w:sz="0" w:space="0" w:color="auto"/>
                                                                                                                                          </w:divBdr>
                                                                                                                                          <w:divsChild>
                                                                                                                                            <w:div w:id="2028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08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crans@bellsouth.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Waltnewmsi</dc:creator>
  <cp:keywords/>
  <dc:description/>
  <cp:lastModifiedBy>Hal Rosencrans</cp:lastModifiedBy>
  <cp:revision>21</cp:revision>
  <cp:lastPrinted>2025-02-19T16:02:00Z</cp:lastPrinted>
  <dcterms:created xsi:type="dcterms:W3CDTF">2025-02-19T02:26:00Z</dcterms:created>
  <dcterms:modified xsi:type="dcterms:W3CDTF">2025-02-21T17:01:00Z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