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423C" w14:textId="55C43220" w:rsidR="006A1784" w:rsidRDefault="006A1784" w:rsidP="006A1784">
      <w:pPr>
        <w:rPr>
          <w:rFonts w:ascii="Segoe UI" w:hAnsi="Segoe UI" w:cs="Segoe UI"/>
          <w:color w:val="252424"/>
          <w:sz w:val="28"/>
          <w:szCs w:val="28"/>
        </w:rPr>
      </w:pPr>
      <w:r w:rsidRPr="006A1784">
        <w:rPr>
          <w:rFonts w:ascii="Segoe UI" w:hAnsi="Segoe UI" w:cs="Segoe UI"/>
          <w:color w:val="252424"/>
          <w:sz w:val="28"/>
          <w:szCs w:val="28"/>
        </w:rPr>
        <w:t xml:space="preserve">District </w:t>
      </w:r>
      <w:r w:rsidR="00584F2A">
        <w:rPr>
          <w:rFonts w:ascii="Segoe UI" w:hAnsi="Segoe UI" w:cs="Segoe UI"/>
          <w:color w:val="252424"/>
          <w:sz w:val="28"/>
          <w:szCs w:val="28"/>
        </w:rPr>
        <w:t>4/6/TPK</w:t>
      </w:r>
      <w:r w:rsidRPr="006A1784">
        <w:rPr>
          <w:rFonts w:ascii="Segoe UI" w:hAnsi="Segoe UI" w:cs="Segoe UI"/>
          <w:color w:val="252424"/>
          <w:sz w:val="28"/>
          <w:szCs w:val="28"/>
        </w:rPr>
        <w:t xml:space="preserve"> Spring Contractor’s Meeting </w:t>
      </w:r>
    </w:p>
    <w:p w14:paraId="62C3CF16" w14:textId="77777777" w:rsidR="00584F2A" w:rsidRPr="006A1784" w:rsidRDefault="00584F2A" w:rsidP="006A1784">
      <w:pPr>
        <w:rPr>
          <w:rFonts w:ascii="Segoe UI" w:hAnsi="Segoe UI" w:cs="Segoe UI"/>
          <w:color w:val="252424"/>
          <w:sz w:val="28"/>
          <w:szCs w:val="28"/>
        </w:rPr>
      </w:pPr>
    </w:p>
    <w:p w14:paraId="333DB051" w14:textId="77777777" w:rsidR="006A1784" w:rsidRDefault="006A1784" w:rsidP="006A1784">
      <w:pPr>
        <w:rPr>
          <w:rFonts w:ascii="Segoe UI" w:hAnsi="Segoe UI" w:cs="Segoe UI"/>
          <w:color w:val="252424"/>
        </w:rPr>
      </w:pPr>
    </w:p>
    <w:p w14:paraId="51EC3D24" w14:textId="77777777" w:rsidR="00584F2A" w:rsidRDefault="00584F2A" w:rsidP="00584F2A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EF280DE" w14:textId="77777777" w:rsidR="00584F2A" w:rsidRDefault="00584F2A" w:rsidP="00584F2A">
      <w:pPr>
        <w:rPr>
          <w:rFonts w:ascii="Segoe UI" w:hAnsi="Segoe UI" w:cs="Segoe UI"/>
          <w:color w:val="252424"/>
        </w:rPr>
      </w:pPr>
      <w:hyperlink r:id="rId6" w:anchor=" 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u w:val="none"/>
          </w:rPr>
          <w:t>+1 850-739-5589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18"/>
          <w:szCs w:val="18"/>
        </w:rPr>
        <w:t xml:space="preserve">  United States, Tallahassee (Toll) </w:t>
      </w:r>
    </w:p>
    <w:p w14:paraId="6846A8FA" w14:textId="77777777" w:rsidR="00584F2A" w:rsidRDefault="00584F2A" w:rsidP="00584F2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468 589 969# </w:t>
      </w:r>
    </w:p>
    <w:p w14:paraId="79CD610C" w14:textId="77777777" w:rsidR="00584F2A" w:rsidRDefault="00584F2A" w:rsidP="00584F2A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Local numbers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Learn more about Teams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7110E95" w14:textId="4952C64A" w:rsidR="00584F2A" w:rsidRDefault="00584F2A" w:rsidP="00584F2A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 wp14:anchorId="509A7E4D" wp14:editId="338D2860">
            <wp:extent cx="586105" cy="278765"/>
            <wp:effectExtent l="0" t="0" r="444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4278" w14:textId="77777777" w:rsidR="00584F2A" w:rsidRDefault="00584F2A" w:rsidP="00584F2A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Information that is submitted to the Florida Department of Transportation is open for personal inspection and copying by any person in accordance with Chapter 119, Florida Statutes (F.S.). </w:t>
      </w:r>
    </w:p>
    <w:p w14:paraId="1527D55B" w14:textId="77777777" w:rsidR="00584F2A" w:rsidRDefault="00584F2A" w:rsidP="00584F2A">
      <w:pPr>
        <w:rPr>
          <w:rFonts w:ascii="Segoe UI" w:hAnsi="Segoe UI" w:cs="Segoe UI"/>
          <w:color w:val="252424"/>
          <w:sz w:val="18"/>
          <w:szCs w:val="18"/>
        </w:rPr>
      </w:pPr>
      <w:hyperlink r:id="rId13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Help</w:t>
        </w:r>
      </w:hyperlink>
      <w:r>
        <w:rPr>
          <w:rFonts w:ascii="Segoe UI" w:hAnsi="Segoe UI" w:cs="Segoe UI"/>
          <w:color w:val="252424"/>
          <w:sz w:val="18"/>
          <w:szCs w:val="18"/>
        </w:rPr>
        <w:t xml:space="preserve">   |  </w:t>
      </w:r>
      <w:hyperlink r:id="rId14" w:history="1">
        <w:r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Legal</w:t>
        </w:r>
      </w:hyperlink>
      <w:r>
        <w:rPr>
          <w:rFonts w:ascii="Segoe UI" w:hAnsi="Segoe UI" w:cs="Segoe UI"/>
          <w:color w:val="252424"/>
          <w:sz w:val="18"/>
          <w:szCs w:val="18"/>
        </w:rPr>
        <w:t xml:space="preserve"> </w:t>
      </w:r>
    </w:p>
    <w:p w14:paraId="4E24F51F" w14:textId="04E163F4" w:rsidR="00FC2529" w:rsidRDefault="00584F2A" w:rsidP="00584F2A">
      <w:r>
        <w:rPr>
          <w:color w:val="808080"/>
        </w:rPr>
        <w:t>________________________________________</w:t>
      </w:r>
      <w:r w:rsidR="00FC2529">
        <w:rPr>
          <w:color w:val="808080"/>
        </w:rPr>
        <w:t>_____________________________________________</w:t>
      </w:r>
      <w:r w:rsidR="00FC2529">
        <w:t xml:space="preserve"> </w:t>
      </w:r>
    </w:p>
    <w:p w14:paraId="7ADC92FB" w14:textId="77777777" w:rsidR="00FC2529" w:rsidRDefault="00FC2529" w:rsidP="00FC2529">
      <w:pPr>
        <w:rPr>
          <w:rFonts w:ascii="Californian FB" w:hAnsi="Californian FB"/>
          <w:sz w:val="28"/>
          <w:szCs w:val="28"/>
        </w:rPr>
      </w:pPr>
    </w:p>
    <w:p w14:paraId="5AE6EC3D" w14:textId="77777777" w:rsidR="006A1784" w:rsidRDefault="006A1784" w:rsidP="006A1784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Agenda:</w:t>
      </w:r>
    </w:p>
    <w:p w14:paraId="6801B4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Introductions</w:t>
      </w:r>
    </w:p>
    <w:p w14:paraId="2488CC57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District Secretary</w:t>
      </w:r>
    </w:p>
    <w:p w14:paraId="2F13E03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Director of Transportation Operations (Lettings, Major Projects over $25 million and Design Build Projects) - Provide District Letting for the current FY as a handout. </w:t>
      </w:r>
    </w:p>
    <w:p w14:paraId="288CE004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District Construction Engineer Emphasis Areas</w:t>
      </w:r>
    </w:p>
    <w:p w14:paraId="3F7ACA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Director of Construction Emphasis Areas, Implemented Changes and Changes under consideration</w:t>
      </w:r>
    </w:p>
    <w:p w14:paraId="64C9A445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DRB Advisory Opinions</w:t>
      </w:r>
    </w:p>
    <w:p w14:paraId="26AFE7E6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Substantial Completion</w:t>
      </w:r>
    </w:p>
    <w:p w14:paraId="45602D8F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State of Industry Remarks and Legislative Update by FTBA President</w:t>
      </w:r>
    </w:p>
    <w:p w14:paraId="15C099F9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DBE Update by Terry Watson</w:t>
      </w:r>
    </w:p>
    <w:p w14:paraId="18DFA2D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Workforce Development Update by Joe Santos and Jill Cappadoro</w:t>
      </w:r>
    </w:p>
    <w:p w14:paraId="5676496D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Open Discussion</w:t>
      </w:r>
    </w:p>
    <w:p w14:paraId="12EBAD19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COVID-19 Issues</w:t>
      </w:r>
    </w:p>
    <w:p w14:paraId="765C4B08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Lane Closure Restrictions</w:t>
      </w:r>
    </w:p>
    <w:p w14:paraId="4DB75F87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EAR – what constitutes an EAR, what is an EAR and when is an EAR applicable?</w:t>
      </w:r>
    </w:p>
    <w:p w14:paraId="0ED88DFF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Decision at local levels – some CEIs are deferring to DRBs.</w:t>
      </w:r>
    </w:p>
    <w:p w14:paraId="0865E699" w14:textId="77777777" w:rsidR="001F4939" w:rsidRDefault="001F4939"/>
    <w:sectPr w:rsidR="001F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C5E60"/>
    <w:multiLevelType w:val="multilevel"/>
    <w:tmpl w:val="B3F8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4"/>
    <w:rsid w:val="001F4939"/>
    <w:rsid w:val="00584F2A"/>
    <w:rsid w:val="006A1784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D34F"/>
  <w15:chartTrackingRefBased/>
  <w15:docId w15:val="{D5722CF0-6D4D-40C0-B275-7BB1CE6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7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1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13" Type="http://schemas.openxmlformats.org/officeDocument/2006/relationships/hyperlink" Target="https://fdotservicedesk.dot.state.fl.us/CherwellPortal/win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1c614308-431a-4a16-9195-32cfb3f53149?id=468589969" TargetMode="External"/><Relationship Id="rId12" Type="http://schemas.openxmlformats.org/officeDocument/2006/relationships/image" Target="https://fdotwww.blob.core.windows.net/sitefinity/images/default-source/content1/info/logo/png/fdot-logo-teams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+1%20850-739-5589,,46858996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MTBhZTRlN2EtYWFlZC00ZWUzLThlOTEtNjViMmVjMGE5MDNm%40thread.v2/0?context=%7b%22Tid%22%3a%22db21de5d-bc9c-420c-8f3f-8f08f85b5ada%22%2c%22Oid%22%3a%22e19a92c8-c8eb-4cd3-bea9-0733e764ccea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meetingOptions/?organizerId=e19a92c8-c8eb-4cd3-bea9-0733e764ccea&amp;tenantId=db21de5d-bc9c-420c-8f3f-8f08f85b5ada&amp;threadId=19_meeting_MTBhZTRlN2EtYWFlZC00ZWUzLThlOTEtNjViMmVjMGE5MDNm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hyperlink" Target="https://www.fdot.gov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Heather</dc:creator>
  <cp:keywords/>
  <dc:description/>
  <cp:lastModifiedBy>Hicks, Heather</cp:lastModifiedBy>
  <cp:revision>2</cp:revision>
  <dcterms:created xsi:type="dcterms:W3CDTF">2020-06-04T14:37:00Z</dcterms:created>
  <dcterms:modified xsi:type="dcterms:W3CDTF">2020-06-04T14:37:00Z</dcterms:modified>
</cp:coreProperties>
</file>