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A02" w:rsidRPr="00BA3A02" w:rsidRDefault="00BA3A02" w:rsidP="000E7DA0">
      <w:pPr>
        <w:autoSpaceDE w:val="0"/>
        <w:autoSpaceDN w:val="0"/>
        <w:spacing w:after="0" w:line="240" w:lineRule="auto"/>
        <w:rPr>
          <w:rFonts w:ascii="Segoe UI" w:hAnsi="Segoe UI" w:cs="Segoe UI"/>
          <w:color w:val="000000"/>
          <w:sz w:val="32"/>
          <w:szCs w:val="32"/>
        </w:rPr>
      </w:pPr>
      <w:bookmarkStart w:id="0" w:name="_GoBack"/>
      <w:bookmarkEnd w:id="0"/>
      <w:r w:rsidRPr="00BA3A02">
        <w:rPr>
          <w:rFonts w:ascii="Segoe UI" w:hAnsi="Segoe UI" w:cs="Segoe UI"/>
          <w:color w:val="000000"/>
          <w:sz w:val="32"/>
          <w:szCs w:val="32"/>
        </w:rPr>
        <w:t>Green Pavement Web Page</w:t>
      </w:r>
    </w:p>
    <w:p w:rsidR="0074366A" w:rsidRDefault="0074366A" w:rsidP="000E7DA0">
      <w:pPr>
        <w:autoSpaceDE w:val="0"/>
        <w:autoSpaceDN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Template website:</w:t>
      </w:r>
    </w:p>
    <w:p w:rsidR="005D5673" w:rsidRDefault="004F4CF7" w:rsidP="00627456">
      <w:pPr>
        <w:autoSpaceDE w:val="0"/>
        <w:autoSpaceDN w:val="0"/>
        <w:spacing w:after="0" w:line="240" w:lineRule="auto"/>
        <w:ind w:firstLine="720"/>
      </w:pPr>
      <w:hyperlink r:id="rId4" w:history="1">
        <w:r w:rsidR="00F31E4E">
          <w:rPr>
            <w:rStyle w:val="Hyperlink"/>
            <w:rFonts w:ascii="Segoe UI" w:hAnsi="Segoe UI" w:cs="Segoe UI"/>
            <w:color w:val="000000"/>
            <w:sz w:val="20"/>
            <w:szCs w:val="20"/>
          </w:rPr>
          <w:t>https://www.fdot.gov/statistics/gis/default.shtm</w:t>
        </w:r>
      </w:hyperlink>
      <w:r w:rsidR="00F31E4E">
        <w:rPr>
          <w:rFonts w:ascii="Segoe UI" w:hAnsi="Segoe UI" w:cs="Segoe UI"/>
          <w:sz w:val="20"/>
          <w:szCs w:val="20"/>
        </w:rPr>
        <w:t xml:space="preserve"> </w:t>
      </w:r>
      <w:r w:rsidR="00627456">
        <w:t xml:space="preserve"> or </w:t>
      </w:r>
      <w:hyperlink r:id="rId5" w:history="1">
        <w:r w:rsidR="00192468" w:rsidRPr="00C31998">
          <w:rPr>
            <w:rStyle w:val="Hyperlink"/>
          </w:rPr>
          <w:t>https://www.fdot.gov/gis</w:t>
        </w:r>
      </w:hyperlink>
      <w:r w:rsidR="00192468">
        <w:t xml:space="preserve"> </w:t>
      </w:r>
    </w:p>
    <w:p w:rsidR="00192468" w:rsidRDefault="00192468" w:rsidP="000E7DA0">
      <w:pPr>
        <w:spacing w:after="0"/>
      </w:pPr>
    </w:p>
    <w:p w:rsidR="004A6A28" w:rsidRDefault="005F071C" w:rsidP="000E7DA0">
      <w:pPr>
        <w:spacing w:after="0"/>
      </w:pPr>
      <w:r>
        <w:t xml:space="preserve">Thank you for participating in FDOT’s mission of </w:t>
      </w:r>
      <w:r w:rsidR="00D57A46">
        <w:t xml:space="preserve">reducing risk for cyclists by increasing awareness of protected </w:t>
      </w:r>
      <w:r w:rsidR="002F466C">
        <w:t>bike travel locations.  Green Pavement markings are one way to highlight these protected areas to motorists and cyclists.</w:t>
      </w:r>
    </w:p>
    <w:p w:rsidR="00192468" w:rsidRDefault="00192468" w:rsidP="000E7DA0">
      <w:pPr>
        <w:spacing w:after="0"/>
      </w:pPr>
    </w:p>
    <w:p w:rsidR="00BF6511" w:rsidRDefault="00815B0C" w:rsidP="000E7DA0">
      <w:pPr>
        <w:spacing w:after="0"/>
      </w:pPr>
      <w:r>
        <w:t>Please visit the following link if</w:t>
      </w:r>
      <w:r w:rsidR="00BF6511">
        <w:t xml:space="preserve"> you would like </w:t>
      </w:r>
      <w:r w:rsidR="00627456">
        <w:t>to view</w:t>
      </w:r>
      <w:r w:rsidR="00BF6511">
        <w:t xml:space="preserve"> the green pavement </w:t>
      </w:r>
      <w:r w:rsidR="002F466C">
        <w:t>locations</w:t>
      </w:r>
      <w:r w:rsidR="00BF6511">
        <w:t xml:space="preserve"> that has been collected statewide:</w:t>
      </w:r>
    </w:p>
    <w:p w:rsidR="00155D90" w:rsidRDefault="004F4CF7" w:rsidP="000E7DA0">
      <w:pPr>
        <w:spacing w:after="0"/>
      </w:pPr>
      <w:hyperlink r:id="rId6" w:history="1">
        <w:r w:rsidR="00BA3A02">
          <w:rPr>
            <w:rStyle w:val="Hyperlink"/>
          </w:rPr>
          <w:t>Link to Green Pavement Web App</w:t>
        </w:r>
      </w:hyperlink>
    </w:p>
    <w:p w:rsidR="000E7DA0" w:rsidRDefault="000E7DA0" w:rsidP="000E7DA0">
      <w:pPr>
        <w:spacing w:after="0"/>
      </w:pPr>
      <w:r>
        <w:t xml:space="preserve">      </w:t>
      </w:r>
    </w:p>
    <w:p w:rsidR="000E7DA0" w:rsidRPr="00AA6FF9" w:rsidRDefault="00192468" w:rsidP="000E7DA0">
      <w:pPr>
        <w:spacing w:after="0"/>
        <w:rPr>
          <w:b/>
          <w:u w:val="single"/>
        </w:rPr>
      </w:pPr>
      <w:r>
        <w:rPr>
          <w:b/>
          <w:u w:val="single"/>
        </w:rPr>
        <w:t>Types of Pavement Markings</w:t>
      </w:r>
    </w:p>
    <w:p w:rsidR="00C00A3A" w:rsidRDefault="00C00A3A" w:rsidP="000E7DA0">
      <w:pPr>
        <w:spacing w:after="0"/>
      </w:pPr>
    </w:p>
    <w:p w:rsidR="00427E86" w:rsidRDefault="00427E86" w:rsidP="000E7DA0">
      <w:pPr>
        <w:spacing w:after="0"/>
      </w:pPr>
      <w:r>
        <w:t xml:space="preserve">There are two categories </w:t>
      </w:r>
      <w:r w:rsidR="00AE1628">
        <w:t>of</w:t>
      </w:r>
      <w:r>
        <w:t xml:space="preserve"> Green Pavement markings that you can submit. </w:t>
      </w:r>
    </w:p>
    <w:p w:rsidR="00427E86" w:rsidRDefault="00427E86" w:rsidP="000E7DA0">
      <w:pPr>
        <w:spacing w:after="0"/>
      </w:pPr>
    </w:p>
    <w:p w:rsidR="00427E86" w:rsidRDefault="00AE1628" w:rsidP="000E7DA0">
      <w:pPr>
        <w:spacing w:after="0"/>
      </w:pPr>
      <w:r>
        <w:t>Pavement markings for bike or keyhole l</w:t>
      </w:r>
      <w:r w:rsidR="000E7DA0" w:rsidRPr="000E7DA0">
        <w:t>anes</w:t>
      </w:r>
      <w:r w:rsidR="00427E86">
        <w:t xml:space="preserve"> </w:t>
      </w:r>
      <w:r w:rsidR="00815B0C">
        <w:t xml:space="preserve">are </w:t>
      </w:r>
      <w:r>
        <w:t xml:space="preserve">a </w:t>
      </w:r>
      <w:r w:rsidR="00427E86">
        <w:t>portion of a roadway designated for the preferential or exclusive use of bicyclists</w:t>
      </w:r>
      <w:r w:rsidR="00815B0C">
        <w:t>, and these</w:t>
      </w:r>
      <w:r>
        <w:t xml:space="preserve"> </w:t>
      </w:r>
      <w:r w:rsidR="00427E86">
        <w:t xml:space="preserve">are shown as linear features.  </w:t>
      </w:r>
    </w:p>
    <w:p w:rsidR="00427E86" w:rsidRDefault="00427E86" w:rsidP="000E7DA0">
      <w:pPr>
        <w:spacing w:after="0"/>
      </w:pPr>
    </w:p>
    <w:p w:rsidR="00AE1628" w:rsidRDefault="00AE1628" w:rsidP="000E7DA0">
      <w:pPr>
        <w:spacing w:after="0"/>
      </w:pPr>
      <w:r>
        <w:t>Pavement m</w:t>
      </w:r>
      <w:r w:rsidR="00427E86">
        <w:t xml:space="preserve">arkings and signage </w:t>
      </w:r>
      <w:r w:rsidR="00775602">
        <w:t>for</w:t>
      </w:r>
      <w:r w:rsidR="00427E86">
        <w:t xml:space="preserve"> intersection bicycle boxes, two-stage bicycle turn boxes, backing of a sharrow (shared lane marking) pavement marking, and backing of a bicycle lane pavement marking are shown as point features</w:t>
      </w:r>
      <w:r>
        <w:t>.</w:t>
      </w:r>
      <w:r w:rsidR="000E7DA0">
        <w:t xml:space="preserve">           </w:t>
      </w:r>
    </w:p>
    <w:p w:rsidR="00AE1628" w:rsidRDefault="00AE1628" w:rsidP="000E7DA0">
      <w:pPr>
        <w:spacing w:after="0"/>
      </w:pPr>
    </w:p>
    <w:p w:rsidR="00627456" w:rsidRDefault="00AE1628" w:rsidP="000E7DA0">
      <w:pPr>
        <w:spacing w:after="0"/>
      </w:pPr>
      <w:r>
        <w:t>The following link contains explanations, examples, and photos to help identify and categorize these features.  Data dictionaries are included to show what attributes should be included in addition to location</w:t>
      </w:r>
      <w:r w:rsidR="00627456">
        <w:t xml:space="preserve"> information.</w:t>
      </w:r>
      <w:r w:rsidR="000E7DA0">
        <w:t xml:space="preserve">                                </w:t>
      </w:r>
    </w:p>
    <w:p w:rsidR="000E7DA0" w:rsidRDefault="004F4CF7" w:rsidP="000E7DA0">
      <w:pPr>
        <w:spacing w:after="0"/>
      </w:pPr>
      <w:hyperlink r:id="rId7" w:history="1">
        <w:r w:rsidR="00627456">
          <w:rPr>
            <w:rStyle w:val="Hyperlink"/>
          </w:rPr>
          <w:t>Pavement</w:t>
        </w:r>
      </w:hyperlink>
      <w:r w:rsidR="00627456">
        <w:rPr>
          <w:rStyle w:val="Hyperlink"/>
        </w:rPr>
        <w:t xml:space="preserve"> </w:t>
      </w:r>
      <w:r w:rsidR="008B453B">
        <w:rPr>
          <w:rStyle w:val="Hyperlink"/>
        </w:rPr>
        <w:t xml:space="preserve">Marking </w:t>
      </w:r>
      <w:r w:rsidR="00627456">
        <w:rPr>
          <w:rStyle w:val="Hyperlink"/>
        </w:rPr>
        <w:t>Documentation</w:t>
      </w:r>
      <w:r w:rsidR="000E7DA0">
        <w:t xml:space="preserve"> </w:t>
      </w:r>
    </w:p>
    <w:p w:rsidR="000E7DA0" w:rsidRDefault="000E7DA0" w:rsidP="000E7DA0">
      <w:pPr>
        <w:spacing w:after="0"/>
      </w:pPr>
    </w:p>
    <w:p w:rsidR="000E7DA0" w:rsidRPr="00AA6FF9" w:rsidRDefault="000E7DA0" w:rsidP="000E7DA0">
      <w:pPr>
        <w:spacing w:after="0"/>
        <w:rPr>
          <w:b/>
          <w:u w:val="single"/>
        </w:rPr>
      </w:pPr>
      <w:r w:rsidRPr="00AA6FF9">
        <w:rPr>
          <w:b/>
          <w:u w:val="single"/>
        </w:rPr>
        <w:t>Formats for Submittal</w:t>
      </w:r>
    </w:p>
    <w:p w:rsidR="000E7DA0" w:rsidRDefault="000E7DA0" w:rsidP="000E7DA0">
      <w:pPr>
        <w:spacing w:after="0"/>
      </w:pPr>
      <w:r>
        <w:t xml:space="preserve">CADD   </w:t>
      </w:r>
    </w:p>
    <w:p w:rsidR="000E7DA0" w:rsidRDefault="000E7DA0" w:rsidP="000E7DA0">
      <w:pPr>
        <w:spacing w:after="0"/>
        <w:ind w:firstLine="720"/>
      </w:pPr>
      <w:r>
        <w:t>With embedded attributes</w:t>
      </w:r>
      <w:r w:rsidR="00AA6FF9">
        <w:t xml:space="preserve">            </w:t>
      </w:r>
      <w:r w:rsidR="00627456">
        <w:t xml:space="preserve"> </w:t>
      </w:r>
      <w:r>
        <w:t xml:space="preserve">   </w:t>
      </w:r>
      <w:r w:rsidR="00627456">
        <w:t xml:space="preserve"> </w:t>
      </w:r>
      <w:hyperlink r:id="rId8" w:history="1">
        <w:r w:rsidR="00627456">
          <w:rPr>
            <w:rStyle w:val="Hyperlink"/>
          </w:rPr>
          <w:t>Example/Template</w:t>
        </w:r>
      </w:hyperlink>
      <w:r w:rsidR="00627456">
        <w:t xml:space="preserve">             </w:t>
      </w:r>
      <w:hyperlink r:id="rId9" w:history="1">
        <w:r w:rsidR="00627456">
          <w:rPr>
            <w:rStyle w:val="Hyperlink"/>
          </w:rPr>
          <w:t>Documentation</w:t>
        </w:r>
      </w:hyperlink>
      <w:r>
        <w:t xml:space="preserve">  </w:t>
      </w:r>
    </w:p>
    <w:p w:rsidR="000E7DA0" w:rsidRDefault="00AA6FF9" w:rsidP="000E7DA0">
      <w:pPr>
        <w:spacing w:after="0"/>
        <w:ind w:firstLine="720"/>
      </w:pPr>
      <w:r>
        <w:t>W</w:t>
      </w:r>
      <w:r w:rsidR="000E7DA0">
        <w:t>ith</w:t>
      </w:r>
      <w:r w:rsidR="00627456">
        <w:t xml:space="preserve"> accompanying attribute file  </w:t>
      </w:r>
      <w:r w:rsidR="000E7DA0">
        <w:t xml:space="preserve"> </w:t>
      </w:r>
      <w:r>
        <w:t xml:space="preserve">  </w:t>
      </w:r>
      <w:r w:rsidR="00627456">
        <w:t xml:space="preserve"> </w:t>
      </w:r>
      <w:hyperlink r:id="rId10" w:history="1">
        <w:r w:rsidR="00627456">
          <w:rPr>
            <w:rStyle w:val="Hyperlink"/>
          </w:rPr>
          <w:t>Example/Template</w:t>
        </w:r>
      </w:hyperlink>
      <w:r w:rsidR="00627456">
        <w:t xml:space="preserve">             </w:t>
      </w:r>
      <w:hyperlink r:id="rId11" w:history="1">
        <w:r w:rsidR="00560846">
          <w:rPr>
            <w:rStyle w:val="Hyperlink"/>
          </w:rPr>
          <w:t>Documentation</w:t>
        </w:r>
      </w:hyperlink>
    </w:p>
    <w:p w:rsidR="000E7DA0" w:rsidRDefault="000E7DA0" w:rsidP="000E7DA0">
      <w:pPr>
        <w:spacing w:after="0"/>
      </w:pPr>
      <w:r>
        <w:t xml:space="preserve">  </w:t>
      </w:r>
    </w:p>
    <w:p w:rsidR="000E7DA0" w:rsidRDefault="000E7DA0" w:rsidP="000E7DA0">
      <w:pPr>
        <w:spacing w:after="0"/>
      </w:pPr>
      <w:r>
        <w:t xml:space="preserve">GIS   </w:t>
      </w:r>
    </w:p>
    <w:p w:rsidR="000E7DA0" w:rsidRDefault="000E7DA0" w:rsidP="000E7DA0">
      <w:pPr>
        <w:spacing w:after="0"/>
        <w:ind w:firstLine="720"/>
      </w:pPr>
      <w:r>
        <w:t>Shapefile</w:t>
      </w:r>
      <w:r w:rsidR="00AA6FF9">
        <w:t xml:space="preserve">        </w:t>
      </w:r>
      <w:r w:rsidR="00627456">
        <w:tab/>
      </w:r>
      <w:r w:rsidR="00AA6FF9">
        <w:t xml:space="preserve"> </w:t>
      </w:r>
      <w:r w:rsidR="00627456">
        <w:tab/>
      </w:r>
      <w:r w:rsidR="00627456">
        <w:tab/>
        <w:t xml:space="preserve">       </w:t>
      </w:r>
      <w:hyperlink r:id="rId12" w:history="1">
        <w:r w:rsidR="00627456">
          <w:rPr>
            <w:rStyle w:val="Hyperlink"/>
          </w:rPr>
          <w:t>Example/</w:t>
        </w:r>
        <w:r w:rsidR="00AA6FF9">
          <w:rPr>
            <w:rStyle w:val="Hyperlink"/>
          </w:rPr>
          <w:t>Template</w:t>
        </w:r>
      </w:hyperlink>
      <w:r w:rsidR="00AA6FF9">
        <w:t xml:space="preserve">  </w:t>
      </w:r>
      <w:r>
        <w:t xml:space="preserve">  </w:t>
      </w:r>
      <w:r w:rsidR="00627456">
        <w:t xml:space="preserve">    </w:t>
      </w:r>
      <w:r w:rsidR="00AA6FF9">
        <w:t xml:space="preserve"> </w:t>
      </w:r>
      <w:r>
        <w:t xml:space="preserve"> </w:t>
      </w:r>
      <w:r w:rsidR="00627456">
        <w:t xml:space="preserve"> </w:t>
      </w:r>
      <w:r>
        <w:t xml:space="preserve">  </w:t>
      </w:r>
      <w:hyperlink r:id="rId13" w:history="1">
        <w:r w:rsidR="00560846">
          <w:rPr>
            <w:rStyle w:val="Hyperlink"/>
          </w:rPr>
          <w:t>Documentation</w:t>
        </w:r>
      </w:hyperlink>
      <w:r>
        <w:t xml:space="preserve">  </w:t>
      </w:r>
    </w:p>
    <w:p w:rsidR="000E7DA0" w:rsidRDefault="00AA6FF9" w:rsidP="000E7DA0">
      <w:pPr>
        <w:spacing w:after="0"/>
        <w:ind w:firstLine="720"/>
      </w:pPr>
      <w:r>
        <w:t>Geodatabase</w:t>
      </w:r>
      <w:r w:rsidR="00627456">
        <w:t xml:space="preserve">  </w:t>
      </w:r>
      <w:r w:rsidR="00627456">
        <w:tab/>
      </w:r>
      <w:r w:rsidR="00627456">
        <w:tab/>
      </w:r>
      <w:r w:rsidR="00627456">
        <w:tab/>
        <w:t xml:space="preserve">       </w:t>
      </w:r>
      <w:hyperlink r:id="rId14" w:history="1">
        <w:r w:rsidR="00627456">
          <w:rPr>
            <w:rStyle w:val="Hyperlink"/>
          </w:rPr>
          <w:t>Example/</w:t>
        </w:r>
        <w:r>
          <w:rPr>
            <w:rStyle w:val="Hyperlink"/>
          </w:rPr>
          <w:t>Template</w:t>
        </w:r>
      </w:hyperlink>
      <w:r>
        <w:t xml:space="preserve">    </w:t>
      </w:r>
      <w:r w:rsidR="00627456">
        <w:t xml:space="preserve">   </w:t>
      </w:r>
      <w:r>
        <w:t xml:space="preserve">    </w:t>
      </w:r>
      <w:r w:rsidR="000E7DA0">
        <w:t xml:space="preserve"> </w:t>
      </w:r>
      <w:r w:rsidR="00627456">
        <w:t xml:space="preserve"> </w:t>
      </w:r>
      <w:hyperlink r:id="rId15" w:history="1">
        <w:r w:rsidR="00560846">
          <w:rPr>
            <w:rStyle w:val="Hyperlink"/>
          </w:rPr>
          <w:t>Documentation</w:t>
        </w:r>
      </w:hyperlink>
      <w:r w:rsidR="000E7DA0">
        <w:t xml:space="preserve">    </w:t>
      </w:r>
    </w:p>
    <w:p w:rsidR="00AA6FF9" w:rsidRDefault="00AA6FF9" w:rsidP="00AA6FF9">
      <w:pPr>
        <w:spacing w:after="0"/>
      </w:pPr>
    </w:p>
    <w:p w:rsidR="000E7DA0" w:rsidRPr="0074366A" w:rsidRDefault="00AA6FF9" w:rsidP="000E7DA0">
      <w:pPr>
        <w:spacing w:after="0"/>
        <w:rPr>
          <w:b/>
          <w:u w:val="single"/>
        </w:rPr>
      </w:pPr>
      <w:r w:rsidRPr="00AA6FF9">
        <w:rPr>
          <w:b/>
          <w:u w:val="single"/>
        </w:rPr>
        <w:t>Submittal Checklist</w:t>
      </w:r>
    </w:p>
    <w:p w:rsidR="00AA6FF9" w:rsidRPr="00AA6FF9" w:rsidRDefault="00AA6FF9" w:rsidP="000E7DA0">
      <w:pPr>
        <w:spacing w:after="0"/>
      </w:pPr>
      <w:r w:rsidRPr="00AA6FF9">
        <w:t>Data</w:t>
      </w:r>
    </w:p>
    <w:p w:rsidR="00AA6FF9" w:rsidRPr="00AA6FF9" w:rsidRDefault="00AA6FF9" w:rsidP="000E7DA0">
      <w:pPr>
        <w:spacing w:after="0"/>
      </w:pPr>
      <w:r w:rsidRPr="00AA6FF9">
        <w:tab/>
        <w:t xml:space="preserve">GIS    </w:t>
      </w:r>
      <w:r w:rsidR="00560846">
        <w:t xml:space="preserve">  </w:t>
      </w:r>
      <w:hyperlink r:id="rId16" w:history="1">
        <w:r w:rsidR="00560846">
          <w:rPr>
            <w:rStyle w:val="Hyperlink"/>
          </w:rPr>
          <w:t>Link to Popup or another page</w:t>
        </w:r>
      </w:hyperlink>
    </w:p>
    <w:p w:rsidR="00AA6FF9" w:rsidRDefault="00560846" w:rsidP="000E7DA0">
      <w:pPr>
        <w:spacing w:after="0"/>
      </w:pPr>
      <w:r>
        <w:tab/>
        <w:t xml:space="preserve">CADD  </w:t>
      </w:r>
      <w:hyperlink r:id="rId17" w:history="1">
        <w:r>
          <w:rPr>
            <w:rStyle w:val="Hyperlink"/>
          </w:rPr>
          <w:t>Link to Popup or another page</w:t>
        </w:r>
      </w:hyperlink>
    </w:p>
    <w:p w:rsidR="00AA6FF9" w:rsidRDefault="00AA6FF9" w:rsidP="000E7DA0">
      <w:pPr>
        <w:spacing w:after="0"/>
      </w:pPr>
      <w:r>
        <w:t>Authorization from District Design Engineer</w:t>
      </w:r>
      <w:r w:rsidR="004E58B0">
        <w:t xml:space="preserve">  </w:t>
      </w:r>
      <w:hyperlink r:id="rId18" w:history="1">
        <w:r w:rsidR="004E58B0">
          <w:rPr>
            <w:rStyle w:val="Hyperlink"/>
          </w:rPr>
          <w:t>Example/Template</w:t>
        </w:r>
      </w:hyperlink>
    </w:p>
    <w:p w:rsidR="00AA6FF9" w:rsidRDefault="00AA6FF9" w:rsidP="000E7DA0">
      <w:pPr>
        <w:spacing w:after="0"/>
      </w:pPr>
    </w:p>
    <w:p w:rsidR="0074366A" w:rsidRDefault="0074366A" w:rsidP="00AA6FF9">
      <w:pPr>
        <w:spacing w:after="0"/>
        <w:rPr>
          <w:b/>
          <w:u w:val="single"/>
        </w:rPr>
      </w:pPr>
    </w:p>
    <w:p w:rsidR="00AA6FF9" w:rsidRPr="0074366A" w:rsidRDefault="00AA6FF9" w:rsidP="00AA6FF9">
      <w:pPr>
        <w:spacing w:after="0"/>
        <w:rPr>
          <w:b/>
          <w:u w:val="single"/>
        </w:rPr>
      </w:pPr>
      <w:r>
        <w:rPr>
          <w:b/>
          <w:u w:val="single"/>
        </w:rPr>
        <w:t xml:space="preserve">How to </w:t>
      </w:r>
      <w:r w:rsidRPr="00AA6FF9">
        <w:rPr>
          <w:b/>
          <w:u w:val="single"/>
        </w:rPr>
        <w:t>Su</w:t>
      </w:r>
      <w:r>
        <w:rPr>
          <w:b/>
          <w:u w:val="single"/>
        </w:rPr>
        <w:t>bmit</w:t>
      </w:r>
    </w:p>
    <w:p w:rsidR="00AA6FF9" w:rsidRDefault="00AA6FF9" w:rsidP="00AA6FF9">
      <w:pPr>
        <w:spacing w:after="0"/>
      </w:pPr>
      <w:r>
        <w:lastRenderedPageBreak/>
        <w:t>Explanation for how to zip your data</w:t>
      </w:r>
      <w:r w:rsidR="004E58B0">
        <w:t xml:space="preserve"> and authorization</w:t>
      </w:r>
      <w:r>
        <w:t>, attach it to an email</w:t>
      </w:r>
      <w:r w:rsidR="00560846">
        <w:t xml:space="preserve"> or File Transfer Appliance request</w:t>
      </w:r>
      <w:r>
        <w:t>, and who to send it to.</w:t>
      </w:r>
    </w:p>
    <w:p w:rsidR="008B453B" w:rsidRDefault="008B453B" w:rsidP="00AA6FF9">
      <w:pPr>
        <w:spacing w:after="0"/>
        <w:rPr>
          <w:u w:val="single"/>
        </w:rPr>
      </w:pPr>
    </w:p>
    <w:p w:rsidR="00C43DF7" w:rsidRDefault="00C43DF7" w:rsidP="004F4CF7">
      <w:pPr>
        <w:spacing w:after="120"/>
        <w:rPr>
          <w:b/>
          <w:u w:val="single"/>
        </w:rPr>
      </w:pPr>
      <w:r>
        <w:rPr>
          <w:b/>
          <w:u w:val="single"/>
        </w:rPr>
        <w:t>Email Data and general questions to:</w:t>
      </w:r>
    </w:p>
    <w:p w:rsidR="00C43DF7" w:rsidRDefault="00C43DF7" w:rsidP="004F4CF7">
      <w:pPr>
        <w:spacing w:after="360"/>
      </w:pPr>
      <w:hyperlink r:id="rId19" w:history="1">
        <w:r>
          <w:rPr>
            <w:rStyle w:val="Hyperlink"/>
          </w:rPr>
          <w:t>CO-CIMGIS@dot.state.fl.us</w:t>
        </w:r>
      </w:hyperlink>
    </w:p>
    <w:p w:rsidR="00C43DF7" w:rsidRDefault="00C43DF7" w:rsidP="004F4CF7">
      <w:pPr>
        <w:spacing w:after="120"/>
        <w:rPr>
          <w:b/>
          <w:u w:val="single"/>
        </w:rPr>
      </w:pPr>
      <w:r>
        <w:rPr>
          <w:b/>
          <w:u w:val="single"/>
        </w:rPr>
        <w:t>For questions about the Green Pavement Program:</w:t>
      </w:r>
    </w:p>
    <w:p w:rsidR="00AA6FF9" w:rsidRDefault="004F4CF7" w:rsidP="00AA6FF9">
      <w:pPr>
        <w:spacing w:after="0"/>
      </w:pPr>
      <w:hyperlink r:id="rId20" w:history="1">
        <w:r w:rsidR="006C37D5">
          <w:rPr>
            <w:rStyle w:val="Hyperlink"/>
          </w:rPr>
          <w:t>Mary.OBrien@dot.state.fl.us</w:t>
        </w:r>
      </w:hyperlink>
      <w:r w:rsidR="00AA6FF9" w:rsidRPr="00AA6FF9">
        <w:tab/>
      </w:r>
    </w:p>
    <w:p w:rsidR="006C37D5" w:rsidRDefault="006C37D5" w:rsidP="006C37D5">
      <w:pPr>
        <w:spacing w:after="0"/>
      </w:pPr>
      <w:r>
        <w:rPr>
          <w:b/>
          <w:bCs/>
        </w:rPr>
        <w:t>Mary O’Brien</w:t>
      </w:r>
      <w:r>
        <w:t xml:space="preserve">, </w:t>
      </w:r>
      <w:r w:rsidRPr="004F4CF7">
        <w:rPr>
          <w:b/>
        </w:rPr>
        <w:t>AICP, CPH</w:t>
      </w:r>
    </w:p>
    <w:p w:rsidR="006C37D5" w:rsidRPr="00C43DF7" w:rsidRDefault="006C37D5" w:rsidP="006C37D5">
      <w:pPr>
        <w:spacing w:after="0"/>
      </w:pPr>
      <w:r w:rsidRPr="00C43DF7">
        <w:t>State Bicycle Pedestrian Coordinator</w:t>
      </w:r>
    </w:p>
    <w:p w:rsidR="006C37D5" w:rsidRPr="004F4CF7" w:rsidRDefault="006C37D5" w:rsidP="006C37D5">
      <w:pPr>
        <w:spacing w:after="0"/>
      </w:pPr>
      <w:r w:rsidRPr="004F4CF7">
        <w:t>Florida Department of Transportation, Central Office</w:t>
      </w:r>
    </w:p>
    <w:p w:rsidR="006C37D5" w:rsidRPr="004F4CF7" w:rsidRDefault="006C37D5" w:rsidP="006C37D5">
      <w:pPr>
        <w:spacing w:after="0"/>
      </w:pPr>
      <w:r w:rsidRPr="004F4CF7">
        <w:t xml:space="preserve">Roadway Design Office </w:t>
      </w:r>
    </w:p>
    <w:p w:rsidR="006C37D5" w:rsidRPr="004F4CF7" w:rsidRDefault="006C37D5" w:rsidP="006C37D5">
      <w:pPr>
        <w:spacing w:after="0"/>
      </w:pPr>
      <w:r w:rsidRPr="004F4CF7">
        <w:t>850-414-4283</w:t>
      </w:r>
    </w:p>
    <w:p w:rsidR="00AA6FF9" w:rsidRDefault="00AA6FF9" w:rsidP="000E7DA0">
      <w:pPr>
        <w:spacing w:after="0"/>
      </w:pPr>
    </w:p>
    <w:p w:rsidR="00AA6FF9" w:rsidRDefault="00AA6FF9" w:rsidP="000E7DA0">
      <w:pPr>
        <w:spacing w:after="0"/>
      </w:pPr>
    </w:p>
    <w:p w:rsidR="00AA6FF9" w:rsidRPr="00AA6FF9" w:rsidRDefault="00AA6FF9" w:rsidP="000E7DA0">
      <w:pPr>
        <w:spacing w:after="0"/>
      </w:pPr>
    </w:p>
    <w:p w:rsidR="000E7DA0" w:rsidRPr="000E7DA0" w:rsidRDefault="000E7DA0" w:rsidP="000E7DA0">
      <w:pPr>
        <w:spacing w:after="0"/>
      </w:pPr>
    </w:p>
    <w:sectPr w:rsidR="000E7DA0" w:rsidRPr="000E7D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378"/>
    <w:rsid w:val="000E7DA0"/>
    <w:rsid w:val="00155D90"/>
    <w:rsid w:val="00192468"/>
    <w:rsid w:val="00214378"/>
    <w:rsid w:val="002F466C"/>
    <w:rsid w:val="00427E86"/>
    <w:rsid w:val="004A6A28"/>
    <w:rsid w:val="004E58B0"/>
    <w:rsid w:val="004F4CF7"/>
    <w:rsid w:val="00560846"/>
    <w:rsid w:val="005D5673"/>
    <w:rsid w:val="005F071C"/>
    <w:rsid w:val="00627456"/>
    <w:rsid w:val="006C37D5"/>
    <w:rsid w:val="0071315F"/>
    <w:rsid w:val="0074366A"/>
    <w:rsid w:val="00775602"/>
    <w:rsid w:val="00815B0C"/>
    <w:rsid w:val="008B453B"/>
    <w:rsid w:val="00931FEF"/>
    <w:rsid w:val="00AA6FF9"/>
    <w:rsid w:val="00AE1628"/>
    <w:rsid w:val="00BA3A02"/>
    <w:rsid w:val="00BF6511"/>
    <w:rsid w:val="00C00A3A"/>
    <w:rsid w:val="00C43DF7"/>
    <w:rsid w:val="00CF5FC2"/>
    <w:rsid w:val="00D57A46"/>
    <w:rsid w:val="00F3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E98D72-DA72-4619-AA1B-29BE3C3ED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E4E"/>
    <w:pPr>
      <w:spacing w:line="254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1E4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E7D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7DA0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5D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D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1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codata\shares\CO\SURMAP\SMO\GeoMap\GeographicMapping\Team%20Folders\Mark_K\Bike_Ped\MetaData\Green%20Colored%20Pavement%20Requirements_Lines.docx" TargetMode="External"/><Relationship Id="rId13" Type="http://schemas.openxmlformats.org/officeDocument/2006/relationships/hyperlink" Target="file:///\\codata\shares\CO\SURMAP\SMO\GeoMap\GeographicMapping\Team%20Folders\Mark_K\Bike_Ped\MetaData\Green%20Colored%20Pavement%20Requirements_Lines.docx" TargetMode="External"/><Relationship Id="rId18" Type="http://schemas.openxmlformats.org/officeDocument/2006/relationships/hyperlink" Target="file:///\\codata\shares\CO\SURMAP\SMO\GeoMap\GeographicMapping\Team%20Folders\Mark_K\Bike_Ped\MetaData\Green%20Colored%20Pavement%20Requirements_Lines.docx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Green%20Colored%20Pavement%20Requirements_Lines.docx" TargetMode="External"/><Relationship Id="rId12" Type="http://schemas.openxmlformats.org/officeDocument/2006/relationships/hyperlink" Target="file:///\\codata\shares\CO\SURMAP\SMO\GeoMap\GeographicMapping\Team%20Folders\Mark_K\Bike_Ped\MetaData\Green%20Colored%20Pavement%20Requirements_Lines.docx" TargetMode="External"/><Relationship Id="rId17" Type="http://schemas.openxmlformats.org/officeDocument/2006/relationships/hyperlink" Target="file:///\\codata\shares\CO\SURMAP\SMO\GeoMap\GeographicMapping\Team%20Folders\Mark_K\Bike_Ped\MetaData\Green%20Colored%20Pavement%20Requirements_Lines.docx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\\codata\shares\CO\SURMAP\SMO\GeoMap\GeographicMapping\Team%20Folders\Mark_K\Bike_Ped\MetaData\Green%20Colored%20Pavement%20Requirements_Lines.docx" TargetMode="External"/><Relationship Id="rId20" Type="http://schemas.openxmlformats.org/officeDocument/2006/relationships/hyperlink" Target="mailto:Mary.OBrien@dot.state.fl.us" TargetMode="External"/><Relationship Id="rId1" Type="http://schemas.openxmlformats.org/officeDocument/2006/relationships/styles" Target="styles.xml"/><Relationship Id="rId6" Type="http://schemas.openxmlformats.org/officeDocument/2006/relationships/hyperlink" Target="https://devgis.fdot.gov/arcgisportal/home/webmap/viewer.html?webmap=b17cb8ef589047c7ab76d3355bd702bc" TargetMode="External"/><Relationship Id="rId11" Type="http://schemas.openxmlformats.org/officeDocument/2006/relationships/hyperlink" Target="file:///\\codata\shares\CO\SURMAP\SMO\GeoMap\GeographicMapping\Team%20Folders\Mark_K\Bike_Ped\MetaData\Green%20Colored%20Pavement%20Requirements_Lines.docx" TargetMode="External"/><Relationship Id="rId5" Type="http://schemas.openxmlformats.org/officeDocument/2006/relationships/hyperlink" Target="https://www.fdot.gov/gis" TargetMode="External"/><Relationship Id="rId15" Type="http://schemas.openxmlformats.org/officeDocument/2006/relationships/hyperlink" Target="file:///\\codata\shares\CO\SURMAP\SMO\GeoMap\GeographicMapping\Team%20Folders\Mark_K\Bike_Ped\MetaData\Green%20Colored%20Pavement%20Requirements_Lines.docx" TargetMode="External"/><Relationship Id="rId10" Type="http://schemas.openxmlformats.org/officeDocument/2006/relationships/hyperlink" Target="file:///\\codata\shares\CO\SURMAP\SMO\GeoMap\GeographicMapping\Team%20Folders\Mark_K\Bike_Ped\MetaData\Green%20Colored%20Pavement%20Requirements_Lines.docx" TargetMode="External"/><Relationship Id="rId19" Type="http://schemas.openxmlformats.org/officeDocument/2006/relationships/hyperlink" Target="mailto:CO-CIMGIS@dot.state.fl.us" TargetMode="External"/><Relationship Id="rId4" Type="http://schemas.openxmlformats.org/officeDocument/2006/relationships/hyperlink" Target="https://www.fdot.gov/statistics/gis/default.shtm" TargetMode="External"/><Relationship Id="rId9" Type="http://schemas.openxmlformats.org/officeDocument/2006/relationships/hyperlink" Target="file:///\\codata\shares\CO\SURMAP\SMO\GeoMap\GeographicMapping\Team%20Folders\Mark_K\Bike_Ped\MetaData\Green%20Colored%20Pavement%20Requirements_Lines.docx" TargetMode="External"/><Relationship Id="rId14" Type="http://schemas.openxmlformats.org/officeDocument/2006/relationships/hyperlink" Target="file:///\\codata\shares\CO\SURMAP\SMO\GeoMap\GeographicMapping\Team%20Folders\Mark_K\Bike_Ped\MetaData\Green%20Colored%20Pavement%20Requirements_Lines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Knoblauch, Mark</dc:creator>
  <cp:keywords/>
  <dc:description/>
  <cp:lastModifiedBy>Knoblauch, Mark</cp:lastModifiedBy>
  <cp:revision>12</cp:revision>
  <cp:lastPrinted>2019-05-02T18:12:00Z</cp:lastPrinted>
  <dcterms:created xsi:type="dcterms:W3CDTF">2019-04-24T13:55:00Z</dcterms:created>
  <dcterms:modified xsi:type="dcterms:W3CDTF">2019-05-16T16:38:00Z</dcterms:modified>
</cp:coreProperties>
</file>